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7D66" w14:textId="77777777" w:rsidR="009517E7" w:rsidRDefault="009517E7" w:rsidP="00236FAC">
      <w:pPr>
        <w:pStyle w:val="BasicParagraph"/>
        <w:spacing w:after="0" w:line="240" w:lineRule="auto"/>
        <w:outlineLvl w:val="0"/>
        <w:rPr>
          <w:rStyle w:val="BODYTEXT-11PTCALIBRI"/>
          <w:b/>
          <w:color w:val="auto"/>
        </w:rPr>
      </w:pPr>
    </w:p>
    <w:tbl>
      <w:tblPr>
        <w:tblW w:w="106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232"/>
      </w:tblGrid>
      <w:tr w:rsidR="00122BB3" w:rsidRPr="00581A78" w14:paraId="6D7580E0" w14:textId="77777777" w:rsidTr="001C6183">
        <w:trPr>
          <w:cantSplit/>
          <w:trHeight w:hRule="exact" w:val="340"/>
        </w:trPr>
        <w:tc>
          <w:tcPr>
            <w:tcW w:w="1392" w:type="dxa"/>
            <w:shd w:val="clear" w:color="auto" w:fill="DEE3EC"/>
            <w:vAlign w:val="center"/>
          </w:tcPr>
          <w:p w14:paraId="26418939"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232" w:type="dxa"/>
            <w:vAlign w:val="center"/>
          </w:tcPr>
          <w:p w14:paraId="3E5C13EF" w14:textId="6E917BBF" w:rsidR="00122BB3" w:rsidRPr="00581A78" w:rsidRDefault="002D392E" w:rsidP="009B542B">
            <w:pPr>
              <w:pStyle w:val="BODYTEXTSTYLE"/>
              <w:spacing w:after="0"/>
              <w:rPr>
                <w:rStyle w:val="HEADINGINLOWERCASE-11PTBOLD"/>
                <w:b w:val="0"/>
                <w:color w:val="auto"/>
              </w:rPr>
            </w:pPr>
            <w:r>
              <w:rPr>
                <w:rStyle w:val="HEADINGINLOWERCASE-11PTBOLD"/>
                <w:b w:val="0"/>
                <w:color w:val="auto"/>
              </w:rPr>
              <w:t>POST00004029</w:t>
            </w:r>
          </w:p>
        </w:tc>
      </w:tr>
      <w:tr w:rsidR="00122BB3" w:rsidRPr="00581A78" w14:paraId="77A3763D" w14:textId="77777777" w:rsidTr="001C6183">
        <w:trPr>
          <w:cantSplit/>
          <w:trHeight w:hRule="exact" w:val="340"/>
        </w:trPr>
        <w:tc>
          <w:tcPr>
            <w:tcW w:w="1392" w:type="dxa"/>
            <w:shd w:val="clear" w:color="auto" w:fill="DEE3EC"/>
            <w:vAlign w:val="center"/>
          </w:tcPr>
          <w:p w14:paraId="4FDE1566"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232" w:type="dxa"/>
            <w:vAlign w:val="center"/>
          </w:tcPr>
          <w:p w14:paraId="15E7C5FF" w14:textId="428ED33E" w:rsidR="00122BB3" w:rsidRPr="00581A78" w:rsidRDefault="00C25D68" w:rsidP="009B542B">
            <w:pPr>
              <w:pStyle w:val="BODYTEXTSTYLE"/>
              <w:spacing w:after="0"/>
              <w:rPr>
                <w:rStyle w:val="HEADINGINLOWERCASE-11PTBOLD"/>
                <w:b w:val="0"/>
                <w:color w:val="auto"/>
              </w:rPr>
            </w:pPr>
            <w:r w:rsidRPr="00C25D68">
              <w:rPr>
                <w:color w:val="auto"/>
              </w:rPr>
              <w:t>Waste Safety and Compliance Officer</w:t>
            </w:r>
          </w:p>
        </w:tc>
      </w:tr>
      <w:tr w:rsidR="006D3606" w:rsidRPr="00581A78" w14:paraId="6316CDDB" w14:textId="77777777" w:rsidTr="001C6183">
        <w:trPr>
          <w:cantSplit/>
          <w:trHeight w:hRule="exact" w:val="340"/>
        </w:trPr>
        <w:tc>
          <w:tcPr>
            <w:tcW w:w="1392" w:type="dxa"/>
            <w:shd w:val="clear" w:color="auto" w:fill="DEE3EC"/>
            <w:vAlign w:val="center"/>
          </w:tcPr>
          <w:p w14:paraId="54FC019D"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232" w:type="dxa"/>
            <w:vAlign w:val="center"/>
          </w:tcPr>
          <w:p w14:paraId="62D6BCD3" w14:textId="115A9975" w:rsidR="006D3606" w:rsidRPr="00C20C0C" w:rsidRDefault="00C20C0C" w:rsidP="00D4432C">
            <w:pPr>
              <w:pStyle w:val="BODYTEXTSTYLE"/>
              <w:spacing w:after="0"/>
              <w:rPr>
                <w:rStyle w:val="HEADINGINLOWERCASE-11PTBOLD"/>
                <w:b w:val="0"/>
                <w:color w:val="auto"/>
              </w:rPr>
            </w:pPr>
            <w:r w:rsidRPr="00C20C0C">
              <w:rPr>
                <w:rStyle w:val="HEADINGINLOWERCASE-11PTBOLD"/>
                <w:b w:val="0"/>
                <w:color w:val="auto"/>
              </w:rPr>
              <w:t>Finance</w:t>
            </w:r>
          </w:p>
        </w:tc>
      </w:tr>
      <w:tr w:rsidR="00124C22" w:rsidRPr="00581A78" w14:paraId="073EAB8F" w14:textId="77777777" w:rsidTr="001C6183">
        <w:trPr>
          <w:cantSplit/>
          <w:trHeight w:hRule="exact" w:val="340"/>
        </w:trPr>
        <w:tc>
          <w:tcPr>
            <w:tcW w:w="1392" w:type="dxa"/>
            <w:shd w:val="clear" w:color="auto" w:fill="DEE3EC"/>
            <w:vAlign w:val="center"/>
          </w:tcPr>
          <w:p w14:paraId="7CE43747"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232" w:type="dxa"/>
            <w:vAlign w:val="center"/>
          </w:tcPr>
          <w:p w14:paraId="5A298E23" w14:textId="064F7962" w:rsidR="00124C22" w:rsidRPr="00581A78" w:rsidRDefault="00C20C0C" w:rsidP="00D4432C">
            <w:pPr>
              <w:pStyle w:val="BODYTEXTSTYLE"/>
              <w:spacing w:after="0"/>
              <w:rPr>
                <w:rStyle w:val="HEADINGINLOWERCASE-11PTBOLD"/>
                <w:b w:val="0"/>
                <w:color w:val="auto"/>
              </w:rPr>
            </w:pPr>
            <w:r w:rsidRPr="00C20C0C">
              <w:rPr>
                <w:rStyle w:val="HEADINGINLOWERCASE-11PTBOLD"/>
                <w:b w:val="0"/>
                <w:color w:val="auto"/>
              </w:rPr>
              <w:t>Internal Audit</w:t>
            </w:r>
          </w:p>
        </w:tc>
      </w:tr>
      <w:tr w:rsidR="006D3606" w:rsidRPr="00581A78" w14:paraId="75E30C43" w14:textId="77777777" w:rsidTr="001C6183">
        <w:trPr>
          <w:cantSplit/>
          <w:trHeight w:hRule="exact" w:val="340"/>
        </w:trPr>
        <w:tc>
          <w:tcPr>
            <w:tcW w:w="1392" w:type="dxa"/>
            <w:shd w:val="clear" w:color="auto" w:fill="DEE3EC"/>
            <w:vAlign w:val="center"/>
          </w:tcPr>
          <w:p w14:paraId="0A48546F"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232" w:type="dxa"/>
            <w:vAlign w:val="center"/>
          </w:tcPr>
          <w:p w14:paraId="13DBE4BE" w14:textId="7E27959D" w:rsidR="006D3606" w:rsidRPr="00581A78" w:rsidRDefault="00C20C0C" w:rsidP="009B542B">
            <w:pPr>
              <w:pStyle w:val="BODYTEXTSTYLE"/>
              <w:spacing w:after="0"/>
              <w:rPr>
                <w:rStyle w:val="HEADINGINLOWERCASE-11PTBOLD"/>
                <w:b w:val="0"/>
                <w:color w:val="auto"/>
              </w:rPr>
            </w:pPr>
            <w:r w:rsidRPr="00C20C0C">
              <w:rPr>
                <w:rStyle w:val="HEADINGINLOWERCASE-11PTBOLD"/>
                <w:b w:val="0"/>
                <w:color w:val="auto"/>
              </w:rPr>
              <w:t>Risk Services</w:t>
            </w:r>
          </w:p>
        </w:tc>
      </w:tr>
      <w:tr w:rsidR="006D3606" w:rsidRPr="00581A78" w14:paraId="6B504DCE" w14:textId="77777777" w:rsidTr="001C6183">
        <w:trPr>
          <w:cantSplit/>
          <w:trHeight w:hRule="exact" w:val="340"/>
        </w:trPr>
        <w:tc>
          <w:tcPr>
            <w:tcW w:w="1392" w:type="dxa"/>
            <w:shd w:val="clear" w:color="auto" w:fill="DEE3EC"/>
            <w:vAlign w:val="center"/>
          </w:tcPr>
          <w:p w14:paraId="225A4BDF"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232" w:type="dxa"/>
            <w:vAlign w:val="center"/>
          </w:tcPr>
          <w:p w14:paraId="7D1D6248" w14:textId="363E6325" w:rsidR="006D3606" w:rsidRPr="00581A78" w:rsidRDefault="001C6183" w:rsidP="009B542B">
            <w:pPr>
              <w:pStyle w:val="BODYTEXTSTYLE"/>
              <w:spacing w:after="0"/>
              <w:rPr>
                <w:rStyle w:val="HEADINGINLOWERCASE-11PTBOLD"/>
                <w:b w:val="0"/>
                <w:color w:val="auto"/>
              </w:rPr>
            </w:pPr>
            <w:r>
              <w:rPr>
                <w:rStyle w:val="HEADINGINLOWERCASE-11PTBOLD"/>
                <w:b w:val="0"/>
                <w:color w:val="auto"/>
              </w:rPr>
              <w:t>S</w:t>
            </w:r>
            <w:r w:rsidRPr="001C6183">
              <w:rPr>
                <w:rStyle w:val="HEADINGINLOWERCASE-11PTBOLD"/>
                <w:b w:val="0"/>
                <w:color w:val="auto"/>
              </w:rPr>
              <w:t>enior Health and Safety Advisor</w:t>
            </w:r>
            <w:r>
              <w:rPr>
                <w:rStyle w:val="HEADINGINLOWERCASE-11PTBOLD"/>
              </w:rPr>
              <w:t xml:space="preserve"> </w:t>
            </w:r>
          </w:p>
        </w:tc>
      </w:tr>
      <w:tr w:rsidR="007003DC" w:rsidRPr="00581A78" w14:paraId="40D07805" w14:textId="77777777" w:rsidTr="001C6183">
        <w:trPr>
          <w:cantSplit/>
          <w:trHeight w:hRule="exact" w:val="340"/>
        </w:trPr>
        <w:tc>
          <w:tcPr>
            <w:tcW w:w="1392" w:type="dxa"/>
            <w:shd w:val="clear" w:color="auto" w:fill="DEE3EC"/>
            <w:vAlign w:val="center"/>
          </w:tcPr>
          <w:p w14:paraId="02C5B62D"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232" w:type="dxa"/>
            <w:vAlign w:val="center"/>
          </w:tcPr>
          <w:p w14:paraId="75EA83D5" w14:textId="2FFBA6DB" w:rsidR="007003DC" w:rsidRPr="00C20C0C" w:rsidRDefault="00C20C0C" w:rsidP="006F6B13">
            <w:pPr>
              <w:pStyle w:val="BODYTEXTSTYLE"/>
              <w:spacing w:after="0"/>
              <w:rPr>
                <w:rStyle w:val="HEADINGINLOWERCASE-11PTBOLD"/>
                <w:b w:val="0"/>
                <w:color w:val="auto"/>
              </w:rPr>
            </w:pPr>
            <w:r w:rsidRPr="00C20C0C">
              <w:rPr>
                <w:rStyle w:val="HEADINGINLOWERCASE-11PTBOLD"/>
                <w:b w:val="0"/>
                <w:color w:val="auto"/>
              </w:rPr>
              <w:t>Bickerstaffe House, Blackpool</w:t>
            </w:r>
            <w:r w:rsidR="001C6183">
              <w:rPr>
                <w:rStyle w:val="HEADINGINLOWERCASE-11PTBOLD"/>
                <w:b w:val="0"/>
                <w:color w:val="auto"/>
              </w:rPr>
              <w:t xml:space="preserve"> </w:t>
            </w:r>
          </w:p>
        </w:tc>
      </w:tr>
      <w:tr w:rsidR="00A84343" w:rsidRPr="00581A78" w14:paraId="779418DD" w14:textId="77777777" w:rsidTr="001C6183">
        <w:trPr>
          <w:cantSplit/>
          <w:trHeight w:hRule="exact" w:val="360"/>
        </w:trPr>
        <w:tc>
          <w:tcPr>
            <w:tcW w:w="1392" w:type="dxa"/>
            <w:shd w:val="clear" w:color="auto" w:fill="DEE3EC"/>
            <w:vAlign w:val="center"/>
          </w:tcPr>
          <w:p w14:paraId="1899291E"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232" w:type="dxa"/>
            <w:vAlign w:val="center"/>
          </w:tcPr>
          <w:p w14:paraId="7A71B75B" w14:textId="41D86307" w:rsidR="00A84343" w:rsidRPr="00581A78" w:rsidRDefault="001C6183" w:rsidP="00C20C0C">
            <w:pPr>
              <w:pStyle w:val="BODYTEXTSTYLE"/>
              <w:spacing w:after="0"/>
              <w:rPr>
                <w:rStyle w:val="HEADINGINLOWERCASE-11PTBOLD"/>
                <w:b w:val="0"/>
                <w:color w:val="auto"/>
              </w:rPr>
            </w:pPr>
            <w:r>
              <w:rPr>
                <w:rStyle w:val="HEADINGINLOWERCASE-11PTBOLD"/>
                <w:b w:val="0"/>
                <w:color w:val="auto"/>
              </w:rPr>
              <w:t>Basic</w:t>
            </w:r>
            <w:r w:rsidR="00282E4A">
              <w:rPr>
                <w:rStyle w:val="HEADINGINLOWERCASE-11PTBOLD"/>
                <w:b w:val="0"/>
                <w:color w:val="auto"/>
              </w:rPr>
              <w:t xml:space="preserve"> </w:t>
            </w:r>
            <w:r w:rsidR="00282E4A" w:rsidRPr="00282E4A">
              <w:rPr>
                <w:rStyle w:val="HEADINGINLOWERCASE-11PTBOLD"/>
                <w:b w:val="0"/>
                <w:bCs w:val="0"/>
                <w:color w:val="auto"/>
              </w:rPr>
              <w:t>Check</w:t>
            </w:r>
          </w:p>
        </w:tc>
      </w:tr>
      <w:tr w:rsidR="00A84343" w:rsidRPr="00581A78" w14:paraId="79C1E611" w14:textId="77777777" w:rsidTr="001C6183">
        <w:trPr>
          <w:cantSplit/>
          <w:trHeight w:hRule="exact" w:val="340"/>
        </w:trPr>
        <w:tc>
          <w:tcPr>
            <w:tcW w:w="1392" w:type="dxa"/>
            <w:shd w:val="clear" w:color="auto" w:fill="DEE3EC"/>
            <w:vAlign w:val="center"/>
          </w:tcPr>
          <w:p w14:paraId="078ACB67"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232" w:type="dxa"/>
            <w:vAlign w:val="center"/>
          </w:tcPr>
          <w:p w14:paraId="72A9DE4B" w14:textId="37BB549E" w:rsidR="00A84343" w:rsidRPr="00815459" w:rsidRDefault="00815459" w:rsidP="009B542B">
            <w:pPr>
              <w:pStyle w:val="BODYTEXTSTYLE"/>
              <w:spacing w:after="0"/>
              <w:rPr>
                <w:rStyle w:val="HEADINGINLOWERCASE-11PTBOLD"/>
                <w:b w:val="0"/>
                <w:color w:val="auto"/>
              </w:rPr>
            </w:pPr>
            <w:r w:rsidRPr="00815459">
              <w:rPr>
                <w:rStyle w:val="HEADINGINLOWERCASE-11PTBOLD"/>
                <w:b w:val="0"/>
                <w:color w:val="auto"/>
              </w:rPr>
              <w:t>Grade F</w:t>
            </w:r>
          </w:p>
        </w:tc>
      </w:tr>
    </w:tbl>
    <w:p w14:paraId="1EA42013"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5C702F98" w14:textId="77777777" w:rsidTr="001546A0">
        <w:trPr>
          <w:trHeight w:hRule="exact" w:val="340"/>
        </w:trPr>
        <w:tc>
          <w:tcPr>
            <w:tcW w:w="10456" w:type="dxa"/>
            <w:shd w:val="clear" w:color="auto" w:fill="DEE3EC"/>
            <w:vAlign w:val="center"/>
          </w:tcPr>
          <w:p w14:paraId="196F4329"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7EC65CAB" w14:textId="77777777" w:rsidTr="008E0872">
        <w:trPr>
          <w:trHeight w:val="562"/>
        </w:trPr>
        <w:tc>
          <w:tcPr>
            <w:tcW w:w="10456" w:type="dxa"/>
          </w:tcPr>
          <w:p w14:paraId="79C5888F" w14:textId="6DA2A9E1" w:rsidR="007416E1" w:rsidRPr="000531D7" w:rsidRDefault="007416E1" w:rsidP="007416E1">
            <w:pPr>
              <w:pStyle w:val="BODYTEXTSTYLE"/>
              <w:spacing w:after="0" w:line="240" w:lineRule="auto"/>
              <w:jc w:val="both"/>
              <w:rPr>
                <w:bCs/>
                <w:color w:val="auto"/>
              </w:rPr>
            </w:pPr>
            <w:r w:rsidRPr="000531D7">
              <w:rPr>
                <w:bCs/>
                <w:color w:val="auto"/>
              </w:rPr>
              <w:t>To co-ordinate the delivery of health, safety and compliance arrangements across Waste Operations, including refuse, recycling and amenity services.</w:t>
            </w:r>
          </w:p>
          <w:p w14:paraId="2A14CB97" w14:textId="77777777" w:rsidR="007416E1" w:rsidRPr="000531D7" w:rsidRDefault="007416E1" w:rsidP="007416E1">
            <w:pPr>
              <w:pStyle w:val="BODYTEXTSTYLE"/>
              <w:spacing w:after="0" w:line="240" w:lineRule="auto"/>
              <w:jc w:val="both"/>
              <w:rPr>
                <w:bCs/>
                <w:color w:val="auto"/>
              </w:rPr>
            </w:pPr>
          </w:p>
          <w:p w14:paraId="523CBA5D" w14:textId="16EB361E" w:rsidR="00A84343" w:rsidRPr="00581A78" w:rsidRDefault="007416E1" w:rsidP="00FA1339">
            <w:pPr>
              <w:pStyle w:val="BODYTEXTSTYLE"/>
              <w:spacing w:after="0" w:line="240" w:lineRule="auto"/>
              <w:jc w:val="both"/>
              <w:rPr>
                <w:rStyle w:val="HEADINGINLOWERCASE-11PTBOLD"/>
                <w:b w:val="0"/>
                <w:color w:val="auto"/>
              </w:rPr>
            </w:pPr>
            <w:r w:rsidRPr="000531D7">
              <w:rPr>
                <w:bCs/>
                <w:color w:val="auto"/>
              </w:rPr>
              <w:t xml:space="preserve">To provide advice and support to managers and employees, helping to ensure compliance with health and safety legislation, </w:t>
            </w:r>
            <w:r w:rsidRPr="001C6183">
              <w:rPr>
                <w:bCs/>
                <w:color w:val="auto"/>
              </w:rPr>
              <w:t>organisation</w:t>
            </w:r>
            <w:r>
              <w:rPr>
                <w:bCs/>
                <w:color w:val="auto"/>
              </w:rPr>
              <w:t xml:space="preserve"> </w:t>
            </w:r>
            <w:r w:rsidRPr="000531D7">
              <w:rPr>
                <w:bCs/>
                <w:color w:val="auto"/>
              </w:rPr>
              <w:t>policies and operational procedures.</w:t>
            </w:r>
          </w:p>
        </w:tc>
      </w:tr>
    </w:tbl>
    <w:p w14:paraId="1ADE18FD" w14:textId="77777777" w:rsidR="00124C22"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7043F7" w:rsidRPr="00581A78" w14:paraId="393619E8" w14:textId="77777777" w:rsidTr="00053B9C">
        <w:trPr>
          <w:trHeight w:hRule="exact" w:val="340"/>
        </w:trPr>
        <w:tc>
          <w:tcPr>
            <w:tcW w:w="10456" w:type="dxa"/>
            <w:shd w:val="clear" w:color="auto" w:fill="DEE3EC"/>
            <w:vAlign w:val="center"/>
          </w:tcPr>
          <w:p w14:paraId="650984BC" w14:textId="21EB79A7" w:rsidR="007043F7" w:rsidRPr="001C6183" w:rsidRDefault="007043F7" w:rsidP="00053B9C">
            <w:pPr>
              <w:pStyle w:val="BODYTEXTSTYLE"/>
              <w:spacing w:after="0"/>
              <w:rPr>
                <w:rStyle w:val="HEADINGINLOWERCASE-11PTBOLD"/>
                <w:b w:val="0"/>
                <w:bCs w:val="0"/>
                <w:color w:val="auto"/>
              </w:rPr>
            </w:pPr>
            <w:r w:rsidRPr="001C6183">
              <w:rPr>
                <w:rStyle w:val="HEADINGINLOWERCASE-11PTBOLD"/>
                <w:b w:val="0"/>
                <w:bCs w:val="0"/>
                <w:color w:val="auto"/>
              </w:rPr>
              <w:t>Additional Information</w:t>
            </w:r>
          </w:p>
        </w:tc>
      </w:tr>
      <w:tr w:rsidR="007043F7" w:rsidRPr="00581A78" w14:paraId="532E775B" w14:textId="77777777" w:rsidTr="00053B9C">
        <w:trPr>
          <w:trHeight w:val="562"/>
        </w:trPr>
        <w:tc>
          <w:tcPr>
            <w:tcW w:w="10456" w:type="dxa"/>
          </w:tcPr>
          <w:p w14:paraId="21A8576B" w14:textId="77777777" w:rsidR="002D2A1D" w:rsidRDefault="007043F7" w:rsidP="00053B9C">
            <w:pPr>
              <w:pStyle w:val="BODYTEXTSTYLE"/>
              <w:spacing w:after="0" w:line="240" w:lineRule="auto"/>
              <w:jc w:val="both"/>
              <w:rPr>
                <w:bCs/>
                <w:color w:val="auto"/>
                <w:lang w:val="en-US"/>
              </w:rPr>
            </w:pPr>
            <w:r w:rsidRPr="001C6183">
              <w:rPr>
                <w:bCs/>
                <w:color w:val="auto"/>
                <w:lang w:val="en-US"/>
              </w:rPr>
              <w:t>The service operates across the Blackpool and Fylde area and the postholder will be required to work in other locations and must therefore be able to make arrangements to travel where necessary</w:t>
            </w:r>
            <w:r w:rsidR="002D2A1D">
              <w:rPr>
                <w:bCs/>
                <w:color w:val="auto"/>
                <w:lang w:val="en-US"/>
              </w:rPr>
              <w:t>.</w:t>
            </w:r>
          </w:p>
          <w:p w14:paraId="58B12DCB" w14:textId="77777777" w:rsidR="002D2A1D" w:rsidRDefault="002D2A1D" w:rsidP="00053B9C">
            <w:pPr>
              <w:pStyle w:val="BODYTEXTSTYLE"/>
              <w:spacing w:after="0" w:line="240" w:lineRule="auto"/>
              <w:jc w:val="both"/>
              <w:rPr>
                <w:bCs/>
                <w:color w:val="auto"/>
                <w:lang w:val="en-US"/>
              </w:rPr>
            </w:pPr>
          </w:p>
          <w:p w14:paraId="367575A1" w14:textId="5D599A8E" w:rsidR="007043F7" w:rsidRPr="001C6183" w:rsidRDefault="00926277" w:rsidP="00053B9C">
            <w:pPr>
              <w:pStyle w:val="BODYTEXTSTYLE"/>
              <w:spacing w:after="0" w:line="240" w:lineRule="auto"/>
              <w:jc w:val="both"/>
              <w:rPr>
                <w:rStyle w:val="HEADINGINLOWERCASE-11PTBOLD"/>
                <w:b w:val="0"/>
                <w:color w:val="auto"/>
              </w:rPr>
            </w:pPr>
            <w:r w:rsidRPr="00282E4A">
              <w:rPr>
                <w:bCs/>
                <w:color w:val="auto"/>
                <w:lang w:val="en-US"/>
              </w:rPr>
              <w:t>Postholders’</w:t>
            </w:r>
            <w:r w:rsidR="002D2A1D" w:rsidRPr="00282E4A">
              <w:rPr>
                <w:bCs/>
                <w:color w:val="auto"/>
                <w:lang w:val="en-US"/>
              </w:rPr>
              <w:t xml:space="preserve"> time will generally be split</w:t>
            </w:r>
            <w:r w:rsidR="001C6183" w:rsidRPr="00282E4A">
              <w:rPr>
                <w:bCs/>
                <w:color w:val="auto"/>
                <w:lang w:val="en-US"/>
              </w:rPr>
              <w:t xml:space="preserve"> </w:t>
            </w:r>
            <w:r w:rsidR="002D2A1D" w:rsidRPr="00282E4A">
              <w:rPr>
                <w:bCs/>
                <w:color w:val="auto"/>
                <w:lang w:val="en-US"/>
              </w:rPr>
              <w:t>with</w:t>
            </w:r>
            <w:r w:rsidR="001C6183" w:rsidRPr="00282E4A">
              <w:rPr>
                <w:bCs/>
                <w:color w:val="auto"/>
                <w:lang w:val="en-US"/>
              </w:rPr>
              <w:t xml:space="preserve"> Enveco </w:t>
            </w:r>
            <w:r w:rsidR="001C6183" w:rsidRPr="001C6183">
              <w:rPr>
                <w:bCs/>
                <w:color w:val="auto"/>
                <w:lang w:val="en-US"/>
              </w:rPr>
              <w:t xml:space="preserve">(Blackpool Council’s Waste Management Company) </w:t>
            </w:r>
            <w:r w:rsidR="001C6183" w:rsidRPr="00282E4A">
              <w:rPr>
                <w:bCs/>
                <w:color w:val="auto"/>
                <w:lang w:val="en-US"/>
              </w:rPr>
              <w:t xml:space="preserve">and </w:t>
            </w:r>
            <w:r w:rsidR="002D2A1D" w:rsidRPr="00282E4A">
              <w:rPr>
                <w:bCs/>
                <w:color w:val="auto"/>
                <w:lang w:val="en-US"/>
              </w:rPr>
              <w:t>with</w:t>
            </w:r>
            <w:r w:rsidR="001C6183" w:rsidRPr="00282E4A">
              <w:rPr>
                <w:bCs/>
                <w:color w:val="auto"/>
                <w:lang w:val="en-US"/>
              </w:rPr>
              <w:t xml:space="preserve"> Fylde Borough Council’s Waste Depot.</w:t>
            </w:r>
          </w:p>
        </w:tc>
      </w:tr>
    </w:tbl>
    <w:p w14:paraId="73C4EEC9" w14:textId="77777777" w:rsidR="007043F7" w:rsidRPr="00581A78" w:rsidRDefault="007043F7"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7AAE6890" w14:textId="77777777" w:rsidTr="001546A0">
        <w:trPr>
          <w:trHeight w:hRule="exact" w:val="340"/>
        </w:trPr>
        <w:tc>
          <w:tcPr>
            <w:tcW w:w="10456" w:type="dxa"/>
            <w:shd w:val="clear" w:color="auto" w:fill="DEE3EC"/>
            <w:vAlign w:val="center"/>
          </w:tcPr>
          <w:p w14:paraId="557167F8"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063877DB" w14:textId="77777777" w:rsidTr="00E45ACA">
        <w:trPr>
          <w:trHeight w:val="567"/>
        </w:trPr>
        <w:tc>
          <w:tcPr>
            <w:tcW w:w="10456" w:type="dxa"/>
          </w:tcPr>
          <w:p w14:paraId="097A2FEA" w14:textId="693866C4" w:rsidR="00532B92" w:rsidRPr="0041263D" w:rsidRDefault="00532B92" w:rsidP="00DC114E">
            <w:pPr>
              <w:pStyle w:val="BODYTEXTSTYLE"/>
              <w:numPr>
                <w:ilvl w:val="0"/>
                <w:numId w:val="38"/>
              </w:numPr>
              <w:spacing w:after="0" w:line="240" w:lineRule="auto"/>
              <w:rPr>
                <w:bCs/>
                <w:color w:val="auto"/>
              </w:rPr>
            </w:pPr>
            <w:r w:rsidRPr="0041263D">
              <w:rPr>
                <w:rStyle w:val="HEADINGINLOWERCASE-11PTBOLD"/>
                <w:b w:val="0"/>
                <w:color w:val="auto"/>
              </w:rPr>
              <w:t>To provide advice and guidance on operational health and safety matters</w:t>
            </w:r>
            <w:r w:rsidRPr="0041263D">
              <w:rPr>
                <w:bCs/>
                <w:color w:val="auto"/>
              </w:rPr>
              <w:t xml:space="preserve"> across Waste Operations.</w:t>
            </w:r>
          </w:p>
          <w:p w14:paraId="0D32471C" w14:textId="761E85F0" w:rsidR="00DC114E" w:rsidRPr="0041263D" w:rsidRDefault="00532B92" w:rsidP="00DC114E">
            <w:pPr>
              <w:pStyle w:val="BODYTEXTSTYLE"/>
              <w:numPr>
                <w:ilvl w:val="0"/>
                <w:numId w:val="38"/>
              </w:numPr>
              <w:spacing w:after="0" w:line="240" w:lineRule="auto"/>
              <w:rPr>
                <w:rStyle w:val="HEADINGINLOWERCASE-11PTBOLD"/>
                <w:b w:val="0"/>
                <w:color w:val="auto"/>
              </w:rPr>
            </w:pPr>
            <w:r w:rsidRPr="0041263D">
              <w:rPr>
                <w:color w:val="auto"/>
              </w:rPr>
              <w:t>To s</w:t>
            </w:r>
            <w:r w:rsidR="00DC114E" w:rsidRPr="0041263D">
              <w:rPr>
                <w:rStyle w:val="HEADINGINLOWERCASE-11PTBOLD"/>
                <w:b w:val="0"/>
                <w:color w:val="auto"/>
              </w:rPr>
              <w:t>upport managers in identifying, assessing and managing operational risks</w:t>
            </w:r>
            <w:r w:rsidRPr="0041263D">
              <w:rPr>
                <w:rStyle w:val="HEADINGINLOWERCASE-11PTBOLD"/>
                <w:b w:val="0"/>
                <w:color w:val="auto"/>
              </w:rPr>
              <w:t xml:space="preserve"> within their </w:t>
            </w:r>
            <w:r w:rsidRPr="0041263D">
              <w:rPr>
                <w:bCs/>
                <w:color w:val="auto"/>
              </w:rPr>
              <w:t>Waste Operations.</w:t>
            </w:r>
          </w:p>
          <w:p w14:paraId="5CDEBFA2" w14:textId="32F692D6" w:rsidR="00DC114E" w:rsidRPr="00282E4A" w:rsidRDefault="00532B92" w:rsidP="00532B92">
            <w:pPr>
              <w:pStyle w:val="BODYTEXTSTYLE"/>
              <w:numPr>
                <w:ilvl w:val="0"/>
                <w:numId w:val="38"/>
              </w:numPr>
              <w:spacing w:after="0" w:line="240" w:lineRule="auto"/>
              <w:rPr>
                <w:rStyle w:val="HEADINGINLOWERCASE-11PTBOLD"/>
                <w:b w:val="0"/>
                <w:color w:val="auto"/>
              </w:rPr>
            </w:pPr>
            <w:r w:rsidRPr="0041263D">
              <w:rPr>
                <w:rStyle w:val="HEADINGINLOWERCASE-11PTBOLD"/>
                <w:b w:val="0"/>
                <w:color w:val="auto"/>
              </w:rPr>
              <w:t xml:space="preserve">To </w:t>
            </w:r>
            <w:r w:rsidR="00C76E7B" w:rsidRPr="00282E4A">
              <w:rPr>
                <w:rStyle w:val="HEADINGINLOWERCASE-11PTBOLD"/>
                <w:b w:val="0"/>
                <w:color w:val="auto"/>
              </w:rPr>
              <w:t>develop and</w:t>
            </w:r>
            <w:r w:rsidR="00C76E7B" w:rsidRPr="00282E4A">
              <w:rPr>
                <w:rStyle w:val="HEADINGINLOWERCASE-11PTBOLD"/>
                <w:color w:val="auto"/>
              </w:rPr>
              <w:t xml:space="preserve"> </w:t>
            </w:r>
            <w:r w:rsidR="00DC114E" w:rsidRPr="008C6271">
              <w:rPr>
                <w:rStyle w:val="HEADINGINLOWERCASE-11PTBOLD"/>
                <w:b w:val="0"/>
                <w:color w:val="auto"/>
              </w:rPr>
              <w:t>maintain</w:t>
            </w:r>
            <w:r w:rsidR="00C76E7B" w:rsidRPr="008C6271">
              <w:rPr>
                <w:rStyle w:val="HEADINGINLOWERCASE-11PTBOLD"/>
                <w:b w:val="0"/>
                <w:color w:val="auto"/>
              </w:rPr>
              <w:t xml:space="preserve"> </w:t>
            </w:r>
            <w:r w:rsidR="00282E4A" w:rsidRPr="008C6271">
              <w:rPr>
                <w:rStyle w:val="HEADINGINLOWERCASE-11PTBOLD"/>
                <w:b w:val="0"/>
                <w:bCs w:val="0"/>
                <w:color w:val="auto"/>
              </w:rPr>
              <w:t>online</w:t>
            </w:r>
            <w:r w:rsidR="00C76E7B" w:rsidRPr="008C6271">
              <w:rPr>
                <w:rStyle w:val="HEADINGINLOWERCASE-11PTBOLD"/>
                <w:b w:val="0"/>
                <w:bCs w:val="0"/>
                <w:color w:val="auto"/>
              </w:rPr>
              <w:t xml:space="preserve"> based</w:t>
            </w:r>
            <w:r w:rsidRPr="00282E4A">
              <w:rPr>
                <w:rStyle w:val="HEADINGINLOWERCASE-11PTBOLD"/>
                <w:b w:val="0"/>
                <w:color w:val="auto"/>
              </w:rPr>
              <w:t xml:space="preserve"> Health and Safety</w:t>
            </w:r>
            <w:r w:rsidR="00DC114E" w:rsidRPr="00282E4A">
              <w:rPr>
                <w:rStyle w:val="HEADINGINLOWERCASE-11PTBOLD"/>
                <w:b w:val="0"/>
                <w:color w:val="auto"/>
              </w:rPr>
              <w:t xml:space="preserve"> compliance management systems and associated records</w:t>
            </w:r>
            <w:r w:rsidRPr="00282E4A">
              <w:rPr>
                <w:rStyle w:val="HEADINGINLOWERCASE-11PTBOLD"/>
                <w:b w:val="0"/>
                <w:color w:val="auto"/>
              </w:rPr>
              <w:t>.</w:t>
            </w:r>
          </w:p>
          <w:p w14:paraId="686A881C" w14:textId="32E13DF5" w:rsidR="00DC114E" w:rsidRPr="00282E4A" w:rsidRDefault="00532B92" w:rsidP="00532B92">
            <w:pPr>
              <w:pStyle w:val="BODYTEXTSTYLE"/>
              <w:numPr>
                <w:ilvl w:val="0"/>
                <w:numId w:val="38"/>
              </w:numPr>
              <w:spacing w:after="0" w:line="240" w:lineRule="auto"/>
              <w:rPr>
                <w:rStyle w:val="HEADINGINLOWERCASE-11PTBOLD"/>
                <w:b w:val="0"/>
                <w:color w:val="auto"/>
              </w:rPr>
            </w:pPr>
            <w:r w:rsidRPr="00282E4A">
              <w:rPr>
                <w:rStyle w:val="HEADINGINLOWERCASE-11PTBOLD"/>
                <w:b w:val="0"/>
                <w:color w:val="auto"/>
              </w:rPr>
              <w:t>To u</w:t>
            </w:r>
            <w:r w:rsidR="00DC114E" w:rsidRPr="00282E4A">
              <w:rPr>
                <w:rStyle w:val="HEADINGINLOWERCASE-11PTBOLD"/>
                <w:b w:val="0"/>
                <w:color w:val="auto"/>
              </w:rPr>
              <w:t>ndertake workplace inspections, audits and compliance reviews,</w:t>
            </w:r>
            <w:r w:rsidRPr="00282E4A">
              <w:rPr>
                <w:rStyle w:val="HEADINGINLOWERCASE-11PTBOLD"/>
                <w:b w:val="0"/>
                <w:color w:val="auto"/>
              </w:rPr>
              <w:t xml:space="preserve"> helping to develop actions plans, areas for improvement and updating monitoring records accordingly. </w:t>
            </w:r>
            <w:r w:rsidR="00DC114E" w:rsidRPr="00282E4A">
              <w:rPr>
                <w:rStyle w:val="HEADINGINLOWERCASE-11PTBOLD"/>
                <w:b w:val="0"/>
                <w:color w:val="auto"/>
              </w:rPr>
              <w:t xml:space="preserve"> </w:t>
            </w:r>
          </w:p>
          <w:p w14:paraId="59F48757" w14:textId="4D1FD035" w:rsidR="00DC114E" w:rsidRPr="0041263D" w:rsidRDefault="00532B92" w:rsidP="00532B92">
            <w:pPr>
              <w:pStyle w:val="BODYTEXTSTYLE"/>
              <w:numPr>
                <w:ilvl w:val="0"/>
                <w:numId w:val="38"/>
              </w:numPr>
              <w:spacing w:after="0" w:line="240" w:lineRule="auto"/>
              <w:rPr>
                <w:rStyle w:val="HEADINGINLOWERCASE-11PTBOLD"/>
                <w:b w:val="0"/>
                <w:color w:val="auto"/>
              </w:rPr>
            </w:pPr>
            <w:r w:rsidRPr="00282E4A">
              <w:rPr>
                <w:rStyle w:val="HEADINGINLOWERCASE-11PTBOLD"/>
                <w:b w:val="0"/>
                <w:color w:val="auto"/>
              </w:rPr>
              <w:t>To r</w:t>
            </w:r>
            <w:r w:rsidR="00DC114E" w:rsidRPr="00282E4A">
              <w:rPr>
                <w:rStyle w:val="HEADINGINLOWERCASE-11PTBOLD"/>
                <w:b w:val="0"/>
                <w:color w:val="auto"/>
              </w:rPr>
              <w:t xml:space="preserve">eview risk assessments </w:t>
            </w:r>
            <w:r w:rsidR="00DC114E" w:rsidRPr="0041263D">
              <w:rPr>
                <w:rStyle w:val="HEADINGINLOWERCASE-11PTBOLD"/>
                <w:b w:val="0"/>
                <w:color w:val="auto"/>
              </w:rPr>
              <w:t>and safe systems of work and support managers in maintaining these documents</w:t>
            </w:r>
            <w:r w:rsidRPr="0041263D">
              <w:rPr>
                <w:rStyle w:val="HEADINGINLOWERCASE-11PTBOLD"/>
                <w:b w:val="0"/>
                <w:color w:val="auto"/>
              </w:rPr>
              <w:t>.</w:t>
            </w:r>
          </w:p>
          <w:p w14:paraId="14F90766" w14:textId="63A41573" w:rsidR="00DC114E" w:rsidRPr="0041263D" w:rsidRDefault="003B331B" w:rsidP="00532B92">
            <w:pPr>
              <w:pStyle w:val="BODYTEXTSTYLE"/>
              <w:numPr>
                <w:ilvl w:val="0"/>
                <w:numId w:val="38"/>
              </w:numPr>
              <w:spacing w:after="0" w:line="240" w:lineRule="auto"/>
              <w:rPr>
                <w:rStyle w:val="HEADINGINLOWERCASE-11PTBOLD"/>
                <w:b w:val="0"/>
                <w:color w:val="auto"/>
              </w:rPr>
            </w:pPr>
            <w:r w:rsidRPr="0041263D">
              <w:rPr>
                <w:rStyle w:val="HEADINGINLOWERCASE-11PTBOLD"/>
                <w:b w:val="0"/>
                <w:color w:val="auto"/>
              </w:rPr>
              <w:t xml:space="preserve">Conduct </w:t>
            </w:r>
            <w:r w:rsidR="00DC114E" w:rsidRPr="0041263D">
              <w:rPr>
                <w:rStyle w:val="HEADINGINLOWERCASE-11PTBOLD"/>
                <w:b w:val="0"/>
                <w:color w:val="auto"/>
              </w:rPr>
              <w:t xml:space="preserve">investigation of accidents, incidents, near misses and dangerous occurrences, </w:t>
            </w:r>
            <w:r w:rsidRPr="0041263D">
              <w:rPr>
                <w:rStyle w:val="HEADINGINLOWERCASE-11PTBOLD"/>
                <w:b w:val="0"/>
                <w:color w:val="auto"/>
              </w:rPr>
              <w:t xml:space="preserve">providing </w:t>
            </w:r>
            <w:r w:rsidR="00DC114E" w:rsidRPr="0041263D">
              <w:rPr>
                <w:rStyle w:val="HEADINGINLOWERCASE-11PTBOLD"/>
                <w:b w:val="0"/>
                <w:color w:val="auto"/>
              </w:rPr>
              <w:t>reports</w:t>
            </w:r>
            <w:r w:rsidRPr="0041263D">
              <w:rPr>
                <w:rStyle w:val="HEADINGINLOWERCASE-11PTBOLD"/>
                <w:b w:val="0"/>
                <w:color w:val="auto"/>
              </w:rPr>
              <w:t xml:space="preserve"> and</w:t>
            </w:r>
            <w:r w:rsidR="00DC114E" w:rsidRPr="0041263D">
              <w:rPr>
                <w:rStyle w:val="HEADINGINLOWERCASE-11PTBOLD"/>
                <w:b w:val="0"/>
                <w:color w:val="auto"/>
              </w:rPr>
              <w:t xml:space="preserve"> recommendations</w:t>
            </w:r>
            <w:r w:rsidRPr="0041263D">
              <w:rPr>
                <w:rStyle w:val="HEADINGINLOWERCASE-11PTBOLD"/>
                <w:b w:val="0"/>
                <w:color w:val="auto"/>
              </w:rPr>
              <w:t xml:space="preserve"> to decision makers.</w:t>
            </w:r>
          </w:p>
          <w:p w14:paraId="309D9206" w14:textId="6B1F03CA" w:rsidR="00DC114E" w:rsidRPr="0041263D" w:rsidRDefault="003B331B" w:rsidP="003B331B">
            <w:pPr>
              <w:pStyle w:val="BODYTEXTSTYLE"/>
              <w:numPr>
                <w:ilvl w:val="0"/>
                <w:numId w:val="38"/>
              </w:numPr>
              <w:spacing w:after="0" w:line="240" w:lineRule="auto"/>
              <w:rPr>
                <w:rStyle w:val="HEADINGINLOWERCASE-11PTBOLD"/>
                <w:b w:val="0"/>
                <w:color w:val="auto"/>
              </w:rPr>
            </w:pPr>
            <w:r w:rsidRPr="0041263D">
              <w:rPr>
                <w:rStyle w:val="HEADINGINLOWERCASE-11PTBOLD"/>
                <w:b w:val="0"/>
                <w:color w:val="auto"/>
              </w:rPr>
              <w:t>To a</w:t>
            </w:r>
            <w:r w:rsidR="00DC114E" w:rsidRPr="0041263D">
              <w:rPr>
                <w:rStyle w:val="HEADINGINLOWERCASE-11PTBOLD"/>
                <w:b w:val="0"/>
                <w:color w:val="auto"/>
              </w:rPr>
              <w:t>nalyse incident trends and compliance data to identify preventative measures and opportunities for improvement</w:t>
            </w:r>
          </w:p>
          <w:p w14:paraId="638D4759" w14:textId="288ADF30" w:rsidR="00DC114E" w:rsidRPr="0041263D" w:rsidRDefault="003B331B" w:rsidP="003B331B">
            <w:pPr>
              <w:pStyle w:val="BODYTEXTSTYLE"/>
              <w:numPr>
                <w:ilvl w:val="0"/>
                <w:numId w:val="38"/>
              </w:numPr>
              <w:spacing w:after="0" w:line="240" w:lineRule="auto"/>
              <w:rPr>
                <w:rStyle w:val="HEADINGINLOWERCASE-11PTBOLD"/>
                <w:b w:val="0"/>
                <w:color w:val="auto"/>
              </w:rPr>
            </w:pPr>
            <w:r w:rsidRPr="0041263D">
              <w:rPr>
                <w:rStyle w:val="HEADINGINLOWERCASE-11PTBOLD"/>
                <w:b w:val="0"/>
                <w:color w:val="auto"/>
              </w:rPr>
              <w:t>To co-</w:t>
            </w:r>
            <w:r w:rsidR="00DC114E" w:rsidRPr="0041263D">
              <w:rPr>
                <w:rStyle w:val="HEADINGINLOWERCASE-11PTBOLD"/>
                <w:b w:val="0"/>
                <w:color w:val="auto"/>
              </w:rPr>
              <w:t xml:space="preserve">ordinate </w:t>
            </w:r>
            <w:r w:rsidRPr="0041263D">
              <w:rPr>
                <w:rStyle w:val="HEADINGINLOWERCASE-11PTBOLD"/>
                <w:b w:val="0"/>
                <w:color w:val="auto"/>
              </w:rPr>
              <w:t xml:space="preserve">and deliver Health and Safety </w:t>
            </w:r>
            <w:r w:rsidR="00DC114E" w:rsidRPr="0041263D">
              <w:rPr>
                <w:rStyle w:val="HEADINGINLOWERCASE-11PTBOLD"/>
                <w:b w:val="0"/>
                <w:color w:val="auto"/>
              </w:rPr>
              <w:t>training activities, and awareness sessions</w:t>
            </w:r>
            <w:r w:rsidRPr="0041263D">
              <w:rPr>
                <w:rStyle w:val="HEADINGINLOWERCASE-11PTBOLD"/>
                <w:b w:val="0"/>
                <w:color w:val="auto"/>
              </w:rPr>
              <w:t>.</w:t>
            </w:r>
          </w:p>
          <w:p w14:paraId="3DF6FDA5" w14:textId="4F2008F5" w:rsidR="00DC114E" w:rsidRPr="0041263D" w:rsidRDefault="003B331B" w:rsidP="003B331B">
            <w:pPr>
              <w:pStyle w:val="BODYTEXTSTYLE"/>
              <w:numPr>
                <w:ilvl w:val="0"/>
                <w:numId w:val="38"/>
              </w:numPr>
              <w:spacing w:after="0" w:line="240" w:lineRule="auto"/>
              <w:rPr>
                <w:rStyle w:val="HEADINGINLOWERCASE-11PTBOLD"/>
                <w:b w:val="0"/>
                <w:color w:val="auto"/>
              </w:rPr>
            </w:pPr>
            <w:r w:rsidRPr="0041263D">
              <w:rPr>
                <w:rStyle w:val="HEADINGINLOWERCASE-11PTBOLD"/>
                <w:b w:val="0"/>
                <w:color w:val="auto"/>
              </w:rPr>
              <w:t>To p</w:t>
            </w:r>
            <w:r w:rsidR="00DC114E" w:rsidRPr="0041263D">
              <w:rPr>
                <w:rStyle w:val="HEADINGINLOWERCASE-11PTBOLD"/>
                <w:b w:val="0"/>
                <w:color w:val="auto"/>
              </w:rPr>
              <w:t xml:space="preserve">roduce </w:t>
            </w:r>
            <w:r w:rsidRPr="0041263D">
              <w:rPr>
                <w:rStyle w:val="HEADINGINLOWERCASE-11PTBOLD"/>
                <w:b w:val="0"/>
                <w:color w:val="auto"/>
              </w:rPr>
              <w:t xml:space="preserve">Health and Safety </w:t>
            </w:r>
            <w:r w:rsidR="00DC114E" w:rsidRPr="0041263D">
              <w:rPr>
                <w:rStyle w:val="HEADINGINLOWERCASE-11PTBOLD"/>
                <w:b w:val="0"/>
                <w:color w:val="auto"/>
              </w:rPr>
              <w:t>compliance and performance reports for managers</w:t>
            </w:r>
            <w:r w:rsidR="0041263D" w:rsidRPr="0041263D">
              <w:rPr>
                <w:rStyle w:val="HEADINGINLOWERCASE-11PTBOLD"/>
                <w:b w:val="0"/>
                <w:color w:val="auto"/>
              </w:rPr>
              <w:t>.</w:t>
            </w:r>
          </w:p>
          <w:p w14:paraId="476D7463" w14:textId="58FD7DFF" w:rsidR="00DC114E" w:rsidRPr="0041263D" w:rsidRDefault="003B331B" w:rsidP="003B331B">
            <w:pPr>
              <w:pStyle w:val="BODYTEXTSTYLE"/>
              <w:numPr>
                <w:ilvl w:val="0"/>
                <w:numId w:val="38"/>
              </w:numPr>
              <w:spacing w:after="0" w:line="240" w:lineRule="auto"/>
              <w:rPr>
                <w:rStyle w:val="HEADINGINLOWERCASE-11PTBOLD"/>
                <w:b w:val="0"/>
                <w:color w:val="auto"/>
              </w:rPr>
            </w:pPr>
            <w:r w:rsidRPr="0041263D">
              <w:rPr>
                <w:rStyle w:val="HEADINGINLOWERCASE-11PTBOLD"/>
                <w:b w:val="0"/>
                <w:color w:val="auto"/>
              </w:rPr>
              <w:t>To c</w:t>
            </w:r>
            <w:r w:rsidR="00DC114E" w:rsidRPr="0041263D">
              <w:rPr>
                <w:rStyle w:val="HEADINGINLOWERCASE-11PTBOLD"/>
                <w:b w:val="0"/>
                <w:color w:val="auto"/>
              </w:rPr>
              <w:t>ollate and analyse health and safety data, monitor key performance indicators and prepare information and evidence for internal audits, external inspections and regulatory enquiries</w:t>
            </w:r>
            <w:r w:rsidRPr="0041263D">
              <w:rPr>
                <w:rStyle w:val="HEADINGINLOWERCASE-11PTBOLD"/>
                <w:b w:val="0"/>
                <w:color w:val="auto"/>
              </w:rPr>
              <w:t>.</w:t>
            </w:r>
          </w:p>
          <w:p w14:paraId="748DFD20" w14:textId="77777777" w:rsidR="0041263D" w:rsidRPr="0041263D" w:rsidRDefault="003B331B" w:rsidP="0041263D">
            <w:pPr>
              <w:pStyle w:val="BODYTEXTSTYLE"/>
              <w:numPr>
                <w:ilvl w:val="0"/>
                <w:numId w:val="38"/>
              </w:numPr>
              <w:spacing w:after="0" w:line="240" w:lineRule="auto"/>
              <w:rPr>
                <w:rFonts w:cstheme="minorHAnsi"/>
                <w:color w:val="auto"/>
              </w:rPr>
            </w:pPr>
            <w:r w:rsidRPr="0041263D">
              <w:rPr>
                <w:rStyle w:val="HEADINGINLOWERCASE-11PTBOLD"/>
                <w:b w:val="0"/>
                <w:color w:val="auto"/>
              </w:rPr>
              <w:t>To p</w:t>
            </w:r>
            <w:r w:rsidR="00DC114E" w:rsidRPr="0041263D">
              <w:rPr>
                <w:rStyle w:val="HEADINGINLOWERCASE-11PTBOLD"/>
                <w:b w:val="0"/>
                <w:color w:val="auto"/>
              </w:rPr>
              <w:t>romote safe working practices and a positive safety culture across</w:t>
            </w:r>
            <w:r w:rsidRPr="0041263D">
              <w:rPr>
                <w:bCs/>
                <w:color w:val="auto"/>
              </w:rPr>
              <w:t xml:space="preserve"> Waste Operations</w:t>
            </w:r>
            <w:r w:rsidR="0041263D" w:rsidRPr="0041263D">
              <w:rPr>
                <w:bCs/>
                <w:color w:val="auto"/>
              </w:rPr>
              <w:t>.</w:t>
            </w:r>
          </w:p>
          <w:p w14:paraId="1A6ADC9B" w14:textId="7D530259" w:rsidR="00DC114E" w:rsidRPr="0041263D" w:rsidRDefault="003B331B" w:rsidP="0041263D">
            <w:pPr>
              <w:pStyle w:val="BODYTEXTSTYLE"/>
              <w:numPr>
                <w:ilvl w:val="0"/>
                <w:numId w:val="38"/>
              </w:numPr>
              <w:spacing w:after="0" w:line="240" w:lineRule="auto"/>
              <w:rPr>
                <w:rFonts w:cstheme="minorHAnsi"/>
                <w:color w:val="auto"/>
              </w:rPr>
            </w:pPr>
            <w:r w:rsidRPr="0041263D">
              <w:rPr>
                <w:rFonts w:cstheme="minorHAnsi"/>
                <w:color w:val="auto"/>
              </w:rPr>
              <w:lastRenderedPageBreak/>
              <w:t>To k</w:t>
            </w:r>
            <w:r w:rsidR="00DC114E" w:rsidRPr="0041263D">
              <w:rPr>
                <w:rFonts w:cstheme="minorHAnsi"/>
                <w:color w:val="auto"/>
              </w:rPr>
              <w:t xml:space="preserve">eep up to date with developments in legislation, guidance and best practice relevant to </w:t>
            </w:r>
            <w:r w:rsidRPr="0041263D">
              <w:rPr>
                <w:rFonts w:cstheme="minorHAnsi"/>
                <w:color w:val="auto"/>
              </w:rPr>
              <w:t>W</w:t>
            </w:r>
            <w:r w:rsidR="00DC114E" w:rsidRPr="0041263D">
              <w:rPr>
                <w:rFonts w:cstheme="minorHAnsi"/>
                <w:color w:val="auto"/>
              </w:rPr>
              <w:t>aste operations</w:t>
            </w:r>
          </w:p>
          <w:p w14:paraId="162D6734" w14:textId="509751A1" w:rsidR="00DC114E" w:rsidRPr="0041263D" w:rsidRDefault="003B331B" w:rsidP="003B331B">
            <w:pPr>
              <w:pStyle w:val="NoSpacing"/>
              <w:numPr>
                <w:ilvl w:val="0"/>
                <w:numId w:val="39"/>
              </w:numPr>
              <w:rPr>
                <w:rFonts w:cstheme="minorHAnsi"/>
              </w:rPr>
            </w:pPr>
            <w:r w:rsidRPr="0041263D">
              <w:rPr>
                <w:rFonts w:cstheme="minorHAnsi"/>
              </w:rPr>
              <w:t xml:space="preserve">To </w:t>
            </w:r>
            <w:r w:rsidR="00DC114E" w:rsidRPr="0041263D">
              <w:rPr>
                <w:rFonts w:cstheme="minorHAnsi"/>
              </w:rPr>
              <w:t xml:space="preserve">attend </w:t>
            </w:r>
            <w:r w:rsidRPr="0041263D">
              <w:rPr>
                <w:rStyle w:val="HEADINGINLOWERCASE-11PTBOLD"/>
                <w:b w:val="0"/>
                <w:color w:val="auto"/>
              </w:rPr>
              <w:t xml:space="preserve">Health and Safety </w:t>
            </w:r>
            <w:r w:rsidR="00DC114E" w:rsidRPr="0041263D">
              <w:rPr>
                <w:rFonts w:cstheme="minorHAnsi"/>
              </w:rPr>
              <w:t>meetings</w:t>
            </w:r>
            <w:r w:rsidRPr="0041263D">
              <w:rPr>
                <w:rFonts w:cstheme="minorHAnsi"/>
              </w:rPr>
              <w:t xml:space="preserve"> to provide information on</w:t>
            </w:r>
            <w:r w:rsidR="00DC114E" w:rsidRPr="0041263D">
              <w:rPr>
                <w:rFonts w:cstheme="minorHAnsi"/>
              </w:rPr>
              <w:t xml:space="preserve"> health, safety and compliance matters as required</w:t>
            </w:r>
            <w:r w:rsidRPr="0041263D">
              <w:rPr>
                <w:rFonts w:cstheme="minorHAnsi"/>
              </w:rPr>
              <w:t>.</w:t>
            </w:r>
          </w:p>
          <w:p w14:paraId="5932A032" w14:textId="53E349FB" w:rsidR="00E45ACA" w:rsidRPr="0041263D" w:rsidRDefault="003B331B" w:rsidP="0041263D">
            <w:pPr>
              <w:pStyle w:val="NoSpacing"/>
              <w:numPr>
                <w:ilvl w:val="0"/>
                <w:numId w:val="39"/>
              </w:numPr>
              <w:rPr>
                <w:rStyle w:val="HEADINGINLOWERCASE-11PTBOLD"/>
                <w:rFonts w:cstheme="minorHAnsi"/>
                <w:b w:val="0"/>
                <w:bCs w:val="0"/>
                <w:color w:val="auto"/>
              </w:rPr>
            </w:pPr>
            <w:r w:rsidRPr="0041263D">
              <w:rPr>
                <w:rFonts w:cstheme="minorHAnsi"/>
              </w:rPr>
              <w:t>To r</w:t>
            </w:r>
            <w:r w:rsidR="00DC114E" w:rsidRPr="0041263D">
              <w:rPr>
                <w:rFonts w:cstheme="minorHAnsi"/>
              </w:rPr>
              <w:t>egularly undertake site visits</w:t>
            </w:r>
            <w:r w:rsidRPr="0041263D">
              <w:rPr>
                <w:rFonts w:cstheme="minorHAnsi"/>
              </w:rPr>
              <w:t>.</w:t>
            </w:r>
          </w:p>
        </w:tc>
      </w:tr>
    </w:tbl>
    <w:p w14:paraId="3F5AD04B" w14:textId="77777777" w:rsidR="004D586E" w:rsidRDefault="004D586E" w:rsidP="009D74E5">
      <w:pPr>
        <w:spacing w:after="0" w:line="240" w:lineRule="auto"/>
      </w:pPr>
    </w:p>
    <w:p w14:paraId="0DD92DDC" w14:textId="77777777" w:rsidR="005D3515" w:rsidRDefault="005D3515" w:rsidP="009D74E5">
      <w:pPr>
        <w:spacing w:after="0" w:line="240" w:lineRule="auto"/>
      </w:pPr>
    </w:p>
    <w:p w14:paraId="091502C7" w14:textId="77777777" w:rsidR="005D3515" w:rsidRPr="00581A78" w:rsidRDefault="005D3515"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58A5441E"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19F5AEE1"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0142BB38" w14:textId="7BDE472A" w:rsidR="004D586E" w:rsidRPr="004D3E76" w:rsidRDefault="004D586E" w:rsidP="004D3E76">
            <w:pPr>
              <w:pStyle w:val="BODYTEXTSTYLE"/>
              <w:spacing w:after="0" w:line="240" w:lineRule="auto"/>
              <w:jc w:val="right"/>
              <w:rPr>
                <w:rStyle w:val="HEADINGINLOWERCASE-11PTBOLD"/>
                <w:rFonts w:asciiTheme="minorHAnsi" w:hAnsiTheme="minorHAnsi" w:cstheme="minorHAnsi"/>
                <w:color w:val="auto"/>
              </w:rPr>
            </w:pPr>
            <w:r w:rsidRPr="004D3E76">
              <w:rPr>
                <w:rStyle w:val="HEADINGINLOWERCASE-11PTBOLD"/>
                <w:rFonts w:asciiTheme="minorHAnsi" w:hAnsiTheme="minorHAnsi" w:cstheme="minorHAnsi"/>
                <w:b w:val="0"/>
                <w:color w:val="auto"/>
              </w:rPr>
              <w:t>Essential or Desirable</w:t>
            </w:r>
            <w:r w:rsidRPr="004D3E76">
              <w:rPr>
                <w:rStyle w:val="HEADINGINLOWERCASE-11PTBOLD"/>
                <w:rFonts w:asciiTheme="minorHAnsi" w:hAnsiTheme="minorHAnsi" w:cstheme="minorHAnsi"/>
                <w:color w:val="auto"/>
              </w:rPr>
              <w:t xml:space="preserve"> </w:t>
            </w:r>
            <w:r w:rsidR="004D3E76"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7814FFC6" w14:textId="77777777" w:rsidR="004D586E" w:rsidRPr="004D3E76" w:rsidRDefault="004D586E" w:rsidP="004D3E76">
            <w:pPr>
              <w:pStyle w:val="BODYTEXTSTYLE"/>
              <w:spacing w:after="0" w:line="240" w:lineRule="auto"/>
              <w:jc w:val="center"/>
              <w:rPr>
                <w:rStyle w:val="HEADINGINLOWERCASE-11PTBOLD"/>
                <w:b w:val="0"/>
                <w:bCs w:val="0"/>
                <w:color w:val="000000" w:themeColor="text1"/>
              </w:rPr>
            </w:pPr>
            <w:r w:rsidRPr="004D3E76">
              <w:rPr>
                <w:rStyle w:val="HEADINGINLOWERCASE-11PTBOLD"/>
                <w:b w:val="0"/>
                <w:bCs w:val="0"/>
                <w:color w:val="000000" w:themeColor="text1"/>
              </w:rPr>
              <w:t>E/D</w:t>
            </w:r>
          </w:p>
        </w:tc>
      </w:tr>
      <w:tr w:rsidR="00581A78" w:rsidRPr="0041263D" w14:paraId="29A85336"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51C26D7D" w14:textId="77777777" w:rsidR="004D3E76" w:rsidRPr="0041263D" w:rsidRDefault="004D3E76" w:rsidP="004D3E76">
            <w:pPr>
              <w:pStyle w:val="BODYTEXTSTYLE"/>
              <w:numPr>
                <w:ilvl w:val="0"/>
                <w:numId w:val="36"/>
              </w:numPr>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NVQ Level 3 Health and Safety qualification or NEBOSH General Certificate – Level 3</w:t>
            </w:r>
          </w:p>
          <w:p w14:paraId="79C9FC9E" w14:textId="0ADDA99A" w:rsidR="004D3E76" w:rsidRPr="0041263D" w:rsidRDefault="004D3E76" w:rsidP="004D3E76">
            <w:pPr>
              <w:pStyle w:val="BODYTEXTSTYLE"/>
              <w:numPr>
                <w:ilvl w:val="0"/>
                <w:numId w:val="36"/>
              </w:numPr>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Technical membership of IOSH or to apply for and obtain within 12 month of appointment</w:t>
            </w:r>
          </w:p>
        </w:tc>
        <w:tc>
          <w:tcPr>
            <w:tcW w:w="808" w:type="dxa"/>
            <w:tcBorders>
              <w:top w:val="single" w:sz="6" w:space="0" w:color="808080"/>
              <w:left w:val="single" w:sz="6" w:space="0" w:color="808080"/>
              <w:bottom w:val="single" w:sz="6" w:space="0" w:color="808080"/>
              <w:right w:val="single" w:sz="6" w:space="0" w:color="808080"/>
            </w:tcBorders>
          </w:tcPr>
          <w:p w14:paraId="5C3F1D33" w14:textId="77777777" w:rsidR="004D3E76" w:rsidRPr="0041263D" w:rsidRDefault="004D3E76" w:rsidP="004D3E76">
            <w:pPr>
              <w:pStyle w:val="BODYTEXTSTYLE"/>
              <w:spacing w:after="0" w:line="240" w:lineRule="auto"/>
              <w:jc w:val="center"/>
              <w:rPr>
                <w:rStyle w:val="HEADINGINLOWERCASE-11PTBOLD"/>
                <w:b w:val="0"/>
                <w:bCs w:val="0"/>
                <w:color w:val="auto"/>
              </w:rPr>
            </w:pPr>
            <w:r w:rsidRPr="0041263D">
              <w:rPr>
                <w:rStyle w:val="HEADINGINLOWERCASE-11PTBOLD"/>
                <w:b w:val="0"/>
                <w:bCs w:val="0"/>
                <w:color w:val="auto"/>
              </w:rPr>
              <w:t>E</w:t>
            </w:r>
          </w:p>
          <w:p w14:paraId="54ED2B70" w14:textId="7C5022F0" w:rsidR="004D3E76" w:rsidRPr="0041263D" w:rsidRDefault="004D3E76" w:rsidP="004D3E76">
            <w:pPr>
              <w:pStyle w:val="BODYTEXTSTYLE"/>
              <w:spacing w:after="0" w:line="240" w:lineRule="auto"/>
              <w:jc w:val="center"/>
              <w:rPr>
                <w:rStyle w:val="HEADINGINLOWERCASE-11PTBOLD"/>
                <w:b w:val="0"/>
                <w:bCs w:val="0"/>
                <w:color w:val="auto"/>
              </w:rPr>
            </w:pPr>
            <w:r w:rsidRPr="0041263D">
              <w:rPr>
                <w:rStyle w:val="HEADINGINLOWERCASE-11PTBOLD"/>
                <w:b w:val="0"/>
                <w:bCs w:val="0"/>
                <w:color w:val="auto"/>
              </w:rPr>
              <w:t>E</w:t>
            </w:r>
          </w:p>
        </w:tc>
      </w:tr>
    </w:tbl>
    <w:p w14:paraId="398D0B32" w14:textId="0B32362D"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34300A39"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2F34910"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7A46EB16" w14:textId="77777777" w:rsidR="00E45ACA" w:rsidRPr="00581A78" w:rsidRDefault="00E45ACA" w:rsidP="00C82487">
            <w:pPr>
              <w:pStyle w:val="BODYTEXTSTYLE"/>
              <w:spacing w:after="0"/>
              <w:rPr>
                <w:rStyle w:val="HEADINGINLOWERCASE-11PTBOLD"/>
                <w:color w:val="auto"/>
              </w:rPr>
            </w:pPr>
          </w:p>
          <w:p w14:paraId="0DB5AA00"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0D4770FC" w14:textId="195D15DD" w:rsidR="005677FC" w:rsidRPr="003C3CB5" w:rsidRDefault="005677FC" w:rsidP="003C3CB5">
            <w:pPr>
              <w:pStyle w:val="BODYTEXTSTYLE"/>
              <w:spacing w:after="0" w:line="240" w:lineRule="auto"/>
              <w:jc w:val="right"/>
              <w:rPr>
                <w:rStyle w:val="HEADINGINLOWERCASE-11PTBOLD"/>
                <w:rFonts w:asciiTheme="minorHAnsi" w:hAnsiTheme="minorHAnsi" w:cstheme="minorHAnsi"/>
                <w:color w:val="auto"/>
              </w:rPr>
            </w:pPr>
            <w:r w:rsidRPr="003C3CB5">
              <w:rPr>
                <w:rStyle w:val="HEADINGINLOWERCASE-11PTBOLD"/>
                <w:rFonts w:asciiTheme="minorHAnsi" w:hAnsiTheme="minorHAnsi" w:cstheme="minorHAnsi"/>
                <w:b w:val="0"/>
                <w:color w:val="auto"/>
              </w:rPr>
              <w:t>Essential or Desirable</w:t>
            </w:r>
            <w:r w:rsidRPr="003C3CB5">
              <w:rPr>
                <w:rStyle w:val="HEADINGINLOWERCASE-11PTBOLD"/>
                <w:rFonts w:asciiTheme="minorHAnsi" w:hAnsiTheme="minorHAnsi" w:cstheme="minorHAnsi"/>
                <w:color w:val="auto"/>
              </w:rPr>
              <w:t xml:space="preserve"> </w:t>
            </w:r>
            <w:r w:rsidRPr="003C3CB5">
              <w:rPr>
                <w:rStyle w:val="HEADINGINLOWERCASE-11PTBOLD"/>
                <w:rFonts w:asciiTheme="minorHAnsi" w:hAnsiTheme="minorHAnsi" w:cstheme="minorHAnsi"/>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08C622C1" w14:textId="77777777" w:rsidR="005677FC" w:rsidRPr="00581A78" w:rsidRDefault="005677FC" w:rsidP="003C3CB5">
            <w:pPr>
              <w:pStyle w:val="BODYTEXTSTYLE"/>
              <w:spacing w:after="0" w:line="240" w:lineRule="auto"/>
              <w:jc w:val="center"/>
              <w:rPr>
                <w:rStyle w:val="HEADINGINLOWERCASE-11PTBOLD"/>
                <w:color w:val="auto"/>
              </w:rPr>
            </w:pPr>
            <w:r w:rsidRPr="00581A78">
              <w:rPr>
                <w:rStyle w:val="HEADINGINLOWERCASE-11PTBOLD"/>
                <w:color w:val="auto"/>
              </w:rPr>
              <w:t>E/D</w:t>
            </w:r>
          </w:p>
        </w:tc>
      </w:tr>
      <w:tr w:rsidR="00581A78" w:rsidRPr="0041263D" w14:paraId="093A1C90"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38EBE9AF" w14:textId="77777777" w:rsidR="000A5DED" w:rsidRPr="0041263D" w:rsidRDefault="000A5DED" w:rsidP="003C3CB5">
            <w:pPr>
              <w:pStyle w:val="BODYTEXTSTYLE"/>
              <w:spacing w:after="0" w:line="240" w:lineRule="auto"/>
              <w:rPr>
                <w:rStyle w:val="HEADINGINLOWERCASE-11PTBOLD"/>
                <w:rFonts w:asciiTheme="minorHAnsi" w:hAnsiTheme="minorHAnsi" w:cstheme="minorHAnsi"/>
                <w:color w:val="auto"/>
                <w:u w:val="single"/>
              </w:rPr>
            </w:pPr>
            <w:r w:rsidRPr="0041263D">
              <w:rPr>
                <w:rStyle w:val="HEADINGINLOWERCASE-11PTBOLD"/>
                <w:rFonts w:asciiTheme="minorHAnsi" w:hAnsiTheme="minorHAnsi" w:cstheme="minorHAnsi"/>
                <w:color w:val="auto"/>
                <w:u w:val="single"/>
              </w:rPr>
              <w:t>Knowledge</w:t>
            </w:r>
          </w:p>
          <w:p w14:paraId="4D70A083" w14:textId="2D7AA5DE" w:rsidR="000A5DED" w:rsidRPr="0041263D" w:rsidRDefault="000A5DED"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Considerable knowledge and understanding of health and safety legislation.</w:t>
            </w:r>
          </w:p>
          <w:p w14:paraId="74CA956F" w14:textId="5539F6FC" w:rsidR="000A5DED" w:rsidRPr="0041263D" w:rsidRDefault="000A5DED"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Considerable knowledge of health and safety best practises and their effective application.</w:t>
            </w:r>
          </w:p>
          <w:p w14:paraId="7FA32515" w14:textId="12C8C534" w:rsidR="003C3CB5" w:rsidRPr="0041263D" w:rsidRDefault="003C3CB5"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 xml:space="preserve">Considerable knowledge </w:t>
            </w:r>
            <w:r w:rsidRPr="0041263D">
              <w:rPr>
                <w:rFonts w:asciiTheme="minorHAnsi" w:hAnsiTheme="minorHAnsi" w:cstheme="minorHAnsi"/>
                <w:bCs/>
                <w:color w:val="auto"/>
              </w:rPr>
              <w:t>of risk identification, analysis and evaluation techniques</w:t>
            </w:r>
          </w:p>
          <w:p w14:paraId="1AD3A6FB" w14:textId="77777777" w:rsidR="000A5DED" w:rsidRPr="0041263D" w:rsidRDefault="000A5DED" w:rsidP="003C3CB5">
            <w:pPr>
              <w:pStyle w:val="BODYTEXTSTYLE"/>
              <w:spacing w:after="0" w:line="240" w:lineRule="auto"/>
              <w:rPr>
                <w:rStyle w:val="HEADINGINLOWERCASE-11PTBOLD"/>
                <w:rFonts w:asciiTheme="minorHAnsi" w:hAnsiTheme="minorHAnsi" w:cstheme="minorHAnsi"/>
                <w:color w:val="auto"/>
                <w:u w:val="single"/>
              </w:rPr>
            </w:pPr>
          </w:p>
          <w:p w14:paraId="44B9B523" w14:textId="77777777" w:rsidR="000A5DED" w:rsidRPr="0041263D" w:rsidRDefault="000A5DED" w:rsidP="003C3CB5">
            <w:pPr>
              <w:pStyle w:val="BODYTEXTSTYLE"/>
              <w:spacing w:after="0" w:line="240" w:lineRule="auto"/>
              <w:rPr>
                <w:rStyle w:val="HEADINGINLOWERCASE-11PTBOLD"/>
                <w:rFonts w:asciiTheme="minorHAnsi" w:hAnsiTheme="minorHAnsi" w:cstheme="minorHAnsi"/>
                <w:color w:val="auto"/>
                <w:u w:val="single"/>
              </w:rPr>
            </w:pPr>
            <w:r w:rsidRPr="0041263D">
              <w:rPr>
                <w:rStyle w:val="HEADINGINLOWERCASE-11PTBOLD"/>
                <w:rFonts w:asciiTheme="minorHAnsi" w:hAnsiTheme="minorHAnsi" w:cstheme="minorHAnsi"/>
                <w:color w:val="auto"/>
                <w:u w:val="single"/>
              </w:rPr>
              <w:t>Skills</w:t>
            </w:r>
          </w:p>
          <w:p w14:paraId="2366E445" w14:textId="01146798" w:rsidR="000A5DED" w:rsidRPr="0041263D" w:rsidRDefault="000A5DED"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Ability to effectively communicate</w:t>
            </w:r>
            <w:r w:rsidR="0061496E" w:rsidRPr="0041263D">
              <w:rPr>
                <w:rStyle w:val="HEADINGINLOWERCASE-11PTBOLD"/>
                <w:rFonts w:asciiTheme="minorHAnsi" w:hAnsiTheme="minorHAnsi" w:cstheme="minorHAnsi"/>
                <w:b w:val="0"/>
                <w:color w:val="auto"/>
              </w:rPr>
              <w:t xml:space="preserve"> both verbally and in writing</w:t>
            </w:r>
            <w:r w:rsidRPr="0041263D">
              <w:rPr>
                <w:rStyle w:val="HEADINGINLOWERCASE-11PTBOLD"/>
                <w:rFonts w:asciiTheme="minorHAnsi" w:hAnsiTheme="minorHAnsi" w:cstheme="minorHAnsi"/>
                <w:b w:val="0"/>
                <w:color w:val="auto"/>
              </w:rPr>
              <w:t xml:space="preserve"> </w:t>
            </w:r>
            <w:r w:rsidR="0061496E" w:rsidRPr="0041263D">
              <w:rPr>
                <w:rStyle w:val="HEADINGINLOWERCASE-11PTBOLD"/>
                <w:rFonts w:asciiTheme="minorHAnsi" w:hAnsiTheme="minorHAnsi" w:cstheme="minorHAnsi"/>
                <w:b w:val="0"/>
                <w:color w:val="auto"/>
              </w:rPr>
              <w:t>to stakeholders</w:t>
            </w:r>
            <w:r w:rsidRPr="0041263D">
              <w:rPr>
                <w:rStyle w:val="HEADINGINLOWERCASE-11PTBOLD"/>
                <w:rFonts w:asciiTheme="minorHAnsi" w:hAnsiTheme="minorHAnsi" w:cstheme="minorHAnsi"/>
                <w:b w:val="0"/>
                <w:color w:val="auto"/>
              </w:rPr>
              <w:t>.</w:t>
            </w:r>
          </w:p>
          <w:p w14:paraId="3D4FFBC4" w14:textId="77777777" w:rsidR="000A5DED" w:rsidRPr="0041263D" w:rsidRDefault="000A5DED"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Ability to analyse and present information in a concise and effective manner.</w:t>
            </w:r>
          </w:p>
          <w:p w14:paraId="407A59BB" w14:textId="0C272FCF" w:rsidR="000A5DED" w:rsidRPr="0041263D" w:rsidRDefault="0061496E"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 xml:space="preserve">Good </w:t>
            </w:r>
            <w:r w:rsidR="000A5DED" w:rsidRPr="0041263D">
              <w:rPr>
                <w:rStyle w:val="HEADINGINLOWERCASE-11PTBOLD"/>
                <w:rFonts w:asciiTheme="minorHAnsi" w:hAnsiTheme="minorHAnsi" w:cstheme="minorHAnsi"/>
                <w:b w:val="0"/>
                <w:color w:val="auto"/>
              </w:rPr>
              <w:t>ICT skills</w:t>
            </w:r>
            <w:r w:rsidRPr="0041263D">
              <w:rPr>
                <w:rStyle w:val="HEADINGINLOWERCASE-11PTBOLD"/>
                <w:rFonts w:asciiTheme="minorHAnsi" w:hAnsiTheme="minorHAnsi" w:cstheme="minorHAnsi"/>
                <w:b w:val="0"/>
                <w:color w:val="auto"/>
              </w:rPr>
              <w:t xml:space="preserve"> with the a</w:t>
            </w:r>
            <w:r w:rsidR="000A5DED" w:rsidRPr="0041263D">
              <w:rPr>
                <w:rStyle w:val="HEADINGINLOWERCASE-11PTBOLD"/>
                <w:rFonts w:asciiTheme="minorHAnsi" w:hAnsiTheme="minorHAnsi" w:cstheme="minorHAnsi"/>
                <w:b w:val="0"/>
                <w:color w:val="auto"/>
              </w:rPr>
              <w:t xml:space="preserve">bility to use computer applications, including Word, Excel, Outlook and databases etc. </w:t>
            </w:r>
          </w:p>
          <w:p w14:paraId="30D1385F" w14:textId="77777777" w:rsidR="000A5DED" w:rsidRPr="0041263D" w:rsidRDefault="000A5DED"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Ability to plan and organise own workload to meet deadlines and targets.</w:t>
            </w:r>
          </w:p>
          <w:p w14:paraId="656C5B64" w14:textId="77777777" w:rsidR="000A5DED" w:rsidRPr="0041263D" w:rsidRDefault="000A5DED"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 xml:space="preserve">Ability to deal, concisely, with a diverse range of enquiries and information with tact and diplomacy. </w:t>
            </w:r>
          </w:p>
          <w:p w14:paraId="08FB0517" w14:textId="77777777" w:rsidR="000A5DED" w:rsidRPr="0041263D" w:rsidRDefault="000A5DED" w:rsidP="003C3CB5">
            <w:pPr>
              <w:pStyle w:val="BODYTEXTSTYLE"/>
              <w:spacing w:after="0" w:line="240" w:lineRule="auto"/>
              <w:rPr>
                <w:rStyle w:val="HEADINGINLOWERCASE-11PTBOLD"/>
                <w:rFonts w:asciiTheme="minorHAnsi" w:hAnsiTheme="minorHAnsi" w:cstheme="minorHAnsi"/>
                <w:color w:val="auto"/>
                <w:u w:val="single"/>
              </w:rPr>
            </w:pPr>
          </w:p>
          <w:p w14:paraId="7144700E" w14:textId="356D2D70" w:rsidR="000A5DED" w:rsidRPr="0041263D" w:rsidRDefault="000A5DED" w:rsidP="003C3CB5">
            <w:pPr>
              <w:pStyle w:val="BODYTEXTSTYLE"/>
              <w:spacing w:after="0" w:line="240" w:lineRule="auto"/>
              <w:rPr>
                <w:rStyle w:val="HEADINGINLOWERCASE-11PTBOLD"/>
                <w:rFonts w:asciiTheme="minorHAnsi" w:hAnsiTheme="minorHAnsi" w:cstheme="minorHAnsi"/>
                <w:color w:val="auto"/>
                <w:u w:val="single"/>
              </w:rPr>
            </w:pPr>
            <w:r w:rsidRPr="0041263D">
              <w:rPr>
                <w:rStyle w:val="HEADINGINLOWERCASE-11PTBOLD"/>
                <w:rFonts w:asciiTheme="minorHAnsi" w:hAnsiTheme="minorHAnsi" w:cstheme="minorHAnsi"/>
                <w:color w:val="auto"/>
                <w:u w:val="single"/>
              </w:rPr>
              <w:t xml:space="preserve">Experience </w:t>
            </w:r>
          </w:p>
          <w:p w14:paraId="698BC3D1" w14:textId="1BC17987" w:rsidR="000A5DED" w:rsidRPr="0041263D" w:rsidRDefault="003C3CB5"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Considerable</w:t>
            </w:r>
            <w:r w:rsidR="000A5DED" w:rsidRPr="0041263D">
              <w:rPr>
                <w:rStyle w:val="HEADINGINLOWERCASE-11PTBOLD"/>
                <w:rFonts w:asciiTheme="minorHAnsi" w:hAnsiTheme="minorHAnsi" w:cstheme="minorHAnsi"/>
                <w:b w:val="0"/>
                <w:color w:val="auto"/>
              </w:rPr>
              <w:t xml:space="preserve"> experience in providing health and safety advice, support and guidance.</w:t>
            </w:r>
          </w:p>
          <w:p w14:paraId="31E41725" w14:textId="67448DE8" w:rsidR="000A5DED" w:rsidRPr="0041263D" w:rsidRDefault="003C3CB5" w:rsidP="003C3CB5">
            <w:pPr>
              <w:pStyle w:val="BODYTEXTSTYLE"/>
              <w:numPr>
                <w:ilvl w:val="0"/>
                <w:numId w:val="36"/>
              </w:numPr>
              <w:tabs>
                <w:tab w:val="num" w:pos="180"/>
              </w:tabs>
              <w:spacing w:after="0" w:line="240" w:lineRule="auto"/>
              <w:rPr>
                <w:rStyle w:val="HEADINGINLOWERCASE-11PTBOLD"/>
                <w:rFonts w:asciiTheme="minorHAnsi" w:hAnsiTheme="minorHAnsi" w:cstheme="minorHAnsi"/>
                <w:b w:val="0"/>
                <w:color w:val="auto"/>
              </w:rPr>
            </w:pPr>
            <w:r w:rsidRPr="0041263D">
              <w:rPr>
                <w:rStyle w:val="HEADINGINLOWERCASE-11PTBOLD"/>
                <w:rFonts w:asciiTheme="minorHAnsi" w:hAnsiTheme="minorHAnsi" w:cstheme="minorHAnsi"/>
                <w:b w:val="0"/>
                <w:color w:val="auto"/>
              </w:rPr>
              <w:t>Considerable experience of undertaking workplace inspections, audits and compliance monitoring.</w:t>
            </w:r>
          </w:p>
          <w:p w14:paraId="2FA042EF" w14:textId="239E15FB" w:rsidR="003C3CB5" w:rsidRPr="0041263D" w:rsidRDefault="003C3CB5" w:rsidP="003C3CB5">
            <w:pPr>
              <w:pStyle w:val="BODYTEXTSTYLE"/>
              <w:numPr>
                <w:ilvl w:val="0"/>
                <w:numId w:val="36"/>
              </w:numPr>
              <w:tabs>
                <w:tab w:val="num" w:pos="180"/>
              </w:tabs>
              <w:spacing w:after="0" w:line="240" w:lineRule="auto"/>
              <w:rPr>
                <w:rFonts w:asciiTheme="minorHAnsi" w:hAnsiTheme="minorHAnsi" w:cstheme="minorHAnsi"/>
                <w:bCs/>
                <w:color w:val="auto"/>
              </w:rPr>
            </w:pPr>
            <w:r w:rsidRPr="0041263D">
              <w:rPr>
                <w:rFonts w:asciiTheme="minorHAnsi" w:hAnsiTheme="minorHAnsi" w:cstheme="minorHAnsi"/>
                <w:color w:val="auto"/>
              </w:rPr>
              <w:t>Considerable experience of investigating accidents, incidents and near misses.</w:t>
            </w:r>
          </w:p>
          <w:p w14:paraId="52025498" w14:textId="311369F5" w:rsidR="005D3515" w:rsidRPr="005D3515" w:rsidRDefault="003C3CB5" w:rsidP="005D3515">
            <w:pPr>
              <w:pStyle w:val="BODYTEXTSTYLE"/>
              <w:numPr>
                <w:ilvl w:val="0"/>
                <w:numId w:val="36"/>
              </w:numPr>
              <w:tabs>
                <w:tab w:val="num" w:pos="180"/>
              </w:tabs>
              <w:spacing w:after="0" w:line="240" w:lineRule="auto"/>
              <w:rPr>
                <w:rStyle w:val="HEADINGINLOWERCASE-11PTBOLD"/>
                <w:rFonts w:asciiTheme="minorHAnsi" w:hAnsiTheme="minorHAnsi" w:cstheme="minorHAnsi"/>
                <w:color w:val="auto"/>
                <w:u w:val="single"/>
              </w:rPr>
            </w:pPr>
            <w:r w:rsidRPr="0041263D">
              <w:rPr>
                <w:rFonts w:asciiTheme="minorHAnsi" w:hAnsiTheme="minorHAnsi" w:cstheme="minorHAnsi"/>
                <w:color w:val="auto"/>
              </w:rPr>
              <w:t>Considerable experience</w:t>
            </w:r>
            <w:r w:rsidRPr="0041263D">
              <w:rPr>
                <w:rFonts w:asciiTheme="minorHAnsi" w:hAnsiTheme="minorHAnsi" w:cstheme="minorHAnsi"/>
                <w:bCs/>
                <w:color w:val="auto"/>
              </w:rPr>
              <w:t xml:space="preserve"> of preparing reports and presenting findings to managers.</w:t>
            </w:r>
          </w:p>
        </w:tc>
        <w:tc>
          <w:tcPr>
            <w:tcW w:w="808" w:type="dxa"/>
            <w:tcBorders>
              <w:top w:val="single" w:sz="6" w:space="0" w:color="808080"/>
              <w:left w:val="single" w:sz="6" w:space="0" w:color="808080"/>
              <w:bottom w:val="single" w:sz="6" w:space="0" w:color="808080"/>
              <w:right w:val="single" w:sz="6" w:space="0" w:color="808080"/>
            </w:tcBorders>
          </w:tcPr>
          <w:p w14:paraId="738795F6" w14:textId="77777777" w:rsidR="005677FC" w:rsidRPr="0041263D" w:rsidRDefault="005677FC" w:rsidP="003C3CB5">
            <w:pPr>
              <w:pStyle w:val="BODYTEXTSTYLE"/>
              <w:spacing w:after="0" w:line="240" w:lineRule="auto"/>
              <w:jc w:val="center"/>
              <w:rPr>
                <w:rStyle w:val="HEADINGINLOWERCASE-11PTBOLD"/>
                <w:b w:val="0"/>
                <w:color w:val="auto"/>
              </w:rPr>
            </w:pPr>
          </w:p>
          <w:p w14:paraId="61473058"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73CEA3F0"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29DF1F4B"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3FF3DF2F" w14:textId="77777777" w:rsidR="003C3CB5" w:rsidRPr="0041263D" w:rsidRDefault="003C3CB5" w:rsidP="003C3CB5">
            <w:pPr>
              <w:pStyle w:val="BODYTEXTSTYLE"/>
              <w:spacing w:after="0" w:line="240" w:lineRule="auto"/>
              <w:jc w:val="center"/>
              <w:rPr>
                <w:rStyle w:val="HEADINGINLOWERCASE-11PTBOLD"/>
                <w:b w:val="0"/>
                <w:color w:val="auto"/>
              </w:rPr>
            </w:pPr>
          </w:p>
          <w:p w14:paraId="07B25571" w14:textId="77777777" w:rsidR="003C3CB5" w:rsidRPr="0041263D" w:rsidRDefault="003C3CB5" w:rsidP="003C3CB5">
            <w:pPr>
              <w:pStyle w:val="BODYTEXTSTYLE"/>
              <w:spacing w:after="0" w:line="240" w:lineRule="auto"/>
              <w:jc w:val="center"/>
              <w:rPr>
                <w:rStyle w:val="HEADINGINLOWERCASE-11PTBOLD"/>
                <w:b w:val="0"/>
                <w:color w:val="auto"/>
              </w:rPr>
            </w:pPr>
          </w:p>
          <w:p w14:paraId="0FC3509A"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7F574C1A"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4B3FEE5A"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35953E7F" w14:textId="77777777" w:rsidR="003C3CB5" w:rsidRPr="0041263D" w:rsidRDefault="003C3CB5" w:rsidP="003C3CB5">
            <w:pPr>
              <w:pStyle w:val="BODYTEXTSTYLE"/>
              <w:spacing w:after="0" w:line="240" w:lineRule="auto"/>
              <w:jc w:val="center"/>
              <w:rPr>
                <w:rStyle w:val="HEADINGINLOWERCASE-11PTBOLD"/>
                <w:b w:val="0"/>
                <w:color w:val="auto"/>
              </w:rPr>
            </w:pPr>
          </w:p>
          <w:p w14:paraId="584285B7"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6508F306"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3B07A24B" w14:textId="77777777" w:rsidR="003C3CB5" w:rsidRPr="0041263D" w:rsidRDefault="003C3CB5" w:rsidP="003C3CB5">
            <w:pPr>
              <w:pStyle w:val="BODYTEXTSTYLE"/>
              <w:spacing w:after="0" w:line="240" w:lineRule="auto"/>
              <w:jc w:val="center"/>
              <w:rPr>
                <w:rStyle w:val="HEADINGINLOWERCASE-11PTBOLD"/>
                <w:b w:val="0"/>
                <w:color w:val="auto"/>
              </w:rPr>
            </w:pPr>
          </w:p>
          <w:p w14:paraId="470B36E3" w14:textId="77777777" w:rsidR="003C3CB5" w:rsidRPr="0041263D" w:rsidRDefault="003C3CB5" w:rsidP="003C3CB5">
            <w:pPr>
              <w:pStyle w:val="BODYTEXTSTYLE"/>
              <w:spacing w:after="0" w:line="240" w:lineRule="auto"/>
              <w:jc w:val="center"/>
              <w:rPr>
                <w:rStyle w:val="HEADINGINLOWERCASE-11PTBOLD"/>
                <w:b w:val="0"/>
                <w:color w:val="auto"/>
              </w:rPr>
            </w:pPr>
          </w:p>
          <w:p w14:paraId="5DCD41F1" w14:textId="77777777" w:rsidR="003C3CB5" w:rsidRPr="0041263D" w:rsidRDefault="003C3CB5" w:rsidP="003C3CB5">
            <w:pPr>
              <w:pStyle w:val="BODYTEXTSTYLE"/>
              <w:spacing w:after="0" w:line="240" w:lineRule="auto"/>
              <w:jc w:val="center"/>
              <w:rPr>
                <w:rStyle w:val="HEADINGINLOWERCASE-11PTBOLD"/>
                <w:b w:val="0"/>
                <w:color w:val="auto"/>
              </w:rPr>
            </w:pPr>
          </w:p>
          <w:p w14:paraId="21FA8D3E"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1CC791F2"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60052E36" w14:textId="77777777" w:rsidR="003C3CB5" w:rsidRPr="0041263D" w:rsidRDefault="003C3CB5" w:rsidP="003C3CB5">
            <w:pPr>
              <w:pStyle w:val="BODYTEXTSTYLE"/>
              <w:spacing w:after="0" w:line="240" w:lineRule="auto"/>
              <w:jc w:val="center"/>
              <w:rPr>
                <w:rStyle w:val="HEADINGINLOWERCASE-11PTBOLD"/>
                <w:b w:val="0"/>
                <w:color w:val="auto"/>
              </w:rPr>
            </w:pPr>
          </w:p>
          <w:p w14:paraId="3CB577CC" w14:textId="77777777"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p w14:paraId="3E742848" w14:textId="18C19245" w:rsidR="003C3CB5" w:rsidRPr="0041263D" w:rsidRDefault="003C3CB5" w:rsidP="003C3CB5">
            <w:pPr>
              <w:pStyle w:val="BODYTEXTSTYLE"/>
              <w:spacing w:after="0" w:line="240" w:lineRule="auto"/>
              <w:jc w:val="center"/>
              <w:rPr>
                <w:rStyle w:val="HEADINGINLOWERCASE-11PTBOLD"/>
                <w:b w:val="0"/>
                <w:color w:val="auto"/>
              </w:rPr>
            </w:pPr>
            <w:r w:rsidRPr="0041263D">
              <w:rPr>
                <w:rStyle w:val="HEADINGINLOWERCASE-11PTBOLD"/>
                <w:b w:val="0"/>
                <w:color w:val="auto"/>
              </w:rPr>
              <w:t>E</w:t>
            </w:r>
          </w:p>
        </w:tc>
      </w:tr>
    </w:tbl>
    <w:p w14:paraId="156681F4" w14:textId="77777777" w:rsidR="004D586E" w:rsidRPr="00581A78" w:rsidRDefault="004D586E" w:rsidP="009D74E5">
      <w:pPr>
        <w:spacing w:after="0" w:line="240" w:lineRule="auto"/>
      </w:pPr>
    </w:p>
    <w:p w14:paraId="62A5AD71" w14:textId="77777777" w:rsidR="00575CEF" w:rsidRPr="00581A78" w:rsidRDefault="00575CEF" w:rsidP="009D74E5">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7F7994A1" w14:textId="77777777" w:rsidTr="00AD6EF1">
        <w:trPr>
          <w:trHeight w:hRule="exact" w:val="340"/>
        </w:trPr>
        <w:tc>
          <w:tcPr>
            <w:tcW w:w="10457" w:type="dxa"/>
            <w:shd w:val="clear" w:color="auto" w:fill="DEE3EC"/>
            <w:vAlign w:val="center"/>
          </w:tcPr>
          <w:p w14:paraId="562FB683"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1DCE4B56" w14:textId="77777777" w:rsidTr="00AD6EF1">
        <w:trPr>
          <w:trHeight w:val="340"/>
        </w:trPr>
        <w:tc>
          <w:tcPr>
            <w:tcW w:w="10457" w:type="dxa"/>
            <w:vAlign w:val="center"/>
          </w:tcPr>
          <w:p w14:paraId="7647EAE8" w14:textId="77777777" w:rsidR="008E0872" w:rsidRDefault="008E0872" w:rsidP="00B659EC">
            <w:pPr>
              <w:pStyle w:val="NormalWeb"/>
              <w:shd w:val="clear" w:color="auto" w:fill="FFFFFF"/>
              <w:jc w:val="both"/>
              <w:rPr>
                <w:rFonts w:ascii="Calibri" w:hAnsi="Calibri"/>
                <w:bCs/>
                <w:color w:val="FF0000"/>
                <w:sz w:val="22"/>
                <w:szCs w:val="22"/>
              </w:rPr>
            </w:pPr>
            <w:r w:rsidRPr="00581A78">
              <w:rPr>
                <w:rFonts w:ascii="Calibri" w:hAnsi="Calibri"/>
                <w:bCs/>
                <w:color w:val="auto"/>
                <w:sz w:val="22"/>
                <w:szCs w:val="22"/>
              </w:rPr>
              <w:t>Blackpool Council's new Council Plan outlines what our vision and pri</w:t>
            </w:r>
            <w:r w:rsidR="00A3638F">
              <w:rPr>
                <w:rFonts w:ascii="Calibri" w:hAnsi="Calibri"/>
                <w:bCs/>
                <w:color w:val="auto"/>
                <w:sz w:val="22"/>
                <w:szCs w:val="22"/>
              </w:rPr>
              <w:t xml:space="preserve">orities will be during </w:t>
            </w:r>
            <w:r w:rsidR="00A3638F" w:rsidRPr="003A367D">
              <w:rPr>
                <w:rFonts w:ascii="Calibri" w:hAnsi="Calibri"/>
                <w:bCs/>
                <w:color w:val="auto"/>
                <w:sz w:val="22"/>
                <w:szCs w:val="22"/>
              </w:rPr>
              <w:t xml:space="preserve">from </w:t>
            </w:r>
            <w:r w:rsidRPr="003A367D">
              <w:rPr>
                <w:rFonts w:ascii="Calibri" w:hAnsi="Calibri"/>
                <w:bCs/>
                <w:color w:val="auto"/>
                <w:sz w:val="22"/>
                <w:szCs w:val="22"/>
              </w:rPr>
              <w:t>202</w:t>
            </w:r>
            <w:r w:rsidR="00A3638F" w:rsidRPr="003A367D">
              <w:rPr>
                <w:rFonts w:ascii="Calibri" w:hAnsi="Calibri"/>
                <w:bCs/>
                <w:color w:val="auto"/>
                <w:sz w:val="22"/>
                <w:szCs w:val="22"/>
              </w:rPr>
              <w:t>4</w:t>
            </w:r>
            <w:r w:rsidR="000F0588" w:rsidRPr="003A367D">
              <w:rPr>
                <w:rFonts w:ascii="Calibri" w:hAnsi="Calibri"/>
                <w:bCs/>
                <w:color w:val="auto"/>
                <w:sz w:val="22"/>
                <w:szCs w:val="22"/>
              </w:rPr>
              <w:t xml:space="preserve"> to 2027.</w:t>
            </w:r>
          </w:p>
          <w:p w14:paraId="400BC164" w14:textId="77777777" w:rsidR="000F0588" w:rsidRPr="003A367D" w:rsidRDefault="000F0588" w:rsidP="000F0588">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This plan continues to develop Blackpool into a more rounded place, proud of its status as the holiday choice of millions, but with many more strings to our bow than the tourism economy. By building on our strengths and nurturing emerging specialities, we are starting to see the development of a diverse, resilient economy, with a variety of opportunities to suit workers of all skill levels, which both attracts staff and provides further opportunity for them to stay locally as their career develops.</w:t>
            </w:r>
          </w:p>
          <w:p w14:paraId="1E06DD97" w14:textId="71C85C01" w:rsidR="000F0588" w:rsidRPr="003A367D" w:rsidRDefault="000F0588" w:rsidP="000F0588">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 xml:space="preserve">This is the central purpose of our work. </w:t>
            </w:r>
            <w:r w:rsidR="00D60A55" w:rsidRPr="003A367D">
              <w:rPr>
                <w:rFonts w:ascii="Calibri" w:hAnsi="Calibri"/>
                <w:bCs/>
                <w:color w:val="auto"/>
                <w:sz w:val="22"/>
                <w:szCs w:val="22"/>
              </w:rPr>
              <w:t>Supporting communities</w:t>
            </w:r>
            <w:r w:rsidRPr="003A367D">
              <w:rPr>
                <w:rFonts w:ascii="Calibri" w:hAnsi="Calibri"/>
                <w:bCs/>
                <w:color w:val="auto"/>
                <w:sz w:val="22"/>
                <w:szCs w:val="22"/>
              </w:rPr>
              <w:t xml:space="preserve"> without providing </w:t>
            </w:r>
            <w:r w:rsidR="00D60A55" w:rsidRPr="003A367D">
              <w:rPr>
                <w:rFonts w:ascii="Calibri" w:hAnsi="Calibri"/>
                <w:bCs/>
                <w:color w:val="auto"/>
                <w:sz w:val="22"/>
                <w:szCs w:val="22"/>
              </w:rPr>
              <w:t>opportunities</w:t>
            </w:r>
            <w:r w:rsidRPr="003A367D">
              <w:rPr>
                <w:rFonts w:ascii="Calibri" w:hAnsi="Calibri"/>
                <w:bCs/>
                <w:color w:val="auto"/>
                <w:sz w:val="22"/>
                <w:szCs w:val="22"/>
              </w:rPr>
              <w:t xml:space="preserve"> for growth does them a disservice, and a diverse economy is crucial to strengthening our </w:t>
            </w:r>
            <w:r w:rsidR="00D60A55" w:rsidRPr="003A367D">
              <w:rPr>
                <w:rFonts w:ascii="Calibri" w:hAnsi="Calibri"/>
                <w:bCs/>
                <w:color w:val="auto"/>
                <w:sz w:val="22"/>
                <w:szCs w:val="22"/>
              </w:rPr>
              <w:t>collective</w:t>
            </w:r>
            <w:r w:rsidRPr="003A367D">
              <w:rPr>
                <w:rFonts w:ascii="Calibri" w:hAnsi="Calibri"/>
                <w:bCs/>
                <w:color w:val="auto"/>
                <w:sz w:val="22"/>
                <w:szCs w:val="22"/>
              </w:rPr>
              <w:t xml:space="preserve"> sense of place and worth. From large scale projects to small scale changes, intensive engagement to </w:t>
            </w:r>
            <w:r w:rsidR="00D60A55" w:rsidRPr="003A367D">
              <w:rPr>
                <w:rFonts w:ascii="Calibri" w:hAnsi="Calibri"/>
                <w:bCs/>
                <w:color w:val="auto"/>
                <w:sz w:val="22"/>
                <w:szCs w:val="22"/>
              </w:rPr>
              <w:t>signposting</w:t>
            </w:r>
            <w:r w:rsidRPr="003A367D">
              <w:rPr>
                <w:rFonts w:ascii="Calibri" w:hAnsi="Calibri"/>
                <w:bCs/>
                <w:color w:val="auto"/>
                <w:sz w:val="22"/>
                <w:szCs w:val="22"/>
              </w:rPr>
              <w:t xml:space="preserve"> </w:t>
            </w:r>
            <w:r w:rsidR="00D60A55" w:rsidRPr="003A367D">
              <w:rPr>
                <w:rFonts w:ascii="Calibri" w:hAnsi="Calibri"/>
                <w:bCs/>
                <w:color w:val="auto"/>
                <w:sz w:val="22"/>
                <w:szCs w:val="22"/>
              </w:rPr>
              <w:t>options</w:t>
            </w:r>
            <w:r w:rsidRPr="003A367D">
              <w:rPr>
                <w:rFonts w:ascii="Calibri" w:hAnsi="Calibri"/>
                <w:bCs/>
                <w:color w:val="auto"/>
                <w:sz w:val="22"/>
                <w:szCs w:val="22"/>
              </w:rPr>
              <w:t xml:space="preserve">, this plan also aims to </w:t>
            </w:r>
            <w:r w:rsidRPr="003A367D">
              <w:rPr>
                <w:rFonts w:ascii="Calibri" w:hAnsi="Calibri"/>
                <w:bCs/>
                <w:color w:val="auto"/>
                <w:sz w:val="22"/>
                <w:szCs w:val="22"/>
              </w:rPr>
              <w:lastRenderedPageBreak/>
              <w:t xml:space="preserve">ensure that the council is aware enough of how it can make a tangible </w:t>
            </w:r>
            <w:r w:rsidR="00D60A55" w:rsidRPr="003A367D">
              <w:rPr>
                <w:rFonts w:ascii="Calibri" w:hAnsi="Calibri"/>
                <w:bCs/>
                <w:color w:val="auto"/>
                <w:sz w:val="22"/>
                <w:szCs w:val="22"/>
              </w:rPr>
              <w:t>difference</w:t>
            </w:r>
            <w:r w:rsidRPr="003A367D">
              <w:rPr>
                <w:rFonts w:ascii="Calibri" w:hAnsi="Calibri"/>
                <w:bCs/>
                <w:color w:val="auto"/>
                <w:sz w:val="22"/>
                <w:szCs w:val="22"/>
              </w:rPr>
              <w:t xml:space="preserve"> to people’s lives, and is in a strong enough posit</w:t>
            </w:r>
            <w:r w:rsidR="00CB28C8">
              <w:rPr>
                <w:rFonts w:ascii="Calibri" w:hAnsi="Calibri"/>
                <w:bCs/>
                <w:color w:val="auto"/>
                <w:sz w:val="22"/>
                <w:szCs w:val="22"/>
              </w:rPr>
              <w:t>i</w:t>
            </w:r>
            <w:r w:rsidRPr="003A367D">
              <w:rPr>
                <w:rFonts w:ascii="Calibri" w:hAnsi="Calibri"/>
                <w:bCs/>
                <w:color w:val="auto"/>
                <w:sz w:val="22"/>
                <w:szCs w:val="22"/>
              </w:rPr>
              <w:t>on to deliver it</w:t>
            </w:r>
            <w:r w:rsidR="002F51E8">
              <w:rPr>
                <w:rFonts w:ascii="Calibri" w:hAnsi="Calibri"/>
                <w:bCs/>
                <w:color w:val="auto"/>
                <w:sz w:val="22"/>
                <w:szCs w:val="22"/>
              </w:rPr>
              <w:t>.</w:t>
            </w:r>
          </w:p>
          <w:p w14:paraId="086FAF8B" w14:textId="77777777" w:rsidR="008E0872" w:rsidRDefault="008E0872" w:rsidP="00B659EC">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sidR="0012073C">
              <w:rPr>
                <w:rFonts w:ascii="Calibri" w:eastAsia="Times New Roman" w:hAnsi="Calibri"/>
                <w:b/>
                <w:bCs/>
                <w:color w:val="auto"/>
                <w:sz w:val="22"/>
                <w:szCs w:val="22"/>
                <w:u w:val="single"/>
              </w:rPr>
              <w:t>we will:</w:t>
            </w:r>
          </w:p>
          <w:p w14:paraId="3FAE1820" w14:textId="77777777" w:rsidR="00B659EC" w:rsidRPr="00581A78" w:rsidRDefault="00B659EC" w:rsidP="00B659EC">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14E0590C" w14:textId="77777777" w:rsidR="008E0872" w:rsidRPr="00581A78" w:rsidRDefault="008E0872" w:rsidP="00B659EC">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7DC4D787" w14:textId="77777777" w:rsidR="000F0588" w:rsidRPr="003A367D" w:rsidRDefault="008E0872" w:rsidP="003A367D">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038D62C3" w14:textId="77777777" w:rsidR="000F0588" w:rsidRPr="003A367D" w:rsidRDefault="000F0588" w:rsidP="000F0588">
            <w:pPr>
              <w:numPr>
                <w:ilvl w:val="0"/>
                <w:numId w:val="20"/>
              </w:numPr>
              <w:shd w:val="clear" w:color="auto" w:fill="FFFFFF"/>
              <w:spacing w:after="100" w:afterAutospacing="1" w:line="240" w:lineRule="auto"/>
              <w:jc w:val="both"/>
              <w:rPr>
                <w:rFonts w:eastAsia="Times New Roman"/>
                <w:bCs/>
              </w:rPr>
            </w:pPr>
            <w:hyperlink r:id="rId11"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sidR="003A367D">
              <w:rPr>
                <w:rFonts w:eastAsia="Times New Roman"/>
                <w:bCs/>
              </w:rPr>
              <w:t>.</w:t>
            </w:r>
          </w:p>
          <w:p w14:paraId="62128B1C" w14:textId="77777777" w:rsidR="000F0588" w:rsidRPr="003A367D" w:rsidRDefault="003A367D" w:rsidP="00CB6E96">
            <w:pPr>
              <w:numPr>
                <w:ilvl w:val="0"/>
                <w:numId w:val="20"/>
              </w:numPr>
              <w:shd w:val="clear" w:color="auto" w:fill="FFFFFF"/>
              <w:spacing w:after="100" w:afterAutospacing="1" w:line="240" w:lineRule="auto"/>
              <w:jc w:val="both"/>
              <w:rPr>
                <w:rFonts w:eastAsia="Times New Roman"/>
                <w:bCs/>
              </w:rPr>
            </w:pPr>
            <w:hyperlink r:id="rId12" w:tooltip="Priority One - The economy" w:history="1">
              <w:r>
                <w:rPr>
                  <w:rStyle w:val="Hyperlink"/>
                  <w:rFonts w:eastAsia="Times New Roman"/>
                  <w:bCs/>
                  <w:color w:val="auto"/>
                  <w:u w:val="none"/>
                </w:rPr>
                <w:t>Priority two - The E</w:t>
              </w:r>
              <w:r w:rsidR="000F0588" w:rsidRPr="003A367D">
                <w:rPr>
                  <w:rStyle w:val="Hyperlink"/>
                  <w:rFonts w:eastAsia="Times New Roman"/>
                  <w:bCs/>
                  <w:color w:val="auto"/>
                  <w:u w:val="none"/>
                </w:rPr>
                <w:t>conomy</w:t>
              </w:r>
            </w:hyperlink>
            <w:r w:rsidR="000F0588" w:rsidRPr="003A367D">
              <w:rPr>
                <w:rFonts w:eastAsia="Times New Roman"/>
                <w:bCs/>
              </w:rPr>
              <w:t>: Maximising growth and opportunity across Blackpool</w:t>
            </w:r>
            <w:r>
              <w:rPr>
                <w:rFonts w:eastAsia="Times New Roman"/>
                <w:bCs/>
              </w:rPr>
              <w:t>.</w:t>
            </w:r>
          </w:p>
          <w:p w14:paraId="7C6F9AD1" w14:textId="77777777" w:rsidR="008E0872" w:rsidRPr="00581A78" w:rsidRDefault="008E0872" w:rsidP="00B659EC">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60934879" w14:textId="77777777" w:rsidR="00B659EC" w:rsidRPr="00B659EC" w:rsidRDefault="00B659EC" w:rsidP="00B659EC">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0D50303D" w14:textId="77777777" w:rsidR="00B659EC" w:rsidRPr="00B659EC" w:rsidRDefault="00B659EC" w:rsidP="00B659EC">
            <w:pPr>
              <w:numPr>
                <w:ilvl w:val="0"/>
                <w:numId w:val="34"/>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Deliver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58574550" w14:textId="77777777" w:rsidR="00B659EC" w:rsidRPr="00B659EC" w:rsidRDefault="00B659EC" w:rsidP="00B659EC">
            <w:pPr>
              <w:numPr>
                <w:ilvl w:val="0"/>
                <w:numId w:val="34"/>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270AEDE6" w14:textId="77777777" w:rsidR="00B659EC" w:rsidRPr="00B659EC" w:rsidRDefault="00B659EC" w:rsidP="00B659EC">
            <w:pPr>
              <w:numPr>
                <w:ilvl w:val="0"/>
                <w:numId w:val="34"/>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6955503E" w14:textId="77777777" w:rsidR="00B659EC" w:rsidRPr="00B659EC" w:rsidRDefault="00B659EC" w:rsidP="00B659EC">
            <w:pPr>
              <w:numPr>
                <w:ilvl w:val="0"/>
                <w:numId w:val="34"/>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08F44380" w14:textId="77777777" w:rsidR="008E0872" w:rsidRPr="00B659EC" w:rsidRDefault="00B659EC" w:rsidP="00B659EC">
            <w:pPr>
              <w:numPr>
                <w:ilvl w:val="0"/>
                <w:numId w:val="34"/>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r w:rsidRPr="00B659EC">
              <w:rPr>
                <w:rFonts w:eastAsia="Times New Roman" w:cs="Calibri"/>
                <w:color w:val="222222"/>
                <w:lang w:val="en" w:eastAsia="en-GB"/>
              </w:rPr>
              <w:t xml:space="preserve"> </w:t>
            </w:r>
          </w:p>
        </w:tc>
      </w:tr>
    </w:tbl>
    <w:p w14:paraId="0E2CE0D0"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52CB8634" w14:textId="77777777" w:rsidTr="00AD6EF1">
        <w:trPr>
          <w:trHeight w:val="340"/>
        </w:trPr>
        <w:tc>
          <w:tcPr>
            <w:tcW w:w="10455" w:type="dxa"/>
            <w:vAlign w:val="center"/>
          </w:tcPr>
          <w:p w14:paraId="6AB93260"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5DCE6A29"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64E85487" w14:textId="77777777" w:rsidR="008E0872" w:rsidRPr="00581A78" w:rsidRDefault="008E0872" w:rsidP="00575CEF">
      <w:pPr>
        <w:pStyle w:val="BasicParagraph"/>
        <w:spacing w:after="0" w:line="240" w:lineRule="auto"/>
        <w:rPr>
          <w:rStyle w:val="BODYTEXT-11PTCALIBRI"/>
          <w:color w:val="auto"/>
        </w:rPr>
      </w:pPr>
    </w:p>
    <w:p w14:paraId="3FFF9E80"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096A3" w14:textId="77777777" w:rsidR="005049AD" w:rsidRDefault="005049AD">
      <w:r>
        <w:separator/>
      </w:r>
    </w:p>
  </w:endnote>
  <w:endnote w:type="continuationSeparator" w:id="0">
    <w:p w14:paraId="2906A41C" w14:textId="77777777" w:rsidR="005049AD" w:rsidRDefault="0050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0E51D" w14:textId="77777777" w:rsidR="005049AD" w:rsidRDefault="005049AD">
      <w:r>
        <w:separator/>
      </w:r>
    </w:p>
  </w:footnote>
  <w:footnote w:type="continuationSeparator" w:id="0">
    <w:p w14:paraId="025DFADE" w14:textId="77777777" w:rsidR="005049AD" w:rsidRDefault="00504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ACD7"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B07CB5"/>
    <w:multiLevelType w:val="multilevel"/>
    <w:tmpl w:val="0280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B7CAE"/>
    <w:multiLevelType w:val="hybridMultilevel"/>
    <w:tmpl w:val="05282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475AEE"/>
    <w:multiLevelType w:val="hybridMultilevel"/>
    <w:tmpl w:val="FF086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B90743"/>
    <w:multiLevelType w:val="hybridMultilevel"/>
    <w:tmpl w:val="98742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4A5231"/>
    <w:multiLevelType w:val="hybridMultilevel"/>
    <w:tmpl w:val="F6969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E33395"/>
    <w:multiLevelType w:val="hybridMultilevel"/>
    <w:tmpl w:val="160E7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047F2"/>
    <w:multiLevelType w:val="hybridMultilevel"/>
    <w:tmpl w:val="9942F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075C95"/>
    <w:multiLevelType w:val="hybridMultilevel"/>
    <w:tmpl w:val="4E602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6"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3A033E5"/>
    <w:multiLevelType w:val="hybridMultilevel"/>
    <w:tmpl w:val="283C0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C722E6"/>
    <w:multiLevelType w:val="hybridMultilevel"/>
    <w:tmpl w:val="CC20A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421612">
    <w:abstractNumId w:val="6"/>
  </w:num>
  <w:num w:numId="2" w16cid:durableId="609053227">
    <w:abstractNumId w:val="31"/>
  </w:num>
  <w:num w:numId="3" w16cid:durableId="1502314094">
    <w:abstractNumId w:val="19"/>
  </w:num>
  <w:num w:numId="4" w16cid:durableId="1628001824">
    <w:abstractNumId w:val="27"/>
  </w:num>
  <w:num w:numId="5" w16cid:durableId="1694260084">
    <w:abstractNumId w:val="36"/>
  </w:num>
  <w:num w:numId="6" w16cid:durableId="395931689">
    <w:abstractNumId w:val="14"/>
  </w:num>
  <w:num w:numId="7" w16cid:durableId="224606408">
    <w:abstractNumId w:val="33"/>
  </w:num>
  <w:num w:numId="8" w16cid:durableId="1962417260">
    <w:abstractNumId w:val="23"/>
  </w:num>
  <w:num w:numId="9" w16cid:durableId="1651321566">
    <w:abstractNumId w:val="0"/>
  </w:num>
  <w:num w:numId="10" w16cid:durableId="285086195">
    <w:abstractNumId w:val="37"/>
  </w:num>
  <w:num w:numId="11" w16cid:durableId="764038455">
    <w:abstractNumId w:val="10"/>
  </w:num>
  <w:num w:numId="12" w16cid:durableId="902181165">
    <w:abstractNumId w:val="24"/>
  </w:num>
  <w:num w:numId="13" w16cid:durableId="294143274">
    <w:abstractNumId w:val="26"/>
  </w:num>
  <w:num w:numId="14" w16cid:durableId="837617616">
    <w:abstractNumId w:val="40"/>
  </w:num>
  <w:num w:numId="15" w16cid:durableId="1663117084">
    <w:abstractNumId w:val="25"/>
  </w:num>
  <w:num w:numId="16" w16cid:durableId="1392575949">
    <w:abstractNumId w:val="4"/>
  </w:num>
  <w:num w:numId="17" w16cid:durableId="765807314">
    <w:abstractNumId w:val="42"/>
  </w:num>
  <w:num w:numId="18" w16cid:durableId="1999730009">
    <w:abstractNumId w:val="35"/>
  </w:num>
  <w:num w:numId="19" w16cid:durableId="1907060699">
    <w:abstractNumId w:val="11"/>
  </w:num>
  <w:num w:numId="20" w16cid:durableId="1125731836">
    <w:abstractNumId w:val="12"/>
  </w:num>
  <w:num w:numId="21" w16cid:durableId="782503981">
    <w:abstractNumId w:val="18"/>
  </w:num>
  <w:num w:numId="22" w16cid:durableId="1016615327">
    <w:abstractNumId w:val="34"/>
  </w:num>
  <w:num w:numId="23" w16cid:durableId="592974283">
    <w:abstractNumId w:val="17"/>
  </w:num>
  <w:num w:numId="24" w16cid:durableId="1672491593">
    <w:abstractNumId w:val="28"/>
  </w:num>
  <w:num w:numId="25" w16cid:durableId="925529338">
    <w:abstractNumId w:val="13"/>
  </w:num>
  <w:num w:numId="26" w16cid:durableId="379716872">
    <w:abstractNumId w:val="1"/>
  </w:num>
  <w:num w:numId="27" w16cid:durableId="1946646404">
    <w:abstractNumId w:val="7"/>
  </w:num>
  <w:num w:numId="28" w16cid:durableId="598562711">
    <w:abstractNumId w:val="2"/>
  </w:num>
  <w:num w:numId="29" w16cid:durableId="884947859">
    <w:abstractNumId w:val="32"/>
  </w:num>
  <w:num w:numId="30" w16cid:durableId="57824238">
    <w:abstractNumId w:val="8"/>
  </w:num>
  <w:num w:numId="31" w16cid:durableId="62071116">
    <w:abstractNumId w:val="41"/>
  </w:num>
  <w:num w:numId="32" w16cid:durableId="1227372934">
    <w:abstractNumId w:val="39"/>
  </w:num>
  <w:num w:numId="33" w16cid:durableId="1210995382">
    <w:abstractNumId w:val="16"/>
  </w:num>
  <w:num w:numId="34" w16cid:durableId="1116872567">
    <w:abstractNumId w:val="3"/>
  </w:num>
  <w:num w:numId="35" w16cid:durableId="87820510">
    <w:abstractNumId w:val="22"/>
  </w:num>
  <w:num w:numId="36" w16cid:durableId="1855611052">
    <w:abstractNumId w:val="9"/>
  </w:num>
  <w:num w:numId="37" w16cid:durableId="179591577">
    <w:abstractNumId w:val="5"/>
  </w:num>
  <w:num w:numId="38" w16cid:durableId="418794769">
    <w:abstractNumId w:val="20"/>
  </w:num>
  <w:num w:numId="39" w16cid:durableId="491725381">
    <w:abstractNumId w:val="38"/>
  </w:num>
  <w:num w:numId="40" w16cid:durableId="1338968132">
    <w:abstractNumId w:val="29"/>
  </w:num>
  <w:num w:numId="41" w16cid:durableId="866724360">
    <w:abstractNumId w:val="15"/>
  </w:num>
  <w:num w:numId="42" w16cid:durableId="1042481851">
    <w:abstractNumId w:val="43"/>
  </w:num>
  <w:num w:numId="43" w16cid:durableId="1907641163">
    <w:abstractNumId w:val="21"/>
  </w:num>
  <w:num w:numId="44" w16cid:durableId="12014329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5486"/>
    <w:rsid w:val="00011EDB"/>
    <w:rsid w:val="00025612"/>
    <w:rsid w:val="0002626A"/>
    <w:rsid w:val="00031446"/>
    <w:rsid w:val="00056210"/>
    <w:rsid w:val="00062CC8"/>
    <w:rsid w:val="0006494D"/>
    <w:rsid w:val="00084370"/>
    <w:rsid w:val="000919F8"/>
    <w:rsid w:val="00095235"/>
    <w:rsid w:val="00095D62"/>
    <w:rsid w:val="000A5DED"/>
    <w:rsid w:val="000D69D3"/>
    <w:rsid w:val="000F0588"/>
    <w:rsid w:val="000F072E"/>
    <w:rsid w:val="000F7296"/>
    <w:rsid w:val="001138F1"/>
    <w:rsid w:val="001177D4"/>
    <w:rsid w:val="0012073C"/>
    <w:rsid w:val="00120E4C"/>
    <w:rsid w:val="00121945"/>
    <w:rsid w:val="00121C96"/>
    <w:rsid w:val="00122BB3"/>
    <w:rsid w:val="00124C22"/>
    <w:rsid w:val="00127B59"/>
    <w:rsid w:val="001546A0"/>
    <w:rsid w:val="001548E5"/>
    <w:rsid w:val="001556B0"/>
    <w:rsid w:val="00160675"/>
    <w:rsid w:val="001653A7"/>
    <w:rsid w:val="00165D28"/>
    <w:rsid w:val="00180D9F"/>
    <w:rsid w:val="0018631A"/>
    <w:rsid w:val="00192559"/>
    <w:rsid w:val="00193003"/>
    <w:rsid w:val="001A0183"/>
    <w:rsid w:val="001B2F60"/>
    <w:rsid w:val="001C3F09"/>
    <w:rsid w:val="001C6183"/>
    <w:rsid w:val="001C78F7"/>
    <w:rsid w:val="001D73AC"/>
    <w:rsid w:val="00206245"/>
    <w:rsid w:val="00206505"/>
    <w:rsid w:val="00211F92"/>
    <w:rsid w:val="00215F26"/>
    <w:rsid w:val="00221BF1"/>
    <w:rsid w:val="0022682A"/>
    <w:rsid w:val="00227649"/>
    <w:rsid w:val="00227D17"/>
    <w:rsid w:val="00236B81"/>
    <w:rsid w:val="00236FAC"/>
    <w:rsid w:val="00246CF8"/>
    <w:rsid w:val="002518B5"/>
    <w:rsid w:val="00282E4A"/>
    <w:rsid w:val="00283E5D"/>
    <w:rsid w:val="0029159C"/>
    <w:rsid w:val="002A7C64"/>
    <w:rsid w:val="002C09D7"/>
    <w:rsid w:val="002C1BB6"/>
    <w:rsid w:val="002C456D"/>
    <w:rsid w:val="002C6225"/>
    <w:rsid w:val="002C6AC9"/>
    <w:rsid w:val="002D2A1D"/>
    <w:rsid w:val="002D392E"/>
    <w:rsid w:val="002E0531"/>
    <w:rsid w:val="002F51E8"/>
    <w:rsid w:val="00304762"/>
    <w:rsid w:val="003056ED"/>
    <w:rsid w:val="00346E39"/>
    <w:rsid w:val="00346FFE"/>
    <w:rsid w:val="0036469D"/>
    <w:rsid w:val="00374FF6"/>
    <w:rsid w:val="003A367D"/>
    <w:rsid w:val="003B2754"/>
    <w:rsid w:val="003B331B"/>
    <w:rsid w:val="003B380D"/>
    <w:rsid w:val="003B6349"/>
    <w:rsid w:val="003C156A"/>
    <w:rsid w:val="003C3CB5"/>
    <w:rsid w:val="003C5B67"/>
    <w:rsid w:val="003C7F87"/>
    <w:rsid w:val="003D3ADC"/>
    <w:rsid w:val="003D4BF3"/>
    <w:rsid w:val="003F0E3F"/>
    <w:rsid w:val="0041263D"/>
    <w:rsid w:val="00435702"/>
    <w:rsid w:val="0043635D"/>
    <w:rsid w:val="00440884"/>
    <w:rsid w:val="004412D2"/>
    <w:rsid w:val="00454D84"/>
    <w:rsid w:val="00461A16"/>
    <w:rsid w:val="00480A47"/>
    <w:rsid w:val="00493E0E"/>
    <w:rsid w:val="004A545B"/>
    <w:rsid w:val="004B6427"/>
    <w:rsid w:val="004C56BB"/>
    <w:rsid w:val="004D3E76"/>
    <w:rsid w:val="004D586E"/>
    <w:rsid w:val="004D6E88"/>
    <w:rsid w:val="004F4C11"/>
    <w:rsid w:val="005049AD"/>
    <w:rsid w:val="00527E13"/>
    <w:rsid w:val="005316D1"/>
    <w:rsid w:val="00532B92"/>
    <w:rsid w:val="005408FA"/>
    <w:rsid w:val="00550777"/>
    <w:rsid w:val="0055657F"/>
    <w:rsid w:val="005677FC"/>
    <w:rsid w:val="00575CEF"/>
    <w:rsid w:val="00581A78"/>
    <w:rsid w:val="005822B2"/>
    <w:rsid w:val="00592E01"/>
    <w:rsid w:val="005A0910"/>
    <w:rsid w:val="005A1968"/>
    <w:rsid w:val="005A316A"/>
    <w:rsid w:val="005A7CD2"/>
    <w:rsid w:val="005B3186"/>
    <w:rsid w:val="005D3515"/>
    <w:rsid w:val="005D7CCB"/>
    <w:rsid w:val="005E3651"/>
    <w:rsid w:val="005F7CC4"/>
    <w:rsid w:val="006119FB"/>
    <w:rsid w:val="0061496E"/>
    <w:rsid w:val="00630424"/>
    <w:rsid w:val="00633656"/>
    <w:rsid w:val="006343B3"/>
    <w:rsid w:val="006663F3"/>
    <w:rsid w:val="00667405"/>
    <w:rsid w:val="0067091A"/>
    <w:rsid w:val="006714CF"/>
    <w:rsid w:val="0069435C"/>
    <w:rsid w:val="00695EEF"/>
    <w:rsid w:val="0069716B"/>
    <w:rsid w:val="006A156A"/>
    <w:rsid w:val="006A49A9"/>
    <w:rsid w:val="006A4B84"/>
    <w:rsid w:val="006B21B8"/>
    <w:rsid w:val="006C1131"/>
    <w:rsid w:val="006C16F4"/>
    <w:rsid w:val="006D242A"/>
    <w:rsid w:val="006D3606"/>
    <w:rsid w:val="006E4FD7"/>
    <w:rsid w:val="006F5260"/>
    <w:rsid w:val="006F6B13"/>
    <w:rsid w:val="007003DC"/>
    <w:rsid w:val="007043F7"/>
    <w:rsid w:val="00705803"/>
    <w:rsid w:val="007074D2"/>
    <w:rsid w:val="007077A6"/>
    <w:rsid w:val="007116D1"/>
    <w:rsid w:val="00723010"/>
    <w:rsid w:val="007416E1"/>
    <w:rsid w:val="00776612"/>
    <w:rsid w:val="00783244"/>
    <w:rsid w:val="007A3EF6"/>
    <w:rsid w:val="007A4E97"/>
    <w:rsid w:val="007B07FF"/>
    <w:rsid w:val="007D2C70"/>
    <w:rsid w:val="007D5FEF"/>
    <w:rsid w:val="007E2B05"/>
    <w:rsid w:val="007E4541"/>
    <w:rsid w:val="007E5892"/>
    <w:rsid w:val="007E6E3F"/>
    <w:rsid w:val="00805B22"/>
    <w:rsid w:val="008108C9"/>
    <w:rsid w:val="00811961"/>
    <w:rsid w:val="00815459"/>
    <w:rsid w:val="008154BB"/>
    <w:rsid w:val="00826C44"/>
    <w:rsid w:val="00836E0F"/>
    <w:rsid w:val="008439BE"/>
    <w:rsid w:val="00850674"/>
    <w:rsid w:val="00866E4B"/>
    <w:rsid w:val="00882A1F"/>
    <w:rsid w:val="008B0DF2"/>
    <w:rsid w:val="008B1A58"/>
    <w:rsid w:val="008B43BD"/>
    <w:rsid w:val="008B636F"/>
    <w:rsid w:val="008C0412"/>
    <w:rsid w:val="008C2FE6"/>
    <w:rsid w:val="008C6271"/>
    <w:rsid w:val="008E0872"/>
    <w:rsid w:val="00911884"/>
    <w:rsid w:val="009146A5"/>
    <w:rsid w:val="00915E2F"/>
    <w:rsid w:val="009161DC"/>
    <w:rsid w:val="00926277"/>
    <w:rsid w:val="00933631"/>
    <w:rsid w:val="00933D43"/>
    <w:rsid w:val="009340EA"/>
    <w:rsid w:val="00934F43"/>
    <w:rsid w:val="0094610A"/>
    <w:rsid w:val="009467FA"/>
    <w:rsid w:val="00950F99"/>
    <w:rsid w:val="009517E7"/>
    <w:rsid w:val="009574B2"/>
    <w:rsid w:val="00966562"/>
    <w:rsid w:val="0096693E"/>
    <w:rsid w:val="0096786D"/>
    <w:rsid w:val="0097526D"/>
    <w:rsid w:val="00982B4B"/>
    <w:rsid w:val="009B542B"/>
    <w:rsid w:val="009C0B0B"/>
    <w:rsid w:val="009C3426"/>
    <w:rsid w:val="009D4328"/>
    <w:rsid w:val="009D74E5"/>
    <w:rsid w:val="009F43CD"/>
    <w:rsid w:val="00A15B96"/>
    <w:rsid w:val="00A33939"/>
    <w:rsid w:val="00A3638F"/>
    <w:rsid w:val="00A511E8"/>
    <w:rsid w:val="00A56EE3"/>
    <w:rsid w:val="00A60B7C"/>
    <w:rsid w:val="00A669D5"/>
    <w:rsid w:val="00A75049"/>
    <w:rsid w:val="00A84343"/>
    <w:rsid w:val="00A86E53"/>
    <w:rsid w:val="00AA0EF8"/>
    <w:rsid w:val="00AB0FC7"/>
    <w:rsid w:val="00AC4A97"/>
    <w:rsid w:val="00AD6EF1"/>
    <w:rsid w:val="00AE254E"/>
    <w:rsid w:val="00AE2626"/>
    <w:rsid w:val="00AE6A80"/>
    <w:rsid w:val="00AF1F1F"/>
    <w:rsid w:val="00AF5776"/>
    <w:rsid w:val="00AF69AA"/>
    <w:rsid w:val="00B03D1D"/>
    <w:rsid w:val="00B03EC6"/>
    <w:rsid w:val="00B222F0"/>
    <w:rsid w:val="00B228A5"/>
    <w:rsid w:val="00B234FE"/>
    <w:rsid w:val="00B2678F"/>
    <w:rsid w:val="00B40331"/>
    <w:rsid w:val="00B479A1"/>
    <w:rsid w:val="00B659EC"/>
    <w:rsid w:val="00B663CF"/>
    <w:rsid w:val="00B777E4"/>
    <w:rsid w:val="00B94322"/>
    <w:rsid w:val="00BB2E95"/>
    <w:rsid w:val="00BB3317"/>
    <w:rsid w:val="00BB6E03"/>
    <w:rsid w:val="00BE71A1"/>
    <w:rsid w:val="00BF2DCE"/>
    <w:rsid w:val="00C04D37"/>
    <w:rsid w:val="00C06C11"/>
    <w:rsid w:val="00C102FB"/>
    <w:rsid w:val="00C20C0C"/>
    <w:rsid w:val="00C25D68"/>
    <w:rsid w:val="00C35428"/>
    <w:rsid w:val="00C43933"/>
    <w:rsid w:val="00C76E7B"/>
    <w:rsid w:val="00C821B9"/>
    <w:rsid w:val="00C82487"/>
    <w:rsid w:val="00C936F2"/>
    <w:rsid w:val="00CB0970"/>
    <w:rsid w:val="00CB28C8"/>
    <w:rsid w:val="00CB4B08"/>
    <w:rsid w:val="00CC49C8"/>
    <w:rsid w:val="00CD4A77"/>
    <w:rsid w:val="00D03927"/>
    <w:rsid w:val="00D12926"/>
    <w:rsid w:val="00D17F62"/>
    <w:rsid w:val="00D261CD"/>
    <w:rsid w:val="00D33E16"/>
    <w:rsid w:val="00D4432C"/>
    <w:rsid w:val="00D52DD0"/>
    <w:rsid w:val="00D60A55"/>
    <w:rsid w:val="00D63F9A"/>
    <w:rsid w:val="00D65150"/>
    <w:rsid w:val="00D84D98"/>
    <w:rsid w:val="00D92E76"/>
    <w:rsid w:val="00DA3CC4"/>
    <w:rsid w:val="00DB75A5"/>
    <w:rsid w:val="00DC114E"/>
    <w:rsid w:val="00DC2DEA"/>
    <w:rsid w:val="00DF3DB9"/>
    <w:rsid w:val="00E07B19"/>
    <w:rsid w:val="00E10358"/>
    <w:rsid w:val="00E1557E"/>
    <w:rsid w:val="00E15690"/>
    <w:rsid w:val="00E25B22"/>
    <w:rsid w:val="00E315B1"/>
    <w:rsid w:val="00E33471"/>
    <w:rsid w:val="00E33A9E"/>
    <w:rsid w:val="00E3798F"/>
    <w:rsid w:val="00E413C0"/>
    <w:rsid w:val="00E45ACA"/>
    <w:rsid w:val="00E6437F"/>
    <w:rsid w:val="00E909BF"/>
    <w:rsid w:val="00E95989"/>
    <w:rsid w:val="00E95F33"/>
    <w:rsid w:val="00EB093A"/>
    <w:rsid w:val="00EB0951"/>
    <w:rsid w:val="00EC647A"/>
    <w:rsid w:val="00EE1762"/>
    <w:rsid w:val="00EF38EA"/>
    <w:rsid w:val="00EF7A37"/>
    <w:rsid w:val="00F04C82"/>
    <w:rsid w:val="00F05CCB"/>
    <w:rsid w:val="00F12E3D"/>
    <w:rsid w:val="00F26074"/>
    <w:rsid w:val="00F41218"/>
    <w:rsid w:val="00F41995"/>
    <w:rsid w:val="00F43645"/>
    <w:rsid w:val="00F4654A"/>
    <w:rsid w:val="00F57DAB"/>
    <w:rsid w:val="00F83CE5"/>
    <w:rsid w:val="00F85ADC"/>
    <w:rsid w:val="00F968DC"/>
    <w:rsid w:val="00FA11FF"/>
    <w:rsid w:val="00FA1339"/>
    <w:rsid w:val="00FB0C01"/>
    <w:rsid w:val="00FB1109"/>
    <w:rsid w:val="00FB3824"/>
    <w:rsid w:val="00FB6375"/>
    <w:rsid w:val="00FC4AE4"/>
    <w:rsid w:val="00FC588E"/>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BF4EF6"/>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 w:type="character" w:styleId="CommentReference">
    <w:name w:val="annotation reference"/>
    <w:basedOn w:val="DefaultParagraphFont"/>
    <w:semiHidden/>
    <w:unhideWhenUsed/>
    <w:rsid w:val="00C25D68"/>
    <w:rPr>
      <w:sz w:val="16"/>
      <w:szCs w:val="16"/>
    </w:rPr>
  </w:style>
  <w:style w:type="paragraph" w:styleId="CommentText">
    <w:name w:val="annotation text"/>
    <w:basedOn w:val="Normal"/>
    <w:link w:val="CommentTextChar"/>
    <w:unhideWhenUsed/>
    <w:rsid w:val="00C25D68"/>
    <w:pPr>
      <w:spacing w:line="240" w:lineRule="auto"/>
    </w:pPr>
    <w:rPr>
      <w:sz w:val="20"/>
      <w:szCs w:val="20"/>
    </w:rPr>
  </w:style>
  <w:style w:type="character" w:customStyle="1" w:styleId="CommentTextChar">
    <w:name w:val="Comment Text Char"/>
    <w:basedOn w:val="DefaultParagraphFont"/>
    <w:link w:val="CommentText"/>
    <w:rsid w:val="00C25D68"/>
    <w:rPr>
      <w:rFonts w:ascii="Calibri" w:eastAsia="Calibri" w:hAnsi="Calibri"/>
      <w:lang w:val="en-GB"/>
    </w:rPr>
  </w:style>
  <w:style w:type="paragraph" w:styleId="CommentSubject">
    <w:name w:val="annotation subject"/>
    <w:basedOn w:val="CommentText"/>
    <w:next w:val="CommentText"/>
    <w:link w:val="CommentSubjectChar"/>
    <w:semiHidden/>
    <w:unhideWhenUsed/>
    <w:rsid w:val="00C25D68"/>
    <w:rPr>
      <w:b/>
      <w:bCs/>
    </w:rPr>
  </w:style>
  <w:style w:type="character" w:customStyle="1" w:styleId="CommentSubjectChar">
    <w:name w:val="Comment Subject Char"/>
    <w:basedOn w:val="CommentTextChar"/>
    <w:link w:val="CommentSubject"/>
    <w:semiHidden/>
    <w:rsid w:val="00C25D68"/>
    <w:rPr>
      <w:rFonts w:ascii="Calibri" w:eastAsia="Calibri" w:hAnsi="Calibri"/>
      <w:b/>
      <w:bCs/>
      <w:lang w:val="en-GB"/>
    </w:rPr>
  </w:style>
  <w:style w:type="character" w:styleId="UnresolvedMention">
    <w:name w:val="Unresolved Mention"/>
    <w:basedOn w:val="DefaultParagraphFont"/>
    <w:uiPriority w:val="99"/>
    <w:semiHidden/>
    <w:unhideWhenUsed/>
    <w:rsid w:val="00C20C0C"/>
    <w:rPr>
      <w:color w:val="605E5C"/>
      <w:shd w:val="clear" w:color="auto" w:fill="E1DFDD"/>
    </w:rPr>
  </w:style>
  <w:style w:type="paragraph" w:styleId="NoSpacing">
    <w:name w:val="No Spacing"/>
    <w:uiPriority w:val="1"/>
    <w:qFormat/>
    <w:rsid w:val="00DC114E"/>
    <w:rPr>
      <w:rFonts w:ascii="Calibri" w:eastAsia="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536472">
      <w:bodyDiv w:val="1"/>
      <w:marLeft w:val="0"/>
      <w:marRight w:val="0"/>
      <w:marTop w:val="120"/>
      <w:marBottom w:val="0"/>
      <w:divBdr>
        <w:top w:val="none" w:sz="0" w:space="0" w:color="auto"/>
        <w:left w:val="none" w:sz="0" w:space="0" w:color="auto"/>
        <w:bottom w:val="none" w:sz="0" w:space="0" w:color="auto"/>
        <w:right w:val="none" w:sz="0" w:space="0" w:color="auto"/>
      </w:divBdr>
      <w:divsChild>
        <w:div w:id="2101440096">
          <w:marLeft w:val="0"/>
          <w:marRight w:val="0"/>
          <w:marTop w:val="0"/>
          <w:marBottom w:val="0"/>
          <w:divBdr>
            <w:top w:val="none" w:sz="0" w:space="0" w:color="auto"/>
            <w:left w:val="none" w:sz="0" w:space="0" w:color="auto"/>
            <w:bottom w:val="none" w:sz="0" w:space="0" w:color="auto"/>
            <w:right w:val="none" w:sz="0" w:space="0" w:color="auto"/>
          </w:divBdr>
          <w:divsChild>
            <w:div w:id="1251237244">
              <w:marLeft w:val="0"/>
              <w:marRight w:val="0"/>
              <w:marTop w:val="0"/>
              <w:marBottom w:val="0"/>
              <w:divBdr>
                <w:top w:val="none" w:sz="0" w:space="0" w:color="auto"/>
                <w:left w:val="none" w:sz="0" w:space="0" w:color="auto"/>
                <w:bottom w:val="none" w:sz="0" w:space="0" w:color="auto"/>
                <w:right w:val="none" w:sz="0" w:space="0" w:color="auto"/>
              </w:divBdr>
              <w:divsChild>
                <w:div w:id="123353974">
                  <w:marLeft w:val="0"/>
                  <w:marRight w:val="0"/>
                  <w:marTop w:val="0"/>
                  <w:marBottom w:val="0"/>
                  <w:divBdr>
                    <w:top w:val="none" w:sz="0" w:space="0" w:color="auto"/>
                    <w:left w:val="none" w:sz="0" w:space="0" w:color="auto"/>
                    <w:bottom w:val="none" w:sz="0" w:space="0" w:color="auto"/>
                    <w:right w:val="none" w:sz="0" w:space="0" w:color="auto"/>
                  </w:divBdr>
                  <w:divsChild>
                    <w:div w:id="2026589049">
                      <w:marLeft w:val="0"/>
                      <w:marRight w:val="0"/>
                      <w:marTop w:val="0"/>
                      <w:marBottom w:val="0"/>
                      <w:divBdr>
                        <w:top w:val="none" w:sz="0" w:space="0" w:color="auto"/>
                        <w:left w:val="none" w:sz="0" w:space="0" w:color="auto"/>
                        <w:bottom w:val="none" w:sz="0" w:space="0" w:color="auto"/>
                        <w:right w:val="none" w:sz="0" w:space="0" w:color="auto"/>
                      </w:divBdr>
                      <w:divsChild>
                        <w:div w:id="1092050336">
                          <w:marLeft w:val="0"/>
                          <w:marRight w:val="0"/>
                          <w:marTop w:val="0"/>
                          <w:marBottom w:val="75"/>
                          <w:divBdr>
                            <w:top w:val="single" w:sz="6" w:space="4" w:color="CCCCCC"/>
                            <w:left w:val="single" w:sz="6" w:space="4" w:color="CCCCCC"/>
                            <w:bottom w:val="single" w:sz="6" w:space="4" w:color="CCCCCC"/>
                            <w:right w:val="single" w:sz="6" w:space="4" w:color="CCCCCC"/>
                          </w:divBdr>
                          <w:divsChild>
                            <w:div w:id="1529366882">
                              <w:marLeft w:val="0"/>
                              <w:marRight w:val="0"/>
                              <w:marTop w:val="0"/>
                              <w:marBottom w:val="0"/>
                              <w:divBdr>
                                <w:top w:val="none" w:sz="0" w:space="0" w:color="auto"/>
                                <w:left w:val="none" w:sz="0" w:space="0" w:color="auto"/>
                                <w:bottom w:val="none" w:sz="0" w:space="0" w:color="auto"/>
                                <w:right w:val="none" w:sz="0" w:space="0" w:color="auto"/>
                              </w:divBdr>
                              <w:divsChild>
                                <w:div w:id="93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0F3B0FA0D8F44B9F67F1935DA317FA" ma:contentTypeVersion="17" ma:contentTypeDescription="Create a new document." ma:contentTypeScope="" ma:versionID="8f3c811032129b1dfc10256dfd895518">
  <xsd:schema xmlns:xsd="http://www.w3.org/2001/XMLSchema" xmlns:xs="http://www.w3.org/2001/XMLSchema" xmlns:p="http://schemas.microsoft.com/office/2006/metadata/properties" xmlns:ns3="e49446a4-3bd2-4ed5-a8a3-cfd72200c90d" xmlns:ns4="89613027-e929-40b8-9638-4278b5b138ad" targetNamespace="http://schemas.microsoft.com/office/2006/metadata/properties" ma:root="true" ma:fieldsID="aca3c1b1a9fbe2a13eafb880aaae1562" ns3:_="" ns4:_="">
    <xsd:import namespace="e49446a4-3bd2-4ed5-a8a3-cfd72200c90d"/>
    <xsd:import namespace="89613027-e929-40b8-9638-4278b5b138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446a4-3bd2-4ed5-a8a3-cfd72200c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613027-e929-40b8-9638-4278b5b138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49446a4-3bd2-4ed5-a8a3-cfd72200c90d" xsi:nil="true"/>
  </documentManagement>
</p:properties>
</file>

<file path=customXml/itemProps1.xml><?xml version="1.0" encoding="utf-8"?>
<ds:datastoreItem xmlns:ds="http://schemas.openxmlformats.org/officeDocument/2006/customXml" ds:itemID="{6EFE702E-1820-43E4-A819-C934BBF91E32}">
  <ds:schemaRefs>
    <ds:schemaRef ds:uri="http://schemas.microsoft.com/sharepoint/v3/contenttype/forms"/>
  </ds:schemaRefs>
</ds:datastoreItem>
</file>

<file path=customXml/itemProps2.xml><?xml version="1.0" encoding="utf-8"?>
<ds:datastoreItem xmlns:ds="http://schemas.openxmlformats.org/officeDocument/2006/customXml" ds:itemID="{E8B732F7-6929-4123-A0C2-C039EB320E37}">
  <ds:schemaRefs>
    <ds:schemaRef ds:uri="http://schemas.openxmlformats.org/officeDocument/2006/bibliography"/>
  </ds:schemaRefs>
</ds:datastoreItem>
</file>

<file path=customXml/itemProps3.xml><?xml version="1.0" encoding="utf-8"?>
<ds:datastoreItem xmlns:ds="http://schemas.openxmlformats.org/officeDocument/2006/customXml" ds:itemID="{5A00389C-286A-4C79-B651-3E0CA90E1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446a4-3bd2-4ed5-a8a3-cfd72200c90d"/>
    <ds:schemaRef ds:uri="89613027-e929-40b8-9638-4278b5b13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B95CDD-EC87-4776-BC36-43BE5D719513}">
  <ds:schemaRefs>
    <ds:schemaRef ds:uri="http://schemas.microsoft.com/office/2006/metadata/properties"/>
    <ds:schemaRef ds:uri="http://schemas.microsoft.com/office/infopath/2007/PartnerControls"/>
    <ds:schemaRef ds:uri="e49446a4-3bd2-4ed5-a8a3-cfd72200c90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6185</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Alicia Pollard</cp:lastModifiedBy>
  <cp:revision>6</cp:revision>
  <cp:lastPrinted>2017-08-15T15:08:00Z</cp:lastPrinted>
  <dcterms:created xsi:type="dcterms:W3CDTF">2026-10-23T08:31:00Z</dcterms:created>
  <dcterms:modified xsi:type="dcterms:W3CDTF">2026-10-23T08:37:00Z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0x0101006A0F3B0FA0D8F44B9F67F1935DA317FA</vt:lpwstr>
  </property>
</Properties>
</file>