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392"/>
        <w:gridCol w:w="9064"/>
      </w:tblGrid>
      <w:tr w:rsidR="00B72A8A" w:rsidRPr="00581A78" w14:paraId="50A251C0" w14:textId="77777777" w:rsidTr="006C54C0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2555A10F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Post Title:</w:t>
            </w:r>
          </w:p>
        </w:tc>
        <w:tc>
          <w:tcPr>
            <w:tcW w:w="9064" w:type="dxa"/>
            <w:vAlign w:val="center"/>
          </w:tcPr>
          <w:p w14:paraId="61107D43" w14:textId="53C4998D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 xml:space="preserve">Graduate </w:t>
            </w:r>
            <w:r w:rsidR="0096578E" w:rsidRPr="00841418">
              <w:rPr>
                <w:rStyle w:val="HEADINGINLOWERCASE-11PTBOLD"/>
                <w:b w:val="0"/>
                <w:color w:val="auto"/>
              </w:rPr>
              <w:t xml:space="preserve">Projects and Sustainability </w:t>
            </w:r>
            <w:r w:rsidR="0096578E" w:rsidRPr="00841418">
              <w:rPr>
                <w:rStyle w:val="HEADINGINLOWERCASE-11PTBOLD"/>
                <w:b w:val="0"/>
                <w:bCs w:val="0"/>
                <w:color w:val="auto"/>
              </w:rPr>
              <w:t>Assistant</w:t>
            </w:r>
          </w:p>
        </w:tc>
      </w:tr>
      <w:tr w:rsidR="00B72A8A" w:rsidRPr="00581A78" w14:paraId="43BDCA04" w14:textId="77777777" w:rsidTr="006C54C0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7E27077E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Directorate:</w:t>
            </w:r>
          </w:p>
        </w:tc>
        <w:tc>
          <w:tcPr>
            <w:tcW w:w="9064" w:type="dxa"/>
            <w:vAlign w:val="center"/>
          </w:tcPr>
          <w:p w14:paraId="3A575752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Chief Executive’s</w:t>
            </w:r>
          </w:p>
        </w:tc>
      </w:tr>
      <w:tr w:rsidR="00B72A8A" w:rsidRPr="00581A78" w14:paraId="05D25B92" w14:textId="77777777" w:rsidTr="006C54C0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62FBE480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Division:</w:t>
            </w:r>
          </w:p>
        </w:tc>
        <w:tc>
          <w:tcPr>
            <w:tcW w:w="9064" w:type="dxa"/>
            <w:vAlign w:val="center"/>
          </w:tcPr>
          <w:p w14:paraId="7479F5A9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Corporate Development and Delivery</w:t>
            </w:r>
          </w:p>
        </w:tc>
      </w:tr>
      <w:tr w:rsidR="00B72A8A" w:rsidRPr="00581A78" w14:paraId="5E348D98" w14:textId="77777777" w:rsidTr="006C54C0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720F9739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Section:</w:t>
            </w:r>
          </w:p>
        </w:tc>
        <w:tc>
          <w:tcPr>
            <w:tcW w:w="9064" w:type="dxa"/>
            <w:vAlign w:val="center"/>
          </w:tcPr>
          <w:p w14:paraId="5B2965D5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Strategy, Policy and Research</w:t>
            </w:r>
          </w:p>
        </w:tc>
      </w:tr>
      <w:tr w:rsidR="00B72A8A" w:rsidRPr="00581A78" w14:paraId="3EB909F5" w14:textId="77777777" w:rsidTr="006C54C0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2128EBAB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Reports To:</w:t>
            </w:r>
          </w:p>
        </w:tc>
        <w:tc>
          <w:tcPr>
            <w:tcW w:w="9064" w:type="dxa"/>
            <w:vAlign w:val="center"/>
          </w:tcPr>
          <w:p w14:paraId="39E5C4BB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Strategy, Policy and Research Manager</w:t>
            </w:r>
          </w:p>
        </w:tc>
      </w:tr>
      <w:tr w:rsidR="00B72A8A" w:rsidRPr="00581A78" w14:paraId="0B6243E9" w14:textId="77777777" w:rsidTr="006C54C0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5BBFD58B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Location:</w:t>
            </w:r>
          </w:p>
        </w:tc>
        <w:tc>
          <w:tcPr>
            <w:tcW w:w="9064" w:type="dxa"/>
            <w:vAlign w:val="center"/>
          </w:tcPr>
          <w:p w14:paraId="697011A8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1, Bickerstaffe Square</w:t>
            </w:r>
          </w:p>
        </w:tc>
      </w:tr>
      <w:tr w:rsidR="00B72A8A" w:rsidRPr="00581A78" w14:paraId="4C3369B9" w14:textId="77777777" w:rsidTr="006C54C0">
        <w:trPr>
          <w:cantSplit/>
          <w:trHeight w:hRule="exact" w:val="364"/>
        </w:trPr>
        <w:tc>
          <w:tcPr>
            <w:tcW w:w="1392" w:type="dxa"/>
            <w:shd w:val="clear" w:color="auto" w:fill="DEE3EC"/>
            <w:vAlign w:val="center"/>
          </w:tcPr>
          <w:p w14:paraId="53D3E802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DBS Status:</w:t>
            </w:r>
          </w:p>
        </w:tc>
        <w:tc>
          <w:tcPr>
            <w:tcW w:w="9064" w:type="dxa"/>
            <w:vAlign w:val="center"/>
          </w:tcPr>
          <w:p w14:paraId="3E368259" w14:textId="292C374A" w:rsidR="00B72A8A" w:rsidRPr="00581A78" w:rsidRDefault="00B72A8A" w:rsidP="0096578E">
            <w:pPr>
              <w:pStyle w:val="ListParagraph"/>
              <w:spacing w:after="0" w:line="240" w:lineRule="auto"/>
              <w:ind w:left="0"/>
              <w:contextualSpacing w:val="0"/>
              <w:rPr>
                <w:rStyle w:val="HEADINGINLOWERCASE-11PTBOLD"/>
                <w:b w:val="0"/>
                <w:color w:val="auto"/>
              </w:rPr>
            </w:pPr>
            <w:r>
              <w:t>None required</w:t>
            </w:r>
          </w:p>
        </w:tc>
      </w:tr>
      <w:tr w:rsidR="00B72A8A" w:rsidRPr="00581A78" w14:paraId="7C9ACD51" w14:textId="77777777" w:rsidTr="006C54C0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6B6BAC6E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Grade:</w:t>
            </w:r>
          </w:p>
        </w:tc>
        <w:tc>
          <w:tcPr>
            <w:tcW w:w="9064" w:type="dxa"/>
            <w:vAlign w:val="center"/>
          </w:tcPr>
          <w:p w14:paraId="1CC2EA14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Grade E</w:t>
            </w:r>
          </w:p>
        </w:tc>
      </w:tr>
    </w:tbl>
    <w:p w14:paraId="59C38446" w14:textId="77777777" w:rsidR="00B72A8A" w:rsidRPr="00581A78" w:rsidRDefault="00B72A8A" w:rsidP="00B72A8A">
      <w:pPr>
        <w:spacing w:after="0" w:line="240" w:lineRule="auto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B72A8A" w:rsidRPr="00581A78" w14:paraId="3CCDB58F" w14:textId="77777777" w:rsidTr="006C54C0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3CB66857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Role Purpose</w:t>
            </w:r>
          </w:p>
        </w:tc>
      </w:tr>
      <w:tr w:rsidR="00B72A8A" w:rsidRPr="00581A78" w14:paraId="5A49B795" w14:textId="77777777" w:rsidTr="006C54C0">
        <w:trPr>
          <w:trHeight w:val="562"/>
        </w:trPr>
        <w:tc>
          <w:tcPr>
            <w:tcW w:w="10456" w:type="dxa"/>
          </w:tcPr>
          <w:p w14:paraId="3ABB14A1" w14:textId="789A015E" w:rsidR="00B72A8A" w:rsidRPr="007B14F6" w:rsidRDefault="00B72A8A" w:rsidP="00B72A8A">
            <w:pPr>
              <w:pStyle w:val="BODYTEXTSTYLE"/>
              <w:numPr>
                <w:ilvl w:val="0"/>
                <w:numId w:val="4"/>
              </w:numPr>
              <w:spacing w:after="0" w:line="240" w:lineRule="auto"/>
              <w:ind w:left="142" w:hanging="142"/>
              <w:jc w:val="both"/>
              <w:rPr>
                <w:rStyle w:val="HEADINGINLOWERCASE-11PTBOLD"/>
                <w:b w:val="0"/>
                <w:color w:val="auto"/>
              </w:rPr>
            </w:pPr>
            <w:r w:rsidRPr="007B14F6">
              <w:rPr>
                <w:rStyle w:val="HEADINGINLOWERCASE-11PTBOLD"/>
                <w:b w:val="0"/>
                <w:color w:val="auto"/>
              </w:rPr>
              <w:t>To support the development and delivery of Blackpool Council’s</w:t>
            </w:r>
            <w:r w:rsidR="0096578E">
              <w:rPr>
                <w:rStyle w:val="HEADINGINLOWERCASE-11PTBOLD"/>
                <w:b w:val="0"/>
                <w:color w:val="auto"/>
              </w:rPr>
              <w:t xml:space="preserve"> </w:t>
            </w:r>
            <w:r w:rsidR="0096578E" w:rsidRPr="00841418">
              <w:rPr>
                <w:rStyle w:val="HEADINGINLOWERCASE-11PTBOLD"/>
                <w:b w:val="0"/>
                <w:color w:val="auto"/>
              </w:rPr>
              <w:t xml:space="preserve">Sustainability </w:t>
            </w:r>
            <w:r w:rsidRPr="007B14F6">
              <w:rPr>
                <w:rStyle w:val="HEADINGINLOWERCASE-11PTBOLD"/>
                <w:b w:val="0"/>
                <w:color w:val="auto"/>
              </w:rPr>
              <w:t>Plans for the organisation an</w:t>
            </w:r>
            <w:r>
              <w:rPr>
                <w:rStyle w:val="HEADINGINLOWERCASE-11PTBOLD"/>
                <w:b w:val="0"/>
                <w:color w:val="auto"/>
              </w:rPr>
              <w:t>d town.</w:t>
            </w:r>
          </w:p>
          <w:p w14:paraId="1856F034" w14:textId="77777777" w:rsidR="00B72A8A" w:rsidRPr="00581A78" w:rsidRDefault="00B72A8A" w:rsidP="00B72A8A">
            <w:pPr>
              <w:pStyle w:val="BODYTEXTSTYLE"/>
              <w:numPr>
                <w:ilvl w:val="0"/>
                <w:numId w:val="4"/>
              </w:numPr>
              <w:spacing w:after="0" w:line="240" w:lineRule="auto"/>
              <w:ind w:left="142" w:hanging="142"/>
              <w:jc w:val="both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To work with members of the public and local groups to develop climate-positive projects and behaviours.</w:t>
            </w:r>
          </w:p>
        </w:tc>
      </w:tr>
    </w:tbl>
    <w:p w14:paraId="5914ADE9" w14:textId="77777777" w:rsidR="00B72A8A" w:rsidRPr="00581A78" w:rsidRDefault="00B72A8A" w:rsidP="00B72A8A">
      <w:pPr>
        <w:spacing w:after="0" w:line="240" w:lineRule="auto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B72A8A" w:rsidRPr="00581A78" w14:paraId="5EFB9C60" w14:textId="77777777" w:rsidTr="006C54C0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0960BB3C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color w:val="auto"/>
              </w:rPr>
              <w:br w:type="page"/>
            </w:r>
            <w:r w:rsidRPr="00581A78">
              <w:rPr>
                <w:b/>
                <w:color w:val="auto"/>
              </w:rPr>
              <w:t xml:space="preserve">Main </w:t>
            </w:r>
            <w:r w:rsidRPr="00581A78">
              <w:rPr>
                <w:rStyle w:val="HEADINGINLOWERCASE-11PTBOLD"/>
                <w:color w:val="auto"/>
              </w:rPr>
              <w:t>Duties and Responsibilities</w:t>
            </w:r>
          </w:p>
        </w:tc>
      </w:tr>
      <w:tr w:rsidR="00B72A8A" w:rsidRPr="00581A78" w14:paraId="661DB195" w14:textId="77777777" w:rsidTr="006C54C0">
        <w:trPr>
          <w:trHeight w:val="567"/>
        </w:trPr>
        <w:tc>
          <w:tcPr>
            <w:tcW w:w="10456" w:type="dxa"/>
          </w:tcPr>
          <w:p w14:paraId="75AAF5D3" w14:textId="77777777" w:rsidR="00B72A8A" w:rsidRPr="007E537C" w:rsidRDefault="00B72A8A" w:rsidP="00B72A8A">
            <w:pPr>
              <w:pStyle w:val="BODYTEXTSTYLE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pacing w:after="0" w:line="240" w:lineRule="auto"/>
              <w:ind w:left="180" w:hanging="180"/>
              <w:jc w:val="both"/>
              <w:rPr>
                <w:rStyle w:val="HEADINGINLOWERCASE-11PTBOLD"/>
                <w:b w:val="0"/>
                <w:color w:val="auto"/>
              </w:rPr>
            </w:pPr>
            <w:r w:rsidRPr="007E537C">
              <w:rPr>
                <w:rStyle w:val="HEADINGINLOWERCASE-11PTBOLD"/>
                <w:b w:val="0"/>
                <w:color w:val="auto"/>
              </w:rPr>
              <w:t>To support the Strategy, Policy and Research Manager to develop action plans which are aligned with the Council’s agreed carbon reduction targets for the organisation and town;</w:t>
            </w:r>
          </w:p>
          <w:p w14:paraId="3AA58F85" w14:textId="77777777" w:rsidR="00B72A8A" w:rsidRPr="007E537C" w:rsidRDefault="00B72A8A" w:rsidP="00B72A8A">
            <w:pPr>
              <w:pStyle w:val="BODYTEXTSTYLE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pacing w:after="0" w:line="240" w:lineRule="auto"/>
              <w:ind w:left="180" w:hanging="180"/>
              <w:jc w:val="both"/>
              <w:rPr>
                <w:rStyle w:val="HEADINGINLOWERCASE-11PTBOLD"/>
                <w:b w:val="0"/>
                <w:color w:val="auto"/>
              </w:rPr>
            </w:pPr>
            <w:r w:rsidRPr="007E537C">
              <w:rPr>
                <w:rStyle w:val="HEADINGINLOWERCASE-11PTBOLD"/>
                <w:b w:val="0"/>
                <w:color w:val="auto"/>
              </w:rPr>
              <w:t>To support the Strategy, Policy and Research Manager in working across the Council to develop and manage project teams delivering climate-positive activity;</w:t>
            </w:r>
          </w:p>
          <w:p w14:paraId="7C7FC27F" w14:textId="77777777" w:rsidR="00B72A8A" w:rsidRPr="007E537C" w:rsidRDefault="00B72A8A" w:rsidP="00B72A8A">
            <w:pPr>
              <w:pStyle w:val="BODYTEXTSTYLE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pacing w:after="0" w:line="240" w:lineRule="auto"/>
              <w:ind w:left="180" w:hanging="180"/>
              <w:jc w:val="both"/>
              <w:rPr>
                <w:rStyle w:val="HEADINGINLOWERCASE-11PTBOLD"/>
                <w:b w:val="0"/>
                <w:color w:val="auto"/>
              </w:rPr>
            </w:pPr>
            <w:r w:rsidRPr="007E537C">
              <w:rPr>
                <w:rStyle w:val="HEADINGINLOWERCASE-11PTBOLD"/>
                <w:b w:val="0"/>
                <w:color w:val="auto"/>
              </w:rPr>
              <w:t>To keep appraised of new developments in the field, producing briefing notes and updates on emerging issues or innovations, as required;</w:t>
            </w:r>
          </w:p>
          <w:p w14:paraId="4C557287" w14:textId="77777777" w:rsidR="00B72A8A" w:rsidRPr="007E537C" w:rsidRDefault="00B72A8A" w:rsidP="00B72A8A">
            <w:pPr>
              <w:pStyle w:val="BODYTEXTSTYLE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pacing w:after="0" w:line="240" w:lineRule="auto"/>
              <w:ind w:left="180" w:hanging="180"/>
              <w:jc w:val="both"/>
              <w:rPr>
                <w:rStyle w:val="HEADINGINLOWERCASE-11PTBOLD"/>
                <w:b w:val="0"/>
                <w:color w:val="auto"/>
              </w:rPr>
            </w:pPr>
            <w:r w:rsidRPr="007E537C">
              <w:rPr>
                <w:rStyle w:val="HEADINGINLOWERCASE-11PTBOLD"/>
                <w:b w:val="0"/>
                <w:color w:val="auto"/>
              </w:rPr>
              <w:t>To aid colleagues in challenging services using positive and supportive techniques to ensure that their activity is aligned with the Council’s overall climate goals;</w:t>
            </w:r>
          </w:p>
          <w:p w14:paraId="05179092" w14:textId="77777777" w:rsidR="00B72A8A" w:rsidRPr="007E537C" w:rsidRDefault="00B72A8A" w:rsidP="00B72A8A">
            <w:pPr>
              <w:pStyle w:val="BODYTEXTSTYLE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pacing w:after="0" w:line="240" w:lineRule="auto"/>
              <w:ind w:left="180" w:hanging="180"/>
              <w:jc w:val="both"/>
              <w:rPr>
                <w:rStyle w:val="HEADINGINLOWERCASE-11PTBOLD"/>
                <w:b w:val="0"/>
                <w:color w:val="auto"/>
              </w:rPr>
            </w:pPr>
            <w:r w:rsidRPr="007E537C">
              <w:rPr>
                <w:rStyle w:val="HEADINGINLOWERCASE-11PTBOLD"/>
                <w:b w:val="0"/>
                <w:color w:val="auto"/>
              </w:rPr>
              <w:t>To support the team’s performance management function in the collection and monitoring of relevant carbon reduction performance indicators;</w:t>
            </w:r>
          </w:p>
          <w:p w14:paraId="7411D740" w14:textId="47337B11" w:rsidR="00B72A8A" w:rsidRPr="007E537C" w:rsidRDefault="00B72A8A" w:rsidP="00B72A8A">
            <w:pPr>
              <w:pStyle w:val="BODYTEXTSTYLE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pacing w:after="0" w:line="240" w:lineRule="auto"/>
              <w:ind w:left="180" w:hanging="180"/>
              <w:jc w:val="both"/>
              <w:rPr>
                <w:rStyle w:val="HEADINGINLOWERCASE-11PTBOLD"/>
                <w:b w:val="0"/>
                <w:color w:val="auto"/>
              </w:rPr>
            </w:pPr>
            <w:r w:rsidRPr="007E537C">
              <w:rPr>
                <w:rStyle w:val="HEADINGINLOWERCASE-11PTBOLD"/>
                <w:b w:val="0"/>
                <w:color w:val="auto"/>
              </w:rPr>
              <w:t>To support the production of papers for the Council’s Leadership Team using agreed templates to keep elected members, partnership members and senior officers updated on the progress of key projects;</w:t>
            </w:r>
          </w:p>
          <w:p w14:paraId="6B7BA483" w14:textId="1D052833" w:rsidR="00B72A8A" w:rsidRPr="007E537C" w:rsidRDefault="00B72A8A" w:rsidP="00B72A8A">
            <w:pPr>
              <w:pStyle w:val="BODYTEXTSTYLE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pacing w:after="0" w:line="240" w:lineRule="auto"/>
              <w:ind w:left="180" w:hanging="180"/>
              <w:jc w:val="both"/>
              <w:rPr>
                <w:rStyle w:val="HEADINGINLOWERCASE-11PTBOLD"/>
                <w:b w:val="0"/>
                <w:color w:val="auto"/>
              </w:rPr>
            </w:pPr>
            <w:r w:rsidRPr="007E537C">
              <w:rPr>
                <w:rStyle w:val="HEADINGINLOWERCASE-11PTBOLD"/>
                <w:b w:val="0"/>
                <w:color w:val="auto"/>
              </w:rPr>
              <w:t>To undertake independent research on best practice and policy for the consideration of the</w:t>
            </w:r>
            <w:r w:rsidR="0096578E">
              <w:rPr>
                <w:rStyle w:val="HEADINGINLOWERCASE-11PTBOLD"/>
                <w:b w:val="0"/>
                <w:color w:val="auto"/>
              </w:rPr>
              <w:t xml:space="preserve"> </w:t>
            </w:r>
            <w:r w:rsidR="0096578E" w:rsidRPr="007E537C">
              <w:rPr>
                <w:rStyle w:val="HEADINGINLOWERCASE-11PTBOLD"/>
                <w:b w:val="0"/>
                <w:color w:val="auto"/>
              </w:rPr>
              <w:t>Council’s Leadership Team</w:t>
            </w:r>
            <w:r w:rsidR="0096578E">
              <w:rPr>
                <w:rStyle w:val="HEADINGINLOWERCASE-11PTBOLD"/>
                <w:b w:val="0"/>
                <w:color w:val="auto"/>
              </w:rPr>
              <w:t>.</w:t>
            </w:r>
            <w:r w:rsidRPr="007E537C">
              <w:rPr>
                <w:rStyle w:val="HEADINGINLOWERCASE-11PTBOLD"/>
                <w:b w:val="0"/>
                <w:color w:val="auto"/>
              </w:rPr>
              <w:t xml:space="preserve"> </w:t>
            </w:r>
          </w:p>
          <w:p w14:paraId="016335F2" w14:textId="69E3EB04" w:rsidR="00B72A8A" w:rsidRPr="007E537C" w:rsidRDefault="00B72A8A" w:rsidP="00B72A8A">
            <w:pPr>
              <w:pStyle w:val="BODYTEXTSTYLE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pacing w:after="0" w:line="240" w:lineRule="auto"/>
              <w:ind w:left="180" w:hanging="180"/>
              <w:jc w:val="both"/>
              <w:rPr>
                <w:rStyle w:val="HEADINGINLOWERCASE-11PTBOLD"/>
                <w:b w:val="0"/>
                <w:color w:val="auto"/>
              </w:rPr>
            </w:pPr>
            <w:r w:rsidRPr="007E537C">
              <w:rPr>
                <w:rStyle w:val="HEADINGINLOWERCASE-11PTBOLD"/>
                <w:b w:val="0"/>
                <w:color w:val="auto"/>
              </w:rPr>
              <w:t xml:space="preserve">To support the </w:t>
            </w:r>
            <w:r w:rsidRPr="0096578E">
              <w:rPr>
                <w:rStyle w:val="HEADINGINLOWERCASE-11PTBOLD"/>
                <w:b w:val="0"/>
                <w:color w:val="auto"/>
              </w:rPr>
              <w:t>Climate</w:t>
            </w:r>
            <w:r w:rsidR="0096578E" w:rsidRPr="0096578E">
              <w:rPr>
                <w:rStyle w:val="HEADINGINLOWERCASE-11PTBOLD"/>
                <w:b w:val="0"/>
                <w:color w:val="auto"/>
              </w:rPr>
              <w:t xml:space="preserve"> </w:t>
            </w:r>
            <w:r w:rsidR="0096578E" w:rsidRPr="00841418">
              <w:rPr>
                <w:rStyle w:val="HEADINGINLOWERCASE-11PTBOLD"/>
                <w:b w:val="0"/>
                <w:color w:val="auto"/>
              </w:rPr>
              <w:t>Emergency Steering Group</w:t>
            </w:r>
            <w:r w:rsidRPr="00841418">
              <w:rPr>
                <w:rStyle w:val="HEADINGINLOWERCASE-11PTBOLD"/>
                <w:b w:val="0"/>
                <w:color w:val="auto"/>
              </w:rPr>
              <w:t xml:space="preserve"> including </w:t>
            </w:r>
            <w:r w:rsidRPr="007E537C">
              <w:rPr>
                <w:rStyle w:val="HEADINGINLOWERCASE-11PTBOLD"/>
                <w:b w:val="0"/>
                <w:color w:val="auto"/>
              </w:rPr>
              <w:t>the planning of agendas, note taking and meeting support;</w:t>
            </w:r>
          </w:p>
          <w:p w14:paraId="56193E3C" w14:textId="77777777" w:rsidR="00B72A8A" w:rsidRPr="007E537C" w:rsidRDefault="00B72A8A" w:rsidP="00B72A8A">
            <w:pPr>
              <w:pStyle w:val="BODYTEXTSTYLE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pacing w:after="0" w:line="240" w:lineRule="auto"/>
              <w:ind w:left="180" w:hanging="180"/>
              <w:jc w:val="both"/>
              <w:rPr>
                <w:rStyle w:val="HEADINGINLOWERCASE-11PTBOLD"/>
                <w:b w:val="0"/>
                <w:color w:val="auto"/>
              </w:rPr>
            </w:pPr>
            <w:r w:rsidRPr="007E537C">
              <w:rPr>
                <w:rStyle w:val="HEADINGINLOWERCASE-11PTBOLD"/>
                <w:b w:val="0"/>
                <w:color w:val="auto"/>
              </w:rPr>
              <w:t>To support the development, rollout and delivery of suitable Carbon Literacy Training across the Council and Partnership;</w:t>
            </w:r>
          </w:p>
          <w:p w14:paraId="21755BEA" w14:textId="77777777" w:rsidR="00B72A8A" w:rsidRPr="007E537C" w:rsidRDefault="00B72A8A" w:rsidP="00B72A8A">
            <w:pPr>
              <w:pStyle w:val="BODYTEXTSTYLE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pacing w:after="0" w:line="240" w:lineRule="auto"/>
              <w:ind w:left="180" w:hanging="180"/>
              <w:jc w:val="both"/>
              <w:rPr>
                <w:rStyle w:val="HEADINGINLOWERCASE-11PTBOLD"/>
                <w:b w:val="0"/>
                <w:color w:val="auto"/>
              </w:rPr>
            </w:pPr>
            <w:r w:rsidRPr="007E537C">
              <w:rPr>
                <w:rStyle w:val="HEADINGINLOWERCASE-11PTBOLD"/>
                <w:b w:val="0"/>
                <w:color w:val="auto"/>
              </w:rPr>
              <w:t>To liaise with and support Partnership members on bids for funding and other internal carbon reduction projects;</w:t>
            </w:r>
          </w:p>
          <w:p w14:paraId="2E53F654" w14:textId="671D5765" w:rsidR="00B72A8A" w:rsidRPr="007E537C" w:rsidRDefault="00B72A8A" w:rsidP="00B72A8A">
            <w:pPr>
              <w:pStyle w:val="BODYTEXTSTYLE"/>
              <w:numPr>
                <w:ilvl w:val="0"/>
                <w:numId w:val="2"/>
              </w:numPr>
              <w:tabs>
                <w:tab w:val="clear" w:pos="720"/>
                <w:tab w:val="num" w:pos="180"/>
              </w:tabs>
              <w:spacing w:after="0" w:line="240" w:lineRule="auto"/>
              <w:ind w:left="180" w:hanging="180"/>
              <w:jc w:val="both"/>
              <w:rPr>
                <w:rStyle w:val="HEADINGINLOWERCASE-11PTBOLD"/>
                <w:b w:val="0"/>
                <w:color w:val="auto"/>
              </w:rPr>
            </w:pPr>
            <w:r w:rsidRPr="007E537C">
              <w:rPr>
                <w:rStyle w:val="HEADINGINLOWERCASE-11PTBOLD"/>
                <w:b w:val="0"/>
                <w:color w:val="auto"/>
              </w:rPr>
              <w:t xml:space="preserve">To facilitate local people and community groups to generate, develop and </w:t>
            </w:r>
            <w:r w:rsidRPr="00841418">
              <w:rPr>
                <w:rStyle w:val="HEADINGINLOWERCASE-11PTBOLD"/>
                <w:b w:val="0"/>
                <w:color w:val="auto"/>
              </w:rPr>
              <w:t>deliver</w:t>
            </w:r>
            <w:r w:rsidR="0096578E" w:rsidRPr="00841418">
              <w:rPr>
                <w:rStyle w:val="HEADINGINLOWERCASE-11PTBOLD"/>
                <w:b w:val="0"/>
                <w:color w:val="auto"/>
              </w:rPr>
              <w:t xml:space="preserve"> sustainability</w:t>
            </w:r>
            <w:r w:rsidRPr="00841418">
              <w:rPr>
                <w:rStyle w:val="HEADINGINLOWERCASE-11PTBOLD"/>
                <w:b w:val="0"/>
                <w:color w:val="auto"/>
              </w:rPr>
              <w:t xml:space="preserve"> projects</w:t>
            </w:r>
            <w:r w:rsidRPr="007E537C">
              <w:rPr>
                <w:rStyle w:val="HEADINGINLOWERCASE-11PTBOLD"/>
                <w:b w:val="0"/>
                <w:color w:val="auto"/>
              </w:rPr>
              <w:t>.</w:t>
            </w:r>
          </w:p>
        </w:tc>
      </w:tr>
    </w:tbl>
    <w:p w14:paraId="1C327C65" w14:textId="77777777" w:rsidR="00B72A8A" w:rsidRPr="00581A78" w:rsidRDefault="00B72A8A" w:rsidP="00B72A8A">
      <w:pPr>
        <w:spacing w:after="0" w:line="240" w:lineRule="auto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B72A8A" w:rsidRPr="00581A78" w14:paraId="0DF4772E" w14:textId="77777777" w:rsidTr="006C54C0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</w:tcPr>
          <w:p w14:paraId="57DAEB4F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Qualifications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04820D85" w14:textId="77777777" w:rsidR="00B72A8A" w:rsidRPr="00581A78" w:rsidRDefault="00B72A8A" w:rsidP="006C54C0">
            <w:pPr>
              <w:pStyle w:val="BODYTEXTSTYLE"/>
              <w:spacing w:after="0"/>
              <w:jc w:val="right"/>
              <w:rPr>
                <w:rStyle w:val="HEADINGINLOWERCASE-11PTBOLD"/>
                <w:rFonts w:ascii="Wingdings 3" w:hAnsi="Wingdings 3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>Please mark which are Essential or Desirable</w:t>
            </w:r>
            <w:r w:rsidRPr="00581A78">
              <w:rPr>
                <w:rStyle w:val="HEADINGINLOWERCASE-11PTBOLD"/>
                <w:color w:val="auto"/>
              </w:rPr>
              <w:t xml:space="preserve"> </w:t>
            </w:r>
            <w:r w:rsidRPr="00581A78">
              <w:rPr>
                <w:rStyle w:val="HEADINGINLOWERCASE-11PTBOLD"/>
                <w:rFonts w:ascii="Wingdings 3" w:hAnsi="Wingdings 3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0C4D564D" w14:textId="77777777" w:rsidR="00B72A8A" w:rsidRPr="00581A78" w:rsidRDefault="00B72A8A" w:rsidP="006C54C0">
            <w:pPr>
              <w:pStyle w:val="BODYTEXTSTYLE"/>
              <w:spacing w:after="0"/>
              <w:jc w:val="center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E/D</w:t>
            </w:r>
          </w:p>
        </w:tc>
      </w:tr>
      <w:tr w:rsidR="00B72A8A" w:rsidRPr="00581A78" w14:paraId="58A8688D" w14:textId="77777777" w:rsidTr="006C54C0">
        <w:trPr>
          <w:trHeight w:val="567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68CE3D1" w14:textId="77777777" w:rsidR="00B72A8A" w:rsidRPr="006B20A7" w:rsidRDefault="00B72A8A" w:rsidP="00B72A8A">
            <w:pPr>
              <w:pStyle w:val="BODYTEXTSTYLE"/>
              <w:numPr>
                <w:ilvl w:val="0"/>
                <w:numId w:val="2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6B20A7">
              <w:rPr>
                <w:rStyle w:val="HEADINGINLOWERCASE-11PTBOLD"/>
                <w:b w:val="0"/>
                <w:color w:val="auto"/>
              </w:rPr>
              <w:t xml:space="preserve">Degree or equivalent qualification </w:t>
            </w:r>
            <w:r w:rsidRPr="006B20A7">
              <w:rPr>
                <w:rFonts w:cs="Arial"/>
                <w:color w:val="auto"/>
              </w:rPr>
              <w:t>in fields relevant to Sustainability or a related discipline e.g. Regeneration, Economic Growth, Energy or Environmental Studies.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60CCD67" w14:textId="77777777" w:rsidR="00B72A8A" w:rsidRPr="00683266" w:rsidRDefault="00B72A8A" w:rsidP="006C54C0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683266">
              <w:rPr>
                <w:rStyle w:val="HEADINGINLOWERCASE-11PTBOLD"/>
                <w:b w:val="0"/>
                <w:color w:val="auto"/>
              </w:rPr>
              <w:t>E</w:t>
            </w:r>
          </w:p>
          <w:p w14:paraId="0430A14B" w14:textId="77777777" w:rsidR="00B72A8A" w:rsidRPr="00683266" w:rsidRDefault="00B72A8A" w:rsidP="006C54C0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</w:p>
        </w:tc>
      </w:tr>
    </w:tbl>
    <w:p w14:paraId="4FBFCCCD" w14:textId="77777777" w:rsidR="00B72A8A" w:rsidRPr="00581A78" w:rsidRDefault="00B72A8A" w:rsidP="00B72A8A">
      <w:pPr>
        <w:spacing w:after="0" w:line="240" w:lineRule="auto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B72A8A" w:rsidRPr="00581A78" w14:paraId="5BE3A8E3" w14:textId="77777777" w:rsidTr="006C54C0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</w:tcPr>
          <w:p w14:paraId="0C20BDAD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 xml:space="preserve">Knowledge, Skills and Experience </w:t>
            </w:r>
          </w:p>
          <w:p w14:paraId="5F194A39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</w:p>
          <w:p w14:paraId="68414545" w14:textId="77777777" w:rsidR="00B72A8A" w:rsidRPr="00581A78" w:rsidRDefault="00B72A8A" w:rsidP="006C54C0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Required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2B0B5CBB" w14:textId="77777777" w:rsidR="00B72A8A" w:rsidRPr="00581A78" w:rsidRDefault="00B72A8A" w:rsidP="006C54C0">
            <w:pPr>
              <w:pStyle w:val="BODYTEXTSTYLE"/>
              <w:spacing w:after="0"/>
              <w:jc w:val="right"/>
              <w:rPr>
                <w:rStyle w:val="HEADINGINLOWERCASE-11PTBOLD"/>
                <w:rFonts w:ascii="Wingdings 3" w:hAnsi="Wingdings 3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>Please mark which are Essential or Desirable</w:t>
            </w:r>
            <w:r w:rsidRPr="00581A78">
              <w:rPr>
                <w:rStyle w:val="HEADINGINLOWERCASE-11PTBOLD"/>
                <w:color w:val="auto"/>
              </w:rPr>
              <w:t xml:space="preserve"> </w:t>
            </w:r>
            <w:r w:rsidRPr="00581A78">
              <w:rPr>
                <w:rStyle w:val="HEADINGINLOWERCASE-11PTBOLD"/>
                <w:rFonts w:ascii="Wingdings 3" w:hAnsi="Wingdings 3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6DF144A7" w14:textId="77777777" w:rsidR="00B72A8A" w:rsidRPr="00581A78" w:rsidRDefault="00B72A8A" w:rsidP="006C54C0">
            <w:pPr>
              <w:pStyle w:val="BODYTEXTSTYLE"/>
              <w:spacing w:after="0"/>
              <w:jc w:val="center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E/D</w:t>
            </w:r>
          </w:p>
        </w:tc>
      </w:tr>
      <w:tr w:rsidR="00B72A8A" w:rsidRPr="00581A78" w14:paraId="5AD545CE" w14:textId="77777777" w:rsidTr="006C54C0">
        <w:trPr>
          <w:trHeight w:val="567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7D2EDCC" w14:textId="77777777" w:rsidR="00B72A8A" w:rsidRPr="00AF157C" w:rsidRDefault="00B72A8A" w:rsidP="006C54C0">
            <w:pPr>
              <w:pStyle w:val="Header"/>
              <w:tabs>
                <w:tab w:val="clear" w:pos="4153"/>
                <w:tab w:val="clear" w:pos="8306"/>
              </w:tabs>
              <w:spacing w:after="0" w:line="240" w:lineRule="auto"/>
              <w:rPr>
                <w:rFonts w:cs="Arial"/>
                <w:b/>
                <w:color w:val="000000"/>
                <w:u w:val="single"/>
              </w:rPr>
            </w:pPr>
            <w:r w:rsidRPr="00AF157C">
              <w:rPr>
                <w:rFonts w:cs="Arial"/>
                <w:b/>
                <w:color w:val="000000"/>
                <w:u w:val="single"/>
              </w:rPr>
              <w:t>Knowledge</w:t>
            </w:r>
          </w:p>
          <w:p w14:paraId="01F98314" w14:textId="77777777" w:rsidR="00B72A8A" w:rsidRDefault="00B72A8A" w:rsidP="00B72A8A">
            <w:pPr>
              <w:pStyle w:val="Header"/>
              <w:numPr>
                <w:ilvl w:val="0"/>
                <w:numId w:val="2"/>
              </w:numPr>
              <w:tabs>
                <w:tab w:val="clear" w:pos="4153"/>
                <w:tab w:val="clear" w:pos="8306"/>
              </w:tabs>
              <w:spacing w:after="0" w:line="240" w:lineRule="auto"/>
              <w:rPr>
                <w:rFonts w:cs="Arial"/>
                <w:color w:val="000000"/>
              </w:rPr>
            </w:pPr>
            <w:r w:rsidRPr="007E537C">
              <w:rPr>
                <w:rFonts w:cs="Arial"/>
              </w:rPr>
              <w:t>Academic</w:t>
            </w:r>
            <w:r w:rsidRPr="007E537C">
              <w:rPr>
                <w:rFonts w:cs="Arial"/>
                <w:color w:val="000000"/>
              </w:rPr>
              <w:t xml:space="preserve"> knowledge</w:t>
            </w:r>
            <w:r w:rsidRPr="0068612C">
              <w:rPr>
                <w:rFonts w:cs="Arial"/>
                <w:color w:val="000000"/>
              </w:rPr>
              <w:t xml:space="preserve"> of </w:t>
            </w:r>
            <w:r>
              <w:rPr>
                <w:rFonts w:cs="Arial"/>
                <w:color w:val="000000"/>
              </w:rPr>
              <w:t xml:space="preserve">environmental and sustainability </w:t>
            </w:r>
            <w:r w:rsidRPr="0068612C">
              <w:rPr>
                <w:rFonts w:cs="Arial"/>
                <w:color w:val="000000"/>
              </w:rPr>
              <w:t>policy development and initiatives</w:t>
            </w:r>
            <w:r>
              <w:rPr>
                <w:rFonts w:cs="Arial"/>
                <w:color w:val="000000"/>
              </w:rPr>
              <w:t>;</w:t>
            </w:r>
          </w:p>
          <w:p w14:paraId="5C26532E" w14:textId="77777777" w:rsidR="00B72A8A" w:rsidRPr="00FD5F8C" w:rsidRDefault="00B72A8A" w:rsidP="00B72A8A">
            <w:pPr>
              <w:numPr>
                <w:ilvl w:val="0"/>
                <w:numId w:val="2"/>
              </w:num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Awareness</w:t>
            </w:r>
            <w:r w:rsidRPr="00FD5F8C">
              <w:rPr>
                <w:rFonts w:cs="Arial"/>
                <w:color w:val="000000"/>
              </w:rPr>
              <w:t xml:space="preserve"> of the role of different organisations from the private, public and voluntary sectors in delivering carbon reduction activity;</w:t>
            </w:r>
          </w:p>
          <w:p w14:paraId="4551FF67" w14:textId="77777777" w:rsidR="00B72A8A" w:rsidRDefault="00B72A8A" w:rsidP="00B72A8A">
            <w:pPr>
              <w:pStyle w:val="BODYTEXTSTYLE"/>
              <w:numPr>
                <w:ilvl w:val="0"/>
                <w:numId w:val="2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Awareness of public attitudes towards environmental issues and climate-positive trends;</w:t>
            </w:r>
          </w:p>
          <w:p w14:paraId="75BFEE47" w14:textId="77777777" w:rsidR="00B72A8A" w:rsidRDefault="00B72A8A" w:rsidP="00B72A8A">
            <w:pPr>
              <w:pStyle w:val="BODYTEXTSTYLE"/>
              <w:numPr>
                <w:ilvl w:val="0"/>
                <w:numId w:val="2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Awareness of the co-benefits of positive climate behaviours and their role in motivating individuals and organisations to change.</w:t>
            </w:r>
          </w:p>
          <w:p w14:paraId="5F250E28" w14:textId="77777777" w:rsidR="00B72A8A" w:rsidRPr="00FD5F8C" w:rsidRDefault="00B72A8A" w:rsidP="00B72A8A">
            <w:pPr>
              <w:numPr>
                <w:ilvl w:val="0"/>
                <w:numId w:val="2"/>
              </w:numPr>
              <w:rPr>
                <w:rStyle w:val="HEADINGINLOWERCASE-11PTBOLD"/>
                <w:b w:val="0"/>
                <w:color w:val="auto"/>
              </w:rPr>
            </w:pPr>
            <w:r w:rsidRPr="00FD5F8C">
              <w:rPr>
                <w:rStyle w:val="HEADINGINLOWERCASE-11PTBOLD"/>
                <w:b w:val="0"/>
                <w:color w:val="auto"/>
              </w:rPr>
              <w:t>Knowledge of the role and the key opportunities and challenges of local government;</w:t>
            </w:r>
          </w:p>
          <w:p w14:paraId="2B9CF1D2" w14:textId="77777777" w:rsidR="00B72A8A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3EF5BE3C" w14:textId="77777777" w:rsidR="00B72A8A" w:rsidRPr="00AF157C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color w:val="auto"/>
                <w:u w:val="single"/>
              </w:rPr>
            </w:pPr>
            <w:r w:rsidRPr="00AF157C">
              <w:rPr>
                <w:rStyle w:val="HEADINGINLOWERCASE-11PTBOLD"/>
                <w:color w:val="auto"/>
                <w:u w:val="single"/>
              </w:rPr>
              <w:t>Skills</w:t>
            </w:r>
          </w:p>
          <w:p w14:paraId="748FDF6E" w14:textId="77777777" w:rsidR="00B72A8A" w:rsidRPr="001442E1" w:rsidRDefault="00B72A8A" w:rsidP="00B72A8A">
            <w:pPr>
              <w:pStyle w:val="Header"/>
              <w:numPr>
                <w:ilvl w:val="0"/>
                <w:numId w:val="2"/>
              </w:numPr>
              <w:tabs>
                <w:tab w:val="clear" w:pos="4153"/>
                <w:tab w:val="clear" w:pos="8306"/>
              </w:tabs>
              <w:spacing w:after="0" w:line="240" w:lineRule="auto"/>
              <w:rPr>
                <w:rStyle w:val="HEADINGINLOWERCASE-11PTBOLD"/>
                <w:rFonts w:cs="Arial"/>
                <w:b w:val="0"/>
                <w:bCs w:val="0"/>
                <w:color w:val="000000"/>
              </w:rPr>
            </w:pPr>
            <w:r w:rsidRPr="001442E1">
              <w:rPr>
                <w:rStyle w:val="HEADINGINLOWERCASE-11PTBOLD"/>
                <w:b w:val="0"/>
                <w:color w:val="auto"/>
              </w:rPr>
              <w:lastRenderedPageBreak/>
              <w:t xml:space="preserve">Ability to absorb and analyse data from a </w:t>
            </w:r>
            <w:proofErr w:type="gramStart"/>
            <w:r w:rsidRPr="001442E1">
              <w:rPr>
                <w:rStyle w:val="HEADINGINLOWERCASE-11PTBOLD"/>
                <w:b w:val="0"/>
                <w:color w:val="auto"/>
              </w:rPr>
              <w:t>number</w:t>
            </w:r>
            <w:proofErr w:type="gramEnd"/>
            <w:r w:rsidRPr="001442E1">
              <w:rPr>
                <w:rStyle w:val="HEADINGINLOWERCASE-11PTBOLD"/>
                <w:b w:val="0"/>
                <w:color w:val="auto"/>
              </w:rPr>
              <w:t xml:space="preserve"> sources and re-present in a cohesive and accessible format</w:t>
            </w:r>
            <w:r>
              <w:rPr>
                <w:rStyle w:val="HEADINGINLOWERCASE-11PTBOLD"/>
                <w:b w:val="0"/>
                <w:color w:val="auto"/>
              </w:rPr>
              <w:t>;</w:t>
            </w:r>
          </w:p>
          <w:p w14:paraId="4E7B84C8" w14:textId="77777777" w:rsidR="00B72A8A" w:rsidRPr="001442E1" w:rsidRDefault="00B72A8A" w:rsidP="00B72A8A">
            <w:pPr>
              <w:pStyle w:val="BODYTEXTSTYLE"/>
              <w:numPr>
                <w:ilvl w:val="0"/>
                <w:numId w:val="2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1442E1">
              <w:rPr>
                <w:rStyle w:val="HEADINGINLOWERCASE-11PTBOLD"/>
                <w:b w:val="0"/>
                <w:color w:val="auto"/>
              </w:rPr>
              <w:t xml:space="preserve">Skilled user of Microsoft products including Word, </w:t>
            </w:r>
            <w:proofErr w:type="spellStart"/>
            <w:r w:rsidRPr="001442E1">
              <w:rPr>
                <w:rStyle w:val="HEADINGINLOWERCASE-11PTBOLD"/>
                <w:b w:val="0"/>
                <w:color w:val="auto"/>
              </w:rPr>
              <w:t>Powerpoint</w:t>
            </w:r>
            <w:proofErr w:type="spellEnd"/>
            <w:r w:rsidRPr="001442E1">
              <w:rPr>
                <w:rStyle w:val="HEADINGINLOWERCASE-11PTBOLD"/>
                <w:b w:val="0"/>
                <w:color w:val="auto"/>
              </w:rPr>
              <w:t>, Outlook and Excel</w:t>
            </w:r>
            <w:r>
              <w:rPr>
                <w:rStyle w:val="HEADINGINLOWERCASE-11PTBOLD"/>
                <w:b w:val="0"/>
                <w:color w:val="auto"/>
              </w:rPr>
              <w:t>, or the ability to learn these based on knowledge of comparable products;</w:t>
            </w:r>
          </w:p>
          <w:p w14:paraId="73A1D661" w14:textId="77777777" w:rsidR="00B72A8A" w:rsidRDefault="00B72A8A" w:rsidP="00B72A8A">
            <w:pPr>
              <w:pStyle w:val="BODYTEXTSTYLE"/>
              <w:numPr>
                <w:ilvl w:val="0"/>
                <w:numId w:val="2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1442E1">
              <w:rPr>
                <w:rStyle w:val="HEADINGINLOWERCASE-11PTBOLD"/>
                <w:b w:val="0"/>
                <w:color w:val="auto"/>
              </w:rPr>
              <w:t>Effective communication skills including public speaking</w:t>
            </w:r>
            <w:r>
              <w:rPr>
                <w:rStyle w:val="HEADINGINLOWERCASE-11PTBOLD"/>
                <w:b w:val="0"/>
                <w:color w:val="auto"/>
              </w:rPr>
              <w:t>;</w:t>
            </w:r>
          </w:p>
          <w:p w14:paraId="22AA2C65" w14:textId="77777777" w:rsidR="00B72A8A" w:rsidRDefault="00B72A8A" w:rsidP="00B72A8A">
            <w:pPr>
              <w:pStyle w:val="BODYTEXTSTYLE"/>
              <w:numPr>
                <w:ilvl w:val="0"/>
                <w:numId w:val="2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Ability to deal with multiple competing short and medium term demands on time;</w:t>
            </w:r>
          </w:p>
          <w:p w14:paraId="7575DA8E" w14:textId="77777777" w:rsidR="00B72A8A" w:rsidRPr="001442E1" w:rsidRDefault="00B72A8A" w:rsidP="00B72A8A">
            <w:pPr>
              <w:pStyle w:val="BODYTEXTSTYLE"/>
              <w:numPr>
                <w:ilvl w:val="0"/>
                <w:numId w:val="2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Ability to deal with members of the public sensitively and effectively;</w:t>
            </w:r>
          </w:p>
          <w:p w14:paraId="454E7ECF" w14:textId="77777777" w:rsidR="00B72A8A" w:rsidRDefault="00B72A8A" w:rsidP="006C54C0">
            <w:pPr>
              <w:pStyle w:val="Header"/>
              <w:tabs>
                <w:tab w:val="clear" w:pos="4153"/>
                <w:tab w:val="clear" w:pos="8306"/>
              </w:tabs>
              <w:spacing w:after="0" w:line="240" w:lineRule="auto"/>
              <w:rPr>
                <w:rFonts w:cs="Arial"/>
                <w:color w:val="000000"/>
              </w:rPr>
            </w:pPr>
          </w:p>
          <w:p w14:paraId="6F63A389" w14:textId="77777777" w:rsidR="00B72A8A" w:rsidRDefault="00B72A8A" w:rsidP="006C54C0">
            <w:pPr>
              <w:pStyle w:val="Header"/>
              <w:tabs>
                <w:tab w:val="clear" w:pos="4153"/>
                <w:tab w:val="clear" w:pos="8306"/>
              </w:tabs>
              <w:spacing w:after="0" w:line="240" w:lineRule="auto"/>
              <w:rPr>
                <w:rFonts w:cs="Arial"/>
                <w:b/>
                <w:color w:val="000000"/>
                <w:u w:val="single"/>
              </w:rPr>
            </w:pPr>
            <w:r w:rsidRPr="00AF157C">
              <w:rPr>
                <w:rFonts w:cs="Arial"/>
                <w:b/>
                <w:color w:val="000000"/>
                <w:u w:val="single"/>
              </w:rPr>
              <w:t>Experience</w:t>
            </w:r>
          </w:p>
          <w:p w14:paraId="5C85C4E4" w14:textId="77777777" w:rsidR="00B72A8A" w:rsidRPr="00FD5F8C" w:rsidRDefault="00B72A8A" w:rsidP="00B72A8A">
            <w:pPr>
              <w:pStyle w:val="Header"/>
              <w:numPr>
                <w:ilvl w:val="0"/>
                <w:numId w:val="5"/>
              </w:numPr>
              <w:tabs>
                <w:tab w:val="clear" w:pos="4153"/>
                <w:tab w:val="clear" w:pos="8306"/>
              </w:tabs>
              <w:spacing w:after="0" w:line="240" w:lineRule="auto"/>
              <w:rPr>
                <w:rFonts w:cs="Arial"/>
                <w:color w:val="000000"/>
              </w:rPr>
            </w:pPr>
            <w:r w:rsidRPr="00FD5F8C">
              <w:rPr>
                <w:rFonts w:cs="Arial"/>
                <w:color w:val="000000"/>
              </w:rPr>
              <w:t>Experience of writing and presenting reports which are accurate, concise and support effective decision making (can include academic work);</w:t>
            </w:r>
          </w:p>
          <w:p w14:paraId="12DF3E11" w14:textId="77777777" w:rsidR="00B72A8A" w:rsidRPr="007E537C" w:rsidRDefault="00B72A8A" w:rsidP="00B72A8A">
            <w:pPr>
              <w:pStyle w:val="Header"/>
              <w:numPr>
                <w:ilvl w:val="0"/>
                <w:numId w:val="2"/>
              </w:numPr>
              <w:tabs>
                <w:tab w:val="clear" w:pos="4153"/>
                <w:tab w:val="clear" w:pos="8306"/>
              </w:tabs>
              <w:spacing w:after="0" w:line="240" w:lineRule="auto"/>
              <w:rPr>
                <w:rStyle w:val="HEADINGINLOWERCASE-11PTBOLD"/>
                <w:rFonts w:cs="Arial"/>
                <w:b w:val="0"/>
                <w:bCs w:val="0"/>
                <w:color w:val="000000"/>
              </w:rPr>
            </w:pPr>
            <w:r w:rsidRPr="007E537C">
              <w:rPr>
                <w:rFonts w:cs="Arial"/>
                <w:color w:val="000000"/>
              </w:rPr>
              <w:t>Experience of climate-positive actions as part of an academic course or through voluntary activity;</w:t>
            </w:r>
          </w:p>
          <w:p w14:paraId="195CC07C" w14:textId="77777777" w:rsidR="00B72A8A" w:rsidRPr="001442E1" w:rsidRDefault="00B72A8A" w:rsidP="00B72A8A">
            <w:pPr>
              <w:pStyle w:val="BODYTEXTSTYLE"/>
              <w:numPr>
                <w:ilvl w:val="0"/>
                <w:numId w:val="2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FD5F8C">
              <w:rPr>
                <w:rStyle w:val="HEADINGINLOWERCASE-11PTBOLD"/>
                <w:b w:val="0"/>
                <w:color w:val="auto"/>
              </w:rPr>
              <w:t>Experience of working with the public and/or organisations from the Public, Private and Third Sector.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6511244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3F367D8A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7E537C">
              <w:rPr>
                <w:rStyle w:val="HEADINGINLOWERCASE-11PTBOLD"/>
                <w:b w:val="0"/>
                <w:color w:val="auto"/>
              </w:rPr>
              <w:t>E</w:t>
            </w:r>
          </w:p>
          <w:p w14:paraId="287AF1DF" w14:textId="77777777" w:rsidR="00B72A8A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0F9DD095" w14:textId="77777777" w:rsidR="00B72A8A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34578C11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1DA53AE6" w14:textId="77777777" w:rsidR="00B72A8A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FD5F8C">
              <w:rPr>
                <w:rStyle w:val="HEADINGINLOWERCASE-11PTBOLD"/>
                <w:b w:val="0"/>
                <w:color w:val="auto"/>
              </w:rPr>
              <w:t>E</w:t>
            </w:r>
          </w:p>
          <w:p w14:paraId="66D15169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072D0A68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D</w:t>
            </w:r>
          </w:p>
          <w:p w14:paraId="65F4E26A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7E9EE3E8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309A2E99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25FA6C0A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683266">
              <w:rPr>
                <w:rStyle w:val="HEADINGINLOWERCASE-11PTBOLD"/>
                <w:b w:val="0"/>
                <w:color w:val="auto"/>
              </w:rPr>
              <w:lastRenderedPageBreak/>
              <w:t>E</w:t>
            </w:r>
          </w:p>
          <w:p w14:paraId="130F87EA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55DDCC09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683266">
              <w:rPr>
                <w:rStyle w:val="HEADINGINLOWERCASE-11PTBOLD"/>
                <w:b w:val="0"/>
                <w:color w:val="auto"/>
              </w:rPr>
              <w:t>E</w:t>
            </w:r>
          </w:p>
          <w:p w14:paraId="38E95FAB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6C07FA43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683266">
              <w:rPr>
                <w:rStyle w:val="HEADINGINLOWERCASE-11PTBOLD"/>
                <w:b w:val="0"/>
                <w:color w:val="auto"/>
              </w:rPr>
              <w:t>E</w:t>
            </w:r>
          </w:p>
          <w:p w14:paraId="0918BFB3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683266">
              <w:rPr>
                <w:rStyle w:val="HEADINGINLOWERCASE-11PTBOLD"/>
                <w:b w:val="0"/>
                <w:color w:val="auto"/>
              </w:rPr>
              <w:t>E</w:t>
            </w:r>
          </w:p>
          <w:p w14:paraId="157EE41C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683266">
              <w:rPr>
                <w:rStyle w:val="HEADINGINLOWERCASE-11PTBOLD"/>
                <w:b w:val="0"/>
                <w:color w:val="auto"/>
              </w:rPr>
              <w:t>E</w:t>
            </w:r>
          </w:p>
          <w:p w14:paraId="4001D4D9" w14:textId="77777777" w:rsidR="00B72A8A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214F5809" w14:textId="77777777" w:rsidR="00B72A8A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7BF10484" w14:textId="77777777" w:rsidR="00B72A8A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68474572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11400C3F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D</w:t>
            </w:r>
          </w:p>
          <w:p w14:paraId="61227A97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  <w:p w14:paraId="02C5EB6B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D</w:t>
            </w:r>
          </w:p>
          <w:p w14:paraId="7DE5254F" w14:textId="77777777" w:rsidR="00B72A8A" w:rsidRPr="00683266" w:rsidRDefault="00B72A8A" w:rsidP="006C54C0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</w:p>
        </w:tc>
      </w:tr>
    </w:tbl>
    <w:p w14:paraId="42E3D537" w14:textId="77777777" w:rsidR="00B72A8A" w:rsidRPr="00581A78" w:rsidRDefault="00B72A8A" w:rsidP="00B72A8A">
      <w:pPr>
        <w:spacing w:after="0" w:line="240" w:lineRule="auto"/>
      </w:pPr>
    </w:p>
    <w:p w14:paraId="43108BA5" w14:textId="77777777" w:rsidR="00B72A8A" w:rsidRPr="00581A78" w:rsidRDefault="00B72A8A" w:rsidP="00B72A8A">
      <w:pPr>
        <w:spacing w:after="0" w:line="240" w:lineRule="auto"/>
      </w:pPr>
    </w:p>
    <w:p w14:paraId="0BA1A2B4" w14:textId="77777777" w:rsidR="00B72A8A" w:rsidRPr="00581A78" w:rsidRDefault="00B72A8A" w:rsidP="00B72A8A">
      <w:pPr>
        <w:spacing w:after="0" w:line="240" w:lineRule="auto"/>
      </w:pPr>
    </w:p>
    <w:p w14:paraId="494AE828" w14:textId="77777777" w:rsidR="00B72A8A" w:rsidRPr="00581A78" w:rsidRDefault="00B72A8A" w:rsidP="00B72A8A">
      <w:pPr>
        <w:spacing w:after="0" w:line="240" w:lineRule="auto"/>
      </w:pPr>
    </w:p>
    <w:tbl>
      <w:tblPr>
        <w:tblpPr w:leftFromText="180" w:rightFromText="180" w:vertAnchor="text" w:horzAnchor="margin" w:tblpY="128"/>
        <w:tblW w:w="10457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7"/>
      </w:tblGrid>
      <w:tr w:rsidR="005C2F7A" w:rsidRPr="00581A78" w14:paraId="1B5E9D35" w14:textId="77777777" w:rsidTr="005C2F7A">
        <w:trPr>
          <w:trHeight w:hRule="exact" w:val="340"/>
        </w:trPr>
        <w:tc>
          <w:tcPr>
            <w:tcW w:w="10457" w:type="dxa"/>
            <w:shd w:val="clear" w:color="auto" w:fill="DEE3EC"/>
            <w:vAlign w:val="center"/>
          </w:tcPr>
          <w:p w14:paraId="0046134A" w14:textId="77777777" w:rsidR="005C2F7A" w:rsidRPr="00581A78" w:rsidRDefault="005C2F7A" w:rsidP="005C2F7A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Vision and Values</w:t>
            </w:r>
          </w:p>
        </w:tc>
      </w:tr>
      <w:tr w:rsidR="005C2F7A" w:rsidRPr="00581A78" w14:paraId="4BD151F4" w14:textId="77777777" w:rsidTr="005C2F7A">
        <w:trPr>
          <w:trHeight w:val="340"/>
        </w:trPr>
        <w:tc>
          <w:tcPr>
            <w:tcW w:w="10457" w:type="dxa"/>
            <w:vAlign w:val="center"/>
          </w:tcPr>
          <w:p w14:paraId="17C1AAE3" w14:textId="77777777" w:rsidR="005C2F7A" w:rsidRDefault="005C2F7A" w:rsidP="005C2F7A">
            <w:pPr>
              <w:pStyle w:val="Heading3"/>
              <w:shd w:val="clear" w:color="auto" w:fill="FFFFFF"/>
              <w:spacing w:before="0" w:after="120"/>
              <w:jc w:val="both"/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</w:pPr>
            <w:r w:rsidRPr="00B659E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 xml:space="preserve">Our vision for Blackpool is that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>we will:</w:t>
            </w:r>
          </w:p>
          <w:p w14:paraId="7BC583E7" w14:textId="77777777" w:rsidR="005C2F7A" w:rsidRPr="00581A78" w:rsidRDefault="005C2F7A" w:rsidP="005C2F7A">
            <w:pPr>
              <w:pStyle w:val="Heading3"/>
              <w:shd w:val="clear" w:color="auto" w:fill="FFFFFF"/>
              <w:spacing w:before="0" w:after="120"/>
              <w:jc w:val="both"/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</w:pPr>
            <w:r w:rsidRPr="00B659EC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Retain our position as the UK's number one family resort, with a thriving economy that supports a happy and healthy community who are proud of this unique town.</w:t>
            </w:r>
          </w:p>
          <w:p w14:paraId="63623305" w14:textId="77777777" w:rsidR="005C2F7A" w:rsidRPr="00581A78" w:rsidRDefault="005C2F7A" w:rsidP="005C2F7A">
            <w:pPr>
              <w:pStyle w:val="Heading2"/>
              <w:shd w:val="clear" w:color="auto" w:fill="FFFFFF"/>
              <w:spacing w:before="0"/>
              <w:jc w:val="both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</w:pPr>
            <w:r w:rsidRPr="00581A7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>Our Priorities</w:t>
            </w:r>
          </w:p>
          <w:p w14:paraId="494C3BA1" w14:textId="77777777" w:rsidR="005C2F7A" w:rsidRPr="003A367D" w:rsidRDefault="005C2F7A" w:rsidP="005C2F7A">
            <w:pPr>
              <w:pStyle w:val="NormalWeb"/>
              <w:shd w:val="clear" w:color="auto" w:fill="FFFFFF"/>
              <w:jc w:val="both"/>
              <w:rPr>
                <w:rFonts w:ascii="Calibri" w:hAnsi="Calibri"/>
                <w:bCs/>
                <w:color w:val="auto"/>
                <w:sz w:val="22"/>
                <w:szCs w:val="22"/>
              </w:rPr>
            </w:pPr>
            <w:r w:rsidRPr="00581A78">
              <w:rPr>
                <w:rFonts w:ascii="Calibri" w:hAnsi="Calibri"/>
                <w:bCs/>
                <w:color w:val="auto"/>
                <w:sz w:val="22"/>
                <w:szCs w:val="22"/>
              </w:rPr>
              <w:t>We have two priorities:</w:t>
            </w:r>
          </w:p>
          <w:p w14:paraId="0C987026" w14:textId="77777777" w:rsidR="005C2F7A" w:rsidRPr="003A367D" w:rsidRDefault="005C2F7A" w:rsidP="005C2F7A">
            <w:pPr>
              <w:numPr>
                <w:ilvl w:val="0"/>
                <w:numId w:val="3"/>
              </w:numPr>
              <w:shd w:val="clear" w:color="auto" w:fill="FFFFFF"/>
              <w:spacing w:after="100" w:afterAutospacing="1" w:line="240" w:lineRule="auto"/>
              <w:jc w:val="both"/>
              <w:rPr>
                <w:rFonts w:eastAsia="Times New Roman"/>
                <w:bCs/>
              </w:rPr>
            </w:pPr>
            <w:hyperlink r:id="rId7" w:tooltip="Priority two - Communities" w:history="1">
              <w:r w:rsidRPr="003A367D"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Priority one - Communities</w:t>
              </w:r>
            </w:hyperlink>
            <w:r w:rsidRPr="003A367D">
              <w:rPr>
                <w:rFonts w:eastAsia="Times New Roman"/>
                <w:bCs/>
              </w:rPr>
              <w:t>: Creating stronger communities and increasing resilience</w:t>
            </w:r>
            <w:r>
              <w:rPr>
                <w:rFonts w:eastAsia="Times New Roman"/>
                <w:bCs/>
              </w:rPr>
              <w:t>.</w:t>
            </w:r>
          </w:p>
          <w:p w14:paraId="4F13216B" w14:textId="77777777" w:rsidR="005C2F7A" w:rsidRPr="003A367D" w:rsidRDefault="005C2F7A" w:rsidP="005C2F7A">
            <w:pPr>
              <w:numPr>
                <w:ilvl w:val="0"/>
                <w:numId w:val="3"/>
              </w:numPr>
              <w:shd w:val="clear" w:color="auto" w:fill="FFFFFF"/>
              <w:spacing w:after="100" w:afterAutospacing="1" w:line="240" w:lineRule="auto"/>
              <w:jc w:val="both"/>
              <w:rPr>
                <w:rFonts w:eastAsia="Times New Roman"/>
                <w:bCs/>
              </w:rPr>
            </w:pPr>
            <w:hyperlink r:id="rId8" w:tooltip="Priority One - The economy" w:history="1">
              <w:r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Priority two - The E</w:t>
              </w:r>
              <w:r w:rsidRPr="003A367D"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conomy</w:t>
              </w:r>
            </w:hyperlink>
            <w:r w:rsidRPr="003A367D">
              <w:rPr>
                <w:rFonts w:eastAsia="Times New Roman"/>
                <w:bCs/>
              </w:rPr>
              <w:t>: Maximising growth and opportunity across Blackpool</w:t>
            </w:r>
            <w:r>
              <w:rPr>
                <w:rFonts w:eastAsia="Times New Roman"/>
                <w:bCs/>
              </w:rPr>
              <w:t>.</w:t>
            </w:r>
          </w:p>
          <w:p w14:paraId="2BF5E7E1" w14:textId="77777777" w:rsidR="005C2F7A" w:rsidRPr="00581A78" w:rsidRDefault="005C2F7A" w:rsidP="005C2F7A">
            <w:pPr>
              <w:pStyle w:val="BODYTEXTSTYLE"/>
              <w:spacing w:after="40" w:line="240" w:lineRule="auto"/>
              <w:jc w:val="both"/>
              <w:rPr>
                <w:rStyle w:val="HEADINGINLOWERCASE-11PTBOLD"/>
                <w:color w:val="auto"/>
                <w:u w:val="single"/>
              </w:rPr>
            </w:pPr>
            <w:r w:rsidRPr="00581A78">
              <w:rPr>
                <w:rStyle w:val="HEADINGINLOWERCASE-11PTBOLD"/>
                <w:color w:val="auto"/>
                <w:u w:val="single"/>
              </w:rPr>
              <w:t>Our Values</w:t>
            </w:r>
          </w:p>
          <w:p w14:paraId="13CD6CB2" w14:textId="77777777" w:rsidR="005C2F7A" w:rsidRPr="00B659EC" w:rsidRDefault="005C2F7A" w:rsidP="005C2F7A">
            <w:pPr>
              <w:shd w:val="clear" w:color="auto" w:fill="FFFFFF"/>
              <w:spacing w:after="0" w:line="240" w:lineRule="auto"/>
              <w:rPr>
                <w:rFonts w:eastAsia="Times New Roman" w:cs="Calibri"/>
                <w:color w:val="222222"/>
                <w:lang w:val="en" w:eastAsia="en-GB"/>
              </w:rPr>
            </w:pPr>
            <w:r w:rsidRPr="00B659EC">
              <w:rPr>
                <w:rFonts w:eastAsia="Times New Roman" w:cs="Calibri"/>
                <w:color w:val="222222"/>
                <w:lang w:val="en" w:eastAsia="en-GB"/>
              </w:rPr>
              <w:t>We aim to:</w:t>
            </w:r>
          </w:p>
          <w:p w14:paraId="4ACFA6DB" w14:textId="77777777" w:rsidR="005C2F7A" w:rsidRPr="00B659EC" w:rsidRDefault="005C2F7A" w:rsidP="005C2F7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proofErr w:type="gramStart"/>
            <w:r w:rsidRPr="00B659EC">
              <w:rPr>
                <w:rFonts w:eastAsia="Times New Roman" w:cs="Calibri"/>
                <w:color w:val="222222"/>
                <w:lang w:val="en" w:eastAsia="en-GB"/>
              </w:rPr>
              <w:t>Deliver</w:t>
            </w:r>
            <w:proofErr w:type="gramEnd"/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quality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1B40F042" w14:textId="77777777" w:rsidR="005C2F7A" w:rsidRPr="00B659EC" w:rsidRDefault="005C2F7A" w:rsidP="005C2F7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Be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fair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254DDF82" w14:textId="77777777" w:rsidR="005C2F7A" w:rsidRPr="00B659EC" w:rsidRDefault="005C2F7A" w:rsidP="005C2F7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proofErr w:type="gramStart"/>
            <w:r w:rsidRPr="00B659EC">
              <w:rPr>
                <w:rFonts w:eastAsia="Times New Roman" w:cs="Calibri"/>
                <w:color w:val="222222"/>
                <w:lang w:val="en" w:eastAsia="en-GB"/>
              </w:rPr>
              <w:t>Be</w:t>
            </w:r>
            <w:proofErr w:type="gramEnd"/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accountable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3784354D" w14:textId="77777777" w:rsidR="005C2F7A" w:rsidRDefault="005C2F7A" w:rsidP="005C2F7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Be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compassionate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65FD91DA" w14:textId="77777777" w:rsidR="005C2F7A" w:rsidRPr="000531BB" w:rsidRDefault="005C2F7A" w:rsidP="005C2F7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Style w:val="HEADINGINLOWERCASE-11PTBOLD"/>
                <w:rFonts w:eastAsia="Times New Roman"/>
                <w:b w:val="0"/>
                <w:bCs w:val="0"/>
                <w:color w:val="222222"/>
                <w:lang w:val="en" w:eastAsia="en-GB"/>
              </w:rPr>
            </w:pPr>
            <w:r w:rsidRPr="000531BB">
              <w:rPr>
                <w:rFonts w:eastAsia="Times New Roman"/>
                <w:color w:val="222222"/>
                <w:lang w:val="en" w:eastAsia="en-GB"/>
              </w:rPr>
              <w:t xml:space="preserve">Be </w:t>
            </w:r>
            <w:r w:rsidRPr="000531BB">
              <w:rPr>
                <w:rFonts w:eastAsia="Times New Roman"/>
                <w:b/>
                <w:bCs/>
                <w:color w:val="222222"/>
                <w:lang w:val="en" w:eastAsia="en-GB"/>
              </w:rPr>
              <w:t>trustworthy</w:t>
            </w:r>
          </w:p>
        </w:tc>
      </w:tr>
    </w:tbl>
    <w:p w14:paraId="4FD8D916" w14:textId="77777777" w:rsidR="00B72A8A" w:rsidRPr="00581A78" w:rsidRDefault="00B72A8A" w:rsidP="00B72A8A">
      <w:pPr>
        <w:spacing w:after="0" w:line="240" w:lineRule="auto"/>
        <w:rPr>
          <w:sz w:val="16"/>
          <w:szCs w:val="16"/>
        </w:rPr>
      </w:pPr>
    </w:p>
    <w:p w14:paraId="55841622" w14:textId="77777777" w:rsidR="00B72A8A" w:rsidRDefault="00B72A8A" w:rsidP="00B72A8A">
      <w:pPr>
        <w:spacing w:after="0" w:line="240" w:lineRule="auto"/>
        <w:rPr>
          <w:sz w:val="16"/>
          <w:szCs w:val="16"/>
        </w:rPr>
      </w:pPr>
    </w:p>
    <w:p w14:paraId="47520CAA" w14:textId="77777777" w:rsidR="00B72A8A" w:rsidRDefault="00B72A8A" w:rsidP="00B72A8A">
      <w:pPr>
        <w:spacing w:after="0" w:line="240" w:lineRule="auto"/>
        <w:rPr>
          <w:sz w:val="16"/>
          <w:szCs w:val="16"/>
        </w:rPr>
      </w:pPr>
    </w:p>
    <w:p w14:paraId="31BCA854" w14:textId="77777777" w:rsidR="00B72A8A" w:rsidRDefault="00B72A8A" w:rsidP="00B72A8A">
      <w:pPr>
        <w:spacing w:after="0" w:line="240" w:lineRule="auto"/>
        <w:rPr>
          <w:sz w:val="16"/>
          <w:szCs w:val="16"/>
        </w:rPr>
      </w:pPr>
    </w:p>
    <w:tbl>
      <w:tblPr>
        <w:tblpPr w:leftFromText="180" w:rightFromText="180" w:vertAnchor="text" w:horzAnchor="margin" w:tblpY="82"/>
        <w:tblW w:w="1045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5"/>
      </w:tblGrid>
      <w:tr w:rsidR="005C2F7A" w:rsidRPr="00581A78" w14:paraId="4F3CCC46" w14:textId="77777777" w:rsidTr="005C2F7A">
        <w:trPr>
          <w:trHeight w:val="340"/>
        </w:trPr>
        <w:tc>
          <w:tcPr>
            <w:tcW w:w="10455" w:type="dxa"/>
            <w:vAlign w:val="center"/>
          </w:tcPr>
          <w:p w14:paraId="24BEAE71" w14:textId="77777777" w:rsidR="005C2F7A" w:rsidRPr="00581A78" w:rsidRDefault="005C2F7A" w:rsidP="005C2F7A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 xml:space="preserve">Equal Opportunities: </w:t>
            </w:r>
          </w:p>
          <w:p w14:paraId="4236E6B0" w14:textId="77777777" w:rsidR="005C2F7A" w:rsidRPr="00581A78" w:rsidRDefault="005C2F7A" w:rsidP="005C2F7A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do our utmost to ensure that here is no unjustified discrimination in the recruitment, retention, training and development of staff </w:t>
            </w:r>
            <w:proofErr w:type="gramStart"/>
            <w:r w:rsidRPr="00581A78">
              <w:rPr>
                <w:rStyle w:val="HEADINGINLOWERCASE-11PTBOLD"/>
                <w:b w:val="0"/>
                <w:color w:val="auto"/>
              </w:rPr>
              <w:t>on the basis of</w:t>
            </w:r>
            <w:proofErr w:type="gramEnd"/>
            <w:r w:rsidRPr="00581A78">
              <w:rPr>
                <w:rStyle w:val="HEADINGINLOWERCASE-11PTBOLD"/>
                <w:b w:val="0"/>
                <w:color w:val="auto"/>
              </w:rPr>
              <w:t xml:space="preserve"> their age, sexuality, religion or belief, race, gender or disabilities.</w:t>
            </w:r>
          </w:p>
        </w:tc>
      </w:tr>
    </w:tbl>
    <w:p w14:paraId="2D927ECD" w14:textId="77777777" w:rsidR="00B72A8A" w:rsidRPr="00581A78" w:rsidRDefault="00B72A8A" w:rsidP="00B72A8A">
      <w:pPr>
        <w:spacing w:after="0" w:line="240" w:lineRule="auto"/>
        <w:rPr>
          <w:sz w:val="16"/>
          <w:szCs w:val="16"/>
        </w:rPr>
      </w:pPr>
    </w:p>
    <w:p w14:paraId="598CAF34" w14:textId="77777777" w:rsidR="00B72A8A" w:rsidRPr="00581A78" w:rsidRDefault="00B72A8A" w:rsidP="00B72A8A">
      <w:pPr>
        <w:spacing w:after="0" w:line="240" w:lineRule="auto"/>
      </w:pPr>
    </w:p>
    <w:p w14:paraId="70C41AC9" w14:textId="77777777" w:rsidR="00B72A8A" w:rsidRPr="00581A78" w:rsidRDefault="00B72A8A" w:rsidP="00B72A8A">
      <w:pPr>
        <w:spacing w:after="0" w:line="240" w:lineRule="auto"/>
      </w:pPr>
    </w:p>
    <w:p w14:paraId="64EEAF8C" w14:textId="77777777" w:rsidR="00B72A8A" w:rsidRPr="00581A78" w:rsidRDefault="00B72A8A" w:rsidP="00B72A8A">
      <w:pPr>
        <w:spacing w:after="0" w:line="240" w:lineRule="auto"/>
        <w:sectPr w:rsidR="00B72A8A" w:rsidRPr="00581A78" w:rsidSect="008E0872">
          <w:headerReference w:type="default" r:id="rId9"/>
          <w:pgSz w:w="11906" w:h="16838"/>
          <w:pgMar w:top="1134" w:right="851" w:bottom="709" w:left="851" w:header="709" w:footer="709" w:gutter="0"/>
          <w:cols w:space="708"/>
          <w:formProt w:val="0"/>
          <w:docGrid w:linePitch="360"/>
        </w:sectPr>
      </w:pPr>
    </w:p>
    <w:p w14:paraId="33D177E2" w14:textId="77777777" w:rsidR="00B72A8A" w:rsidRPr="00581A78" w:rsidRDefault="00B72A8A" w:rsidP="00B72A8A">
      <w:pPr>
        <w:spacing w:after="0" w:line="240" w:lineRule="auto"/>
        <w:sectPr w:rsidR="00B72A8A" w:rsidRPr="00581A78" w:rsidSect="00E45ACA">
          <w:type w:val="continuous"/>
          <w:pgSz w:w="11906" w:h="16838"/>
          <w:pgMar w:top="1134" w:right="851" w:bottom="709" w:left="851" w:header="709" w:footer="709" w:gutter="0"/>
          <w:cols w:space="708"/>
          <w:formProt w:val="0"/>
          <w:docGrid w:linePitch="360"/>
        </w:sectPr>
      </w:pPr>
    </w:p>
    <w:p w14:paraId="05F0F3C5" w14:textId="77777777" w:rsidR="00B72A8A" w:rsidRPr="00581A78" w:rsidRDefault="00B72A8A" w:rsidP="00B72A8A">
      <w:pPr>
        <w:spacing w:after="0" w:line="240" w:lineRule="auto"/>
      </w:pPr>
    </w:p>
    <w:p w14:paraId="72EA661E" w14:textId="77777777" w:rsidR="00B72A8A" w:rsidRPr="00581A78" w:rsidRDefault="00B72A8A" w:rsidP="00B72A8A">
      <w:pPr>
        <w:spacing w:after="0" w:line="240" w:lineRule="auto"/>
      </w:pPr>
    </w:p>
    <w:p w14:paraId="0818F801" w14:textId="77777777" w:rsidR="00B72A8A" w:rsidRPr="00581A78" w:rsidRDefault="00B72A8A" w:rsidP="00B72A8A">
      <w:pPr>
        <w:pStyle w:val="BasicParagraph"/>
        <w:spacing w:after="0" w:line="240" w:lineRule="auto"/>
        <w:rPr>
          <w:rStyle w:val="BODYTEXT-11PTCALIBRI"/>
          <w:color w:val="auto"/>
        </w:rPr>
      </w:pPr>
    </w:p>
    <w:p w14:paraId="40EF0279" w14:textId="77777777" w:rsidR="004B1869" w:rsidRDefault="004B1869"/>
    <w:sectPr w:rsidR="004B18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D1DA0" w14:textId="77777777" w:rsidR="001E618F" w:rsidRDefault="001E618F">
      <w:pPr>
        <w:spacing w:after="0" w:line="240" w:lineRule="auto"/>
      </w:pPr>
      <w:r>
        <w:separator/>
      </w:r>
    </w:p>
  </w:endnote>
  <w:endnote w:type="continuationSeparator" w:id="0">
    <w:p w14:paraId="3A419A8C" w14:textId="77777777" w:rsidR="001E618F" w:rsidRDefault="001E6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W01 Light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E322B" w14:textId="77777777" w:rsidR="001E618F" w:rsidRDefault="001E618F">
      <w:pPr>
        <w:spacing w:after="0" w:line="240" w:lineRule="auto"/>
      </w:pPr>
      <w:r>
        <w:separator/>
      </w:r>
    </w:p>
  </w:footnote>
  <w:footnote w:type="continuationSeparator" w:id="0">
    <w:p w14:paraId="30A05AD1" w14:textId="77777777" w:rsidR="001E618F" w:rsidRDefault="001E6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C40B2" w14:textId="77777777" w:rsidR="000E7C65" w:rsidRPr="001548E5" w:rsidRDefault="00B72A8A" w:rsidP="001548E5">
    <w:pPr>
      <w:pStyle w:val="BasicParagraph"/>
      <w:spacing w:line="240" w:lineRule="auto"/>
      <w:rPr>
        <w:rStyle w:val="BODYTEXT-11PTCALIBRI"/>
        <w:b/>
        <w:color w:val="auto"/>
        <w:sz w:val="28"/>
        <w:szCs w:val="28"/>
      </w:rPr>
    </w:pPr>
    <w:r w:rsidRPr="001548E5">
      <w:rPr>
        <w:noProof/>
        <w:color w:val="auto"/>
        <w:sz w:val="28"/>
        <w:szCs w:val="28"/>
        <w:lang w:eastAsia="en-GB"/>
      </w:rPr>
      <w:drawing>
        <wp:anchor distT="0" distB="0" distL="114300" distR="114300" simplePos="0" relativeHeight="251659264" behindDoc="1" locked="0" layoutInCell="1" allowOverlap="1" wp14:anchorId="711B2FB8" wp14:editId="3B02A8E5">
          <wp:simplePos x="0" y="0"/>
          <wp:positionH relativeFrom="column">
            <wp:posOffset>4472305</wp:posOffset>
          </wp:positionH>
          <wp:positionV relativeFrom="paragraph">
            <wp:posOffset>-17145</wp:posOffset>
          </wp:positionV>
          <wp:extent cx="2009775" cy="258445"/>
          <wp:effectExtent l="0" t="0" r="9525" b="8255"/>
          <wp:wrapNone/>
          <wp:docPr id="1" name="Picture 1" descr="BLACKPOOL COUNCIL TYPE LOGO -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LACKPOOL COUNCIL TYPE LOGO -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258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48E5">
      <w:rPr>
        <w:rStyle w:val="BODYTEXT-11PTCALIBRI"/>
        <w:b/>
        <w:color w:val="auto"/>
        <w:sz w:val="28"/>
        <w:szCs w:val="28"/>
      </w:rPr>
      <w:t>Job Outline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66077"/>
    <w:multiLevelType w:val="multilevel"/>
    <w:tmpl w:val="20F0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C95D25"/>
    <w:multiLevelType w:val="hybridMultilevel"/>
    <w:tmpl w:val="3898A3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3867CF"/>
    <w:multiLevelType w:val="hybridMultilevel"/>
    <w:tmpl w:val="925C5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C7B16"/>
    <w:multiLevelType w:val="hybridMultilevel"/>
    <w:tmpl w:val="F21A91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A3171"/>
    <w:multiLevelType w:val="multilevel"/>
    <w:tmpl w:val="0BAA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FF3194"/>
    <w:multiLevelType w:val="hybridMultilevel"/>
    <w:tmpl w:val="889098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B0569C"/>
    <w:multiLevelType w:val="hybridMultilevel"/>
    <w:tmpl w:val="4F90A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262927">
    <w:abstractNumId w:val="5"/>
  </w:num>
  <w:num w:numId="2" w16cid:durableId="390470814">
    <w:abstractNumId w:val="3"/>
  </w:num>
  <w:num w:numId="3" w16cid:durableId="1058556118">
    <w:abstractNumId w:val="4"/>
  </w:num>
  <w:num w:numId="4" w16cid:durableId="96101097">
    <w:abstractNumId w:val="6"/>
  </w:num>
  <w:num w:numId="5" w16cid:durableId="1260916468">
    <w:abstractNumId w:val="2"/>
  </w:num>
  <w:num w:numId="6" w16cid:durableId="100421612">
    <w:abstractNumId w:val="1"/>
  </w:num>
  <w:num w:numId="7" w16cid:durableId="1116872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A8A"/>
    <w:rsid w:val="000531BB"/>
    <w:rsid w:val="000E7C65"/>
    <w:rsid w:val="0017756B"/>
    <w:rsid w:val="001E618F"/>
    <w:rsid w:val="00222B4B"/>
    <w:rsid w:val="00320F99"/>
    <w:rsid w:val="00341C3C"/>
    <w:rsid w:val="003E7089"/>
    <w:rsid w:val="004B1869"/>
    <w:rsid w:val="00510D97"/>
    <w:rsid w:val="005A51C4"/>
    <w:rsid w:val="005C1667"/>
    <w:rsid w:val="005C2F7A"/>
    <w:rsid w:val="005D46EB"/>
    <w:rsid w:val="00617180"/>
    <w:rsid w:val="00704245"/>
    <w:rsid w:val="00841418"/>
    <w:rsid w:val="00890D73"/>
    <w:rsid w:val="0096578E"/>
    <w:rsid w:val="009675C0"/>
    <w:rsid w:val="00AC7F6A"/>
    <w:rsid w:val="00B72A8A"/>
    <w:rsid w:val="00C9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8FAB8"/>
  <w15:chartTrackingRefBased/>
  <w15:docId w15:val="{F8E1C934-E03D-4097-8D90-22842865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A8A"/>
    <w:pPr>
      <w:spacing w:after="200" w:line="276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B72A8A"/>
    <w:pPr>
      <w:spacing w:before="300" w:after="150" w:line="240" w:lineRule="auto"/>
      <w:outlineLvl w:val="1"/>
    </w:pPr>
    <w:rPr>
      <w:rFonts w:ascii="Calibri W01 Light" w:hAnsi="Calibri W01 Light"/>
      <w:color w:val="830065"/>
      <w:sz w:val="45"/>
      <w:szCs w:val="45"/>
      <w:lang w:eastAsia="en-GB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B72A8A"/>
    <w:pPr>
      <w:spacing w:before="300" w:after="150" w:line="240" w:lineRule="auto"/>
      <w:outlineLvl w:val="2"/>
    </w:pPr>
    <w:rPr>
      <w:rFonts w:ascii="Calibri W01 Light" w:hAnsi="Calibri W01 Light"/>
      <w:color w:val="830065"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B72A8A"/>
    <w:rPr>
      <w:rFonts w:ascii="Calibri W01 Light" w:eastAsia="Calibri" w:hAnsi="Calibri W01 Light" w:cs="Times New Roman"/>
      <w:color w:val="830065"/>
      <w:sz w:val="45"/>
      <w:szCs w:val="45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2A8A"/>
    <w:rPr>
      <w:rFonts w:ascii="Calibri W01 Light" w:eastAsia="Calibri" w:hAnsi="Calibri W01 Light" w:cs="Times New Roman"/>
      <w:color w:val="830065"/>
      <w:sz w:val="36"/>
      <w:szCs w:val="36"/>
      <w:lang w:eastAsia="en-GB"/>
    </w:rPr>
  </w:style>
  <w:style w:type="paragraph" w:styleId="Header">
    <w:name w:val="header"/>
    <w:basedOn w:val="Normal"/>
    <w:link w:val="HeaderChar"/>
    <w:rsid w:val="00B72A8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72A8A"/>
    <w:rPr>
      <w:rFonts w:ascii="Calibri" w:eastAsia="Calibri" w:hAnsi="Calibri" w:cs="Times New Roman"/>
    </w:rPr>
  </w:style>
  <w:style w:type="paragraph" w:customStyle="1" w:styleId="BasicParagraph">
    <w:name w:val="[Basic Paragraph]"/>
    <w:basedOn w:val="Normal"/>
    <w:rsid w:val="00B72A8A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character" w:customStyle="1" w:styleId="BODYTEXT-11PTCALIBRI">
    <w:name w:val="BODY TEXT - 11PT CALIBRI"/>
    <w:qFormat/>
    <w:rsid w:val="00B72A8A"/>
    <w:rPr>
      <w:rFonts w:ascii="Calibri" w:hAnsi="Calibri" w:cs="Calibri"/>
      <w:color w:val="031E2F"/>
      <w:sz w:val="22"/>
      <w:szCs w:val="22"/>
    </w:rPr>
  </w:style>
  <w:style w:type="paragraph" w:customStyle="1" w:styleId="BODYTEXTSTYLE">
    <w:name w:val="BODY TEXT STYLE"/>
    <w:basedOn w:val="Normal"/>
    <w:rsid w:val="00B72A8A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cs="Calibri"/>
      <w:color w:val="8A0066"/>
    </w:rPr>
  </w:style>
  <w:style w:type="character" w:customStyle="1" w:styleId="HEADINGINLOWERCASE-11PTBOLD">
    <w:name w:val="HEADING IN LOWER CASE - 11PT BOLD"/>
    <w:qFormat/>
    <w:rsid w:val="00B72A8A"/>
    <w:rPr>
      <w:rFonts w:ascii="Calibri" w:hAnsi="Calibri" w:cs="Calibri"/>
      <w:b/>
      <w:bCs/>
      <w:color w:val="8A0066"/>
      <w:sz w:val="22"/>
      <w:szCs w:val="22"/>
    </w:rPr>
  </w:style>
  <w:style w:type="character" w:styleId="Hyperlink">
    <w:name w:val="Hyperlink"/>
    <w:uiPriority w:val="99"/>
    <w:unhideWhenUsed/>
    <w:rsid w:val="00B72A8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72A8A"/>
    <w:pPr>
      <w:spacing w:after="150" w:line="240" w:lineRule="auto"/>
    </w:pPr>
    <w:rPr>
      <w:rFonts w:ascii="Calibri W01 Light" w:hAnsi="Calibri W01 Light"/>
      <w:color w:val="041C2C"/>
      <w:sz w:val="29"/>
      <w:szCs w:val="29"/>
      <w:lang w:eastAsia="en-GB"/>
    </w:rPr>
  </w:style>
  <w:style w:type="paragraph" w:styleId="ListParagraph">
    <w:name w:val="List Paragraph"/>
    <w:basedOn w:val="Normal"/>
    <w:uiPriority w:val="34"/>
    <w:qFormat/>
    <w:rsid w:val="00B72A8A"/>
    <w:pPr>
      <w:ind w:left="720"/>
      <w:contextualSpacing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657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57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578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57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578E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053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531B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ackpool.gov.uk/Your-Council/Creating-a-better-Blackpool/Blackpool-Council-plan/Priority-one-The-economy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lackpool.gov.uk/Your-Council/Creating-a-better-Blackpool/Blackpool-Council-plan/Priority-two-Communitie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747</Words>
  <Characters>4260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Blackpool Council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Poppy-Elliotte Shaw</dc:creator>
  <cp:keywords/>
  <dc:description/>
  <cp:lastModifiedBy>Molly Hunter</cp:lastModifiedBy>
  <cp:revision>2</cp:revision>
  <dcterms:created xsi:type="dcterms:W3CDTF">2026-09-21T14:50:00Z</dcterms:created>
  <dcterms:modified xsi:type="dcterms:W3CDTF">2026-09-21T14:50:00Z</dcterms:modified>
</cp:coreProperties>
</file>