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6D7580E0" w14:textId="77777777" w:rsidTr="00BB6E03">
        <w:trPr>
          <w:cantSplit/>
          <w:trHeight w:hRule="exact" w:val="340"/>
        </w:trPr>
        <w:tc>
          <w:tcPr>
            <w:tcW w:w="1392" w:type="dxa"/>
            <w:shd w:val="clear" w:color="auto" w:fill="DEE3EC"/>
            <w:vAlign w:val="center"/>
          </w:tcPr>
          <w:p w14:paraId="26418939"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3E5C13EF" w14:textId="2982EDEE" w:rsidR="00122BB3" w:rsidRPr="006E1569" w:rsidRDefault="00113CBE" w:rsidP="009B542B">
            <w:pPr>
              <w:pStyle w:val="BODYTEXTSTYLE"/>
              <w:spacing w:after="0"/>
              <w:rPr>
                <w:rStyle w:val="HEADINGINLOWERCASE-11PTBOLD"/>
                <w:b w:val="0"/>
                <w:color w:val="auto"/>
              </w:rPr>
            </w:pPr>
            <w:r w:rsidRPr="006E1569">
              <w:rPr>
                <w:color w:val="auto"/>
              </w:rPr>
              <w:t>1298</w:t>
            </w:r>
          </w:p>
        </w:tc>
      </w:tr>
      <w:tr w:rsidR="00122BB3" w:rsidRPr="00581A78" w14:paraId="77A3763D" w14:textId="77777777" w:rsidTr="004F4C11">
        <w:trPr>
          <w:cantSplit/>
          <w:trHeight w:hRule="exact" w:val="340"/>
        </w:trPr>
        <w:tc>
          <w:tcPr>
            <w:tcW w:w="1392" w:type="dxa"/>
            <w:shd w:val="clear" w:color="auto" w:fill="DEE3EC"/>
            <w:vAlign w:val="center"/>
          </w:tcPr>
          <w:p w14:paraId="4FDE1566"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15E7C5FF" w14:textId="66C62E74" w:rsidR="00122BB3" w:rsidRPr="006E1569" w:rsidRDefault="00113CBE" w:rsidP="009B542B">
            <w:pPr>
              <w:pStyle w:val="BODYTEXTSTYLE"/>
              <w:spacing w:after="0"/>
              <w:rPr>
                <w:rStyle w:val="HEADINGINLOWERCASE-11PTBOLD"/>
                <w:b w:val="0"/>
                <w:color w:val="auto"/>
              </w:rPr>
            </w:pPr>
            <w:r w:rsidRPr="006E1569">
              <w:rPr>
                <w:color w:val="auto"/>
              </w:rPr>
              <w:t>Governor Services Adviser</w:t>
            </w:r>
          </w:p>
        </w:tc>
      </w:tr>
      <w:tr w:rsidR="006D3606" w:rsidRPr="00581A78" w14:paraId="6316CDDB" w14:textId="77777777" w:rsidTr="004F4C11">
        <w:trPr>
          <w:cantSplit/>
          <w:trHeight w:hRule="exact" w:val="340"/>
        </w:trPr>
        <w:tc>
          <w:tcPr>
            <w:tcW w:w="1392" w:type="dxa"/>
            <w:shd w:val="clear" w:color="auto" w:fill="DEE3EC"/>
            <w:vAlign w:val="center"/>
          </w:tcPr>
          <w:p w14:paraId="54FC019D"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vAlign w:val="center"/>
          </w:tcPr>
          <w:p w14:paraId="62D6BCD3" w14:textId="1BB1F889" w:rsidR="006D3606" w:rsidRPr="006E1569" w:rsidRDefault="00113CBE" w:rsidP="00D4432C">
            <w:pPr>
              <w:pStyle w:val="BODYTEXTSTYLE"/>
              <w:spacing w:after="0"/>
              <w:rPr>
                <w:rStyle w:val="HEADINGINLOWERCASE-11PTBOLD"/>
                <w:b w:val="0"/>
                <w:color w:val="auto"/>
              </w:rPr>
            </w:pPr>
            <w:r w:rsidRPr="006E1569">
              <w:rPr>
                <w:color w:val="auto"/>
              </w:rPr>
              <w:t>Chief Executive</w:t>
            </w:r>
          </w:p>
        </w:tc>
      </w:tr>
      <w:tr w:rsidR="00124C22" w:rsidRPr="00581A78" w14:paraId="073EAB8F" w14:textId="77777777" w:rsidTr="004F4C11">
        <w:trPr>
          <w:cantSplit/>
          <w:trHeight w:hRule="exact" w:val="340"/>
        </w:trPr>
        <w:tc>
          <w:tcPr>
            <w:tcW w:w="1392" w:type="dxa"/>
            <w:shd w:val="clear" w:color="auto" w:fill="DEE3EC"/>
            <w:vAlign w:val="center"/>
          </w:tcPr>
          <w:p w14:paraId="7CE43747"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5A298E23" w14:textId="15987378" w:rsidR="00124C22" w:rsidRPr="006E1569" w:rsidRDefault="00113CBE" w:rsidP="00D4432C">
            <w:pPr>
              <w:pStyle w:val="BODYTEXTSTYLE"/>
              <w:spacing w:after="0"/>
              <w:rPr>
                <w:rStyle w:val="HEADINGINLOWERCASE-11PTBOLD"/>
                <w:b w:val="0"/>
                <w:color w:val="auto"/>
              </w:rPr>
            </w:pPr>
            <w:r w:rsidRPr="006E1569">
              <w:rPr>
                <w:color w:val="auto"/>
              </w:rPr>
              <w:t>Governance Services</w:t>
            </w:r>
          </w:p>
        </w:tc>
      </w:tr>
      <w:tr w:rsidR="006D3606" w:rsidRPr="00581A78" w14:paraId="75E30C43" w14:textId="77777777" w:rsidTr="004F4C11">
        <w:trPr>
          <w:cantSplit/>
          <w:trHeight w:hRule="exact" w:val="340"/>
        </w:trPr>
        <w:tc>
          <w:tcPr>
            <w:tcW w:w="1392" w:type="dxa"/>
            <w:shd w:val="clear" w:color="auto" w:fill="DEE3EC"/>
            <w:vAlign w:val="center"/>
          </w:tcPr>
          <w:p w14:paraId="0A48546F"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vAlign w:val="center"/>
          </w:tcPr>
          <w:p w14:paraId="13DBE4BE" w14:textId="71562739" w:rsidR="006D3606" w:rsidRPr="006E1569" w:rsidRDefault="00113CBE" w:rsidP="009B542B">
            <w:pPr>
              <w:pStyle w:val="BODYTEXTSTYLE"/>
              <w:spacing w:after="0"/>
              <w:rPr>
                <w:rStyle w:val="HEADINGINLOWERCASE-11PTBOLD"/>
                <w:b w:val="0"/>
                <w:color w:val="auto"/>
              </w:rPr>
            </w:pPr>
            <w:r w:rsidRPr="006E1569">
              <w:rPr>
                <w:color w:val="auto"/>
              </w:rPr>
              <w:t>Governor Services</w:t>
            </w:r>
          </w:p>
        </w:tc>
      </w:tr>
      <w:tr w:rsidR="006D3606" w:rsidRPr="00581A78" w14:paraId="6B504DCE" w14:textId="77777777" w:rsidTr="004F4C11">
        <w:trPr>
          <w:cantSplit/>
          <w:trHeight w:hRule="exact" w:val="340"/>
        </w:trPr>
        <w:tc>
          <w:tcPr>
            <w:tcW w:w="1392" w:type="dxa"/>
            <w:shd w:val="clear" w:color="auto" w:fill="DEE3EC"/>
            <w:vAlign w:val="center"/>
          </w:tcPr>
          <w:p w14:paraId="225A4BDF"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7D1D6248" w14:textId="6C3A829F" w:rsidR="006D3606" w:rsidRPr="006E1569" w:rsidRDefault="00113CBE" w:rsidP="009B542B">
            <w:pPr>
              <w:pStyle w:val="BODYTEXTSTYLE"/>
              <w:spacing w:after="0"/>
              <w:rPr>
                <w:rStyle w:val="HEADINGINLOWERCASE-11PTBOLD"/>
                <w:b w:val="0"/>
                <w:color w:val="auto"/>
              </w:rPr>
            </w:pPr>
            <w:r w:rsidRPr="006E1569">
              <w:rPr>
                <w:color w:val="auto"/>
              </w:rPr>
              <w:t xml:space="preserve">Governor Services Manager </w:t>
            </w:r>
          </w:p>
        </w:tc>
      </w:tr>
      <w:tr w:rsidR="007003DC" w:rsidRPr="00581A78" w14:paraId="40D07805" w14:textId="77777777" w:rsidTr="006F6B13">
        <w:trPr>
          <w:cantSplit/>
          <w:trHeight w:hRule="exact" w:val="340"/>
        </w:trPr>
        <w:tc>
          <w:tcPr>
            <w:tcW w:w="1392" w:type="dxa"/>
            <w:shd w:val="clear" w:color="auto" w:fill="DEE3EC"/>
            <w:vAlign w:val="center"/>
          </w:tcPr>
          <w:p w14:paraId="02C5B62D"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75EA83D5" w14:textId="0CC8F356" w:rsidR="007003DC" w:rsidRPr="006E1569" w:rsidRDefault="00113CBE" w:rsidP="006F6B13">
            <w:pPr>
              <w:pStyle w:val="BODYTEXTSTYLE"/>
              <w:spacing w:after="0"/>
              <w:rPr>
                <w:rStyle w:val="HEADINGINLOWERCASE-11PTBOLD"/>
                <w:b w:val="0"/>
                <w:color w:val="auto"/>
              </w:rPr>
            </w:pPr>
            <w:r w:rsidRPr="006E1569">
              <w:rPr>
                <w:color w:val="auto"/>
              </w:rPr>
              <w:t>Bickerstaffe Offices</w:t>
            </w:r>
            <w:r w:rsidR="00B05BBC" w:rsidRPr="006E1569">
              <w:rPr>
                <w:color w:val="auto"/>
              </w:rPr>
              <w:t>, Blackpool</w:t>
            </w:r>
          </w:p>
        </w:tc>
      </w:tr>
      <w:tr w:rsidR="00A84343" w:rsidRPr="00581A78" w14:paraId="779418DD" w14:textId="77777777" w:rsidTr="00771CD0">
        <w:trPr>
          <w:cantSplit/>
          <w:trHeight w:hRule="exact" w:val="360"/>
        </w:trPr>
        <w:tc>
          <w:tcPr>
            <w:tcW w:w="1392" w:type="dxa"/>
            <w:shd w:val="clear" w:color="auto" w:fill="DEE3EC"/>
            <w:vAlign w:val="center"/>
          </w:tcPr>
          <w:p w14:paraId="1899291E"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7A71B75B" w14:textId="21AA0916" w:rsidR="00A84343" w:rsidRPr="006E1569" w:rsidRDefault="00771CD0" w:rsidP="00113CBE">
            <w:pPr>
              <w:pStyle w:val="ListParagraph"/>
              <w:spacing w:after="0" w:line="240" w:lineRule="auto"/>
              <w:ind w:left="0"/>
              <w:contextualSpacing w:val="0"/>
              <w:rPr>
                <w:rStyle w:val="HEADINGINLOWERCASE-11PTBOLD"/>
                <w:b w:val="0"/>
                <w:color w:val="auto"/>
              </w:rPr>
            </w:pPr>
            <w:r w:rsidRPr="006E1569">
              <w:t xml:space="preserve">Enhanced check without a Barred List check </w:t>
            </w:r>
          </w:p>
        </w:tc>
      </w:tr>
      <w:tr w:rsidR="00A84343" w:rsidRPr="00581A78" w14:paraId="79C1E611" w14:textId="77777777" w:rsidTr="004F4C11">
        <w:trPr>
          <w:cantSplit/>
          <w:trHeight w:hRule="exact" w:val="340"/>
        </w:trPr>
        <w:tc>
          <w:tcPr>
            <w:tcW w:w="1392" w:type="dxa"/>
            <w:shd w:val="clear" w:color="auto" w:fill="DEE3EC"/>
            <w:vAlign w:val="center"/>
          </w:tcPr>
          <w:p w14:paraId="078ACB67"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72A9DE4B" w14:textId="1F165158" w:rsidR="00A84343" w:rsidRPr="00113CBE" w:rsidRDefault="00113CBE" w:rsidP="009B542B">
            <w:pPr>
              <w:pStyle w:val="BODYTEXTSTYLE"/>
              <w:spacing w:after="0"/>
              <w:rPr>
                <w:rStyle w:val="HEADINGINLOWERCASE-11PTBOLD"/>
                <w:b w:val="0"/>
                <w:color w:val="auto"/>
              </w:rPr>
            </w:pPr>
            <w:r w:rsidRPr="00113CBE">
              <w:rPr>
                <w:rStyle w:val="HEADINGINLOWERCASE-11PTBOLD"/>
                <w:b w:val="0"/>
                <w:color w:val="auto"/>
              </w:rPr>
              <w:t>Grade E</w:t>
            </w:r>
          </w:p>
        </w:tc>
      </w:tr>
    </w:tbl>
    <w:p w14:paraId="1EA42013"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5C702F98" w14:textId="77777777" w:rsidTr="001546A0">
        <w:trPr>
          <w:trHeight w:hRule="exact" w:val="340"/>
        </w:trPr>
        <w:tc>
          <w:tcPr>
            <w:tcW w:w="10456" w:type="dxa"/>
            <w:shd w:val="clear" w:color="auto" w:fill="DEE3EC"/>
            <w:vAlign w:val="center"/>
          </w:tcPr>
          <w:p w14:paraId="196F4329"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581A78" w14:paraId="7EC65CAB" w14:textId="77777777" w:rsidTr="008E0872">
        <w:trPr>
          <w:trHeight w:val="562"/>
        </w:trPr>
        <w:tc>
          <w:tcPr>
            <w:tcW w:w="10456" w:type="dxa"/>
          </w:tcPr>
          <w:p w14:paraId="523CBA5D" w14:textId="5F36FBE8" w:rsidR="00113CBE" w:rsidRPr="00B05BBC" w:rsidRDefault="00A16593" w:rsidP="0075514F">
            <w:pPr>
              <w:pStyle w:val="BODYTEXTSTYLE"/>
              <w:spacing w:after="0" w:line="240" w:lineRule="auto"/>
              <w:rPr>
                <w:rStyle w:val="HEADINGINLOWERCASE-11PTBOLD"/>
                <w:b w:val="0"/>
                <w:strike/>
                <w:color w:val="auto"/>
              </w:rPr>
            </w:pPr>
            <w:r w:rsidRPr="00B05BBC">
              <w:rPr>
                <w:rStyle w:val="HEADINGINLOWERCASE-11PTBOLD"/>
                <w:b w:val="0"/>
                <w:color w:val="auto"/>
              </w:rPr>
              <w:t>To</w:t>
            </w:r>
            <w:r>
              <w:rPr>
                <w:rStyle w:val="HEADINGINLOWERCASE-11PTBOLD"/>
              </w:rPr>
              <w:t xml:space="preserve"> </w:t>
            </w:r>
            <w:r w:rsidR="00113CBE" w:rsidRPr="00113CBE">
              <w:rPr>
                <w:rStyle w:val="HEADINGINLOWERCASE-11PTBOLD"/>
                <w:b w:val="0"/>
                <w:color w:val="auto"/>
              </w:rPr>
              <w:t xml:space="preserve">provide governance support to Governing Board meetings, committees, </w:t>
            </w:r>
            <w:r w:rsidR="00113CBE" w:rsidRPr="0075514F">
              <w:rPr>
                <w:rStyle w:val="HEADINGINLOWERCASE-11PTBOLD"/>
                <w:b w:val="0"/>
                <w:color w:val="auto"/>
              </w:rPr>
              <w:t>hearings and appeals</w:t>
            </w:r>
            <w:r w:rsidR="00B05BBC" w:rsidRPr="0075514F">
              <w:rPr>
                <w:rStyle w:val="HEADINGINLOWERCASE-11PTBOLD"/>
                <w:b w:val="0"/>
                <w:color w:val="auto"/>
              </w:rPr>
              <w:t xml:space="preserve"> </w:t>
            </w:r>
            <w:r w:rsidR="00113CBE" w:rsidRPr="0075514F">
              <w:rPr>
                <w:rStyle w:val="HEADINGINLOWERCASE-11PTBOLD"/>
                <w:b w:val="0"/>
                <w:color w:val="auto"/>
              </w:rPr>
              <w:t>through preparing, attending and minuting meetings, advising on school governance requirements and decision</w:t>
            </w:r>
            <w:r w:rsidR="00B05BBC" w:rsidRPr="0075514F">
              <w:rPr>
                <w:rStyle w:val="HEADINGINLOWERCASE-11PTBOLD"/>
                <w:b w:val="0"/>
                <w:color w:val="auto"/>
              </w:rPr>
              <w:t>-</w:t>
            </w:r>
            <w:r w:rsidR="00113CBE" w:rsidRPr="0075514F">
              <w:rPr>
                <w:rStyle w:val="HEADINGINLOWERCASE-11PTBOLD"/>
                <w:b w:val="0"/>
                <w:color w:val="auto"/>
              </w:rPr>
              <w:t>making procedures in compliance with the appropriate legal and regulatory framework.</w:t>
            </w:r>
          </w:p>
        </w:tc>
      </w:tr>
    </w:tbl>
    <w:p w14:paraId="1ADE18FD" w14:textId="77777777" w:rsidR="00124C22"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FD59B9" w:rsidRPr="00581A78" w14:paraId="35D70885" w14:textId="77777777" w:rsidTr="00CE6CAF">
        <w:trPr>
          <w:trHeight w:hRule="exact" w:val="340"/>
        </w:trPr>
        <w:tc>
          <w:tcPr>
            <w:tcW w:w="10456" w:type="dxa"/>
            <w:shd w:val="clear" w:color="auto" w:fill="DEE3EC"/>
            <w:vAlign w:val="center"/>
          </w:tcPr>
          <w:p w14:paraId="52B2F111" w14:textId="0F543AE8" w:rsidR="00FD59B9" w:rsidRPr="00FD59B9" w:rsidRDefault="00FD59B9" w:rsidP="00CE6CAF">
            <w:pPr>
              <w:pStyle w:val="BODYTEXTSTYLE"/>
              <w:spacing w:after="0"/>
              <w:rPr>
                <w:rStyle w:val="HEADINGINLOWERCASE-11PTBOLD"/>
                <w:color w:val="auto"/>
              </w:rPr>
            </w:pPr>
            <w:r w:rsidRPr="00FD59B9">
              <w:rPr>
                <w:rStyle w:val="HEADINGINLOWERCASE-11PTBOLD"/>
                <w:color w:val="auto"/>
              </w:rPr>
              <w:t>Additional information</w:t>
            </w:r>
          </w:p>
        </w:tc>
      </w:tr>
      <w:tr w:rsidR="00FD59B9" w:rsidRPr="00581A78" w14:paraId="55E3A1C2" w14:textId="77777777" w:rsidTr="00CE6CAF">
        <w:trPr>
          <w:trHeight w:val="562"/>
        </w:trPr>
        <w:tc>
          <w:tcPr>
            <w:tcW w:w="10456" w:type="dxa"/>
          </w:tcPr>
          <w:p w14:paraId="6D2922B7" w14:textId="77777777" w:rsidR="00A16593" w:rsidRPr="0075514F" w:rsidRDefault="00A16593" w:rsidP="0051317F">
            <w:pPr>
              <w:pStyle w:val="BODYTEXTSTYLE"/>
              <w:numPr>
                <w:ilvl w:val="0"/>
                <w:numId w:val="19"/>
              </w:numPr>
              <w:spacing w:after="0" w:line="240" w:lineRule="auto"/>
              <w:rPr>
                <w:rStyle w:val="HEADINGINLOWERCASE-11PTBOLD"/>
                <w:b w:val="0"/>
                <w:color w:val="auto"/>
                <w:lang w:val="en-US"/>
              </w:rPr>
            </w:pPr>
            <w:r w:rsidRPr="0075514F">
              <w:rPr>
                <w:bCs/>
                <w:color w:val="auto"/>
                <w:lang w:val="en-US"/>
              </w:rPr>
              <w:t xml:space="preserve">The service provides support to Schools and Academy Trusts across the Blackpool and </w:t>
            </w:r>
            <w:proofErr w:type="gramStart"/>
            <w:r w:rsidRPr="0075514F">
              <w:rPr>
                <w:bCs/>
                <w:color w:val="auto"/>
                <w:lang w:val="en-US"/>
              </w:rPr>
              <w:t>North West</w:t>
            </w:r>
            <w:proofErr w:type="gramEnd"/>
            <w:r w:rsidRPr="0075514F">
              <w:rPr>
                <w:bCs/>
                <w:color w:val="auto"/>
                <w:lang w:val="en-US"/>
              </w:rPr>
              <w:t xml:space="preserve"> area and the post holder will be required to work in other locations and must therefore be able to </w:t>
            </w:r>
            <w:proofErr w:type="gramStart"/>
            <w:r w:rsidRPr="0075514F">
              <w:rPr>
                <w:bCs/>
                <w:color w:val="auto"/>
                <w:lang w:val="en-US"/>
              </w:rPr>
              <w:t>make arrangements</w:t>
            </w:r>
            <w:proofErr w:type="gramEnd"/>
            <w:r w:rsidRPr="0075514F">
              <w:rPr>
                <w:bCs/>
                <w:color w:val="auto"/>
                <w:lang w:val="en-US"/>
              </w:rPr>
              <w:t xml:space="preserve"> to travel where necessary.</w:t>
            </w:r>
          </w:p>
          <w:p w14:paraId="5E25AB08" w14:textId="77777777" w:rsidR="00A16593" w:rsidRPr="0075514F" w:rsidRDefault="00A16593" w:rsidP="0051317F">
            <w:pPr>
              <w:pStyle w:val="BODYTEXTSTYLE"/>
              <w:numPr>
                <w:ilvl w:val="0"/>
                <w:numId w:val="19"/>
              </w:numPr>
              <w:spacing w:after="0" w:line="240" w:lineRule="auto"/>
              <w:rPr>
                <w:rStyle w:val="HEADINGINLOWERCASE-11PTBOLD"/>
                <w:rFonts w:cs="Arial"/>
                <w:b w:val="0"/>
                <w:bCs w:val="0"/>
                <w:color w:val="auto"/>
              </w:rPr>
            </w:pPr>
            <w:r w:rsidRPr="0075514F">
              <w:rPr>
                <w:rFonts w:cs="Arial"/>
                <w:color w:val="auto"/>
              </w:rPr>
              <w:t>This is a politically restricted post under the Local Government and Housing Act 1989 and imposes limitations on the political activities of the post holder.</w:t>
            </w:r>
          </w:p>
          <w:p w14:paraId="682E5E46" w14:textId="661F491D" w:rsidR="00B05D01" w:rsidRPr="00FD59B9" w:rsidRDefault="00A16593" w:rsidP="0051317F">
            <w:pPr>
              <w:pStyle w:val="BODYTEXTSTYLE"/>
              <w:numPr>
                <w:ilvl w:val="0"/>
                <w:numId w:val="19"/>
              </w:numPr>
              <w:spacing w:after="0" w:line="240" w:lineRule="auto"/>
              <w:rPr>
                <w:rStyle w:val="HEADINGINLOWERCASE-11PTBOLD"/>
                <w:b w:val="0"/>
                <w:color w:val="auto"/>
              </w:rPr>
            </w:pPr>
            <w:r w:rsidRPr="0075514F">
              <w:rPr>
                <w:rFonts w:cs="Arial"/>
                <w:bCs/>
                <w:color w:val="auto"/>
              </w:rPr>
              <w:t>Attendance at evening meetings will be required.</w:t>
            </w:r>
          </w:p>
        </w:tc>
      </w:tr>
    </w:tbl>
    <w:p w14:paraId="09F53426" w14:textId="77777777" w:rsidR="00FD59B9" w:rsidRPr="00581A78" w:rsidRDefault="00FD59B9"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D586E" w:rsidRPr="00581A78" w14:paraId="7AAE6890" w14:textId="77777777" w:rsidTr="001546A0">
        <w:trPr>
          <w:trHeight w:hRule="exact" w:val="340"/>
        </w:trPr>
        <w:tc>
          <w:tcPr>
            <w:tcW w:w="10456" w:type="dxa"/>
            <w:shd w:val="clear" w:color="auto" w:fill="DEE3EC"/>
            <w:vAlign w:val="center"/>
          </w:tcPr>
          <w:p w14:paraId="557167F8" w14:textId="77777777" w:rsidR="004D586E" w:rsidRPr="00581A78" w:rsidRDefault="00633656" w:rsidP="009B542B">
            <w:pPr>
              <w:pStyle w:val="BODYTEXTSTYLE"/>
              <w:spacing w:after="0"/>
              <w:rPr>
                <w:rStyle w:val="HEADINGINLOWERCASE-11PTBOLD"/>
                <w:color w:val="auto"/>
              </w:rPr>
            </w:pPr>
            <w:r w:rsidRPr="00581A78">
              <w:rPr>
                <w:color w:val="auto"/>
              </w:rPr>
              <w:br w:type="page"/>
            </w:r>
            <w:r w:rsidR="005677FC" w:rsidRPr="00581A78">
              <w:rPr>
                <w:b/>
                <w:color w:val="auto"/>
              </w:rPr>
              <w:t xml:space="preserve">Main </w:t>
            </w:r>
            <w:r w:rsidR="004D586E" w:rsidRPr="00581A78">
              <w:rPr>
                <w:rStyle w:val="HEADINGINLOWERCASE-11PTBOLD"/>
                <w:color w:val="auto"/>
              </w:rPr>
              <w:t xml:space="preserve">Duties </w:t>
            </w:r>
            <w:r w:rsidR="004B6427" w:rsidRPr="00581A78">
              <w:rPr>
                <w:rStyle w:val="HEADINGINLOWERCASE-11PTBOLD"/>
                <w:color w:val="auto"/>
              </w:rPr>
              <w:t>and Responsibilities</w:t>
            </w:r>
          </w:p>
        </w:tc>
      </w:tr>
      <w:tr w:rsidR="00581A78" w:rsidRPr="00581A78" w14:paraId="063877DB" w14:textId="77777777" w:rsidTr="00E45ACA">
        <w:trPr>
          <w:trHeight w:val="567"/>
        </w:trPr>
        <w:tc>
          <w:tcPr>
            <w:tcW w:w="10456" w:type="dxa"/>
          </w:tcPr>
          <w:p w14:paraId="429FF0E5" w14:textId="3D1D9DBF" w:rsidR="00E45ACA" w:rsidRPr="00295C8D" w:rsidRDefault="00113CBE" w:rsidP="0051317F">
            <w:pPr>
              <w:pStyle w:val="BODYTEXTSTYLE"/>
              <w:numPr>
                <w:ilvl w:val="0"/>
                <w:numId w:val="13"/>
              </w:numPr>
              <w:spacing w:after="0" w:line="240" w:lineRule="auto"/>
              <w:rPr>
                <w:rStyle w:val="HEADINGINLOWERCASE-11PTBOLD"/>
                <w:b w:val="0"/>
                <w:color w:val="auto"/>
              </w:rPr>
            </w:pPr>
            <w:r w:rsidRPr="00295C8D">
              <w:rPr>
                <w:rStyle w:val="HEADINGINLOWERCASE-11PTBOLD"/>
                <w:b w:val="0"/>
                <w:color w:val="auto"/>
              </w:rPr>
              <w:t>Work with</w:t>
            </w:r>
            <w:r w:rsidR="001A4597">
              <w:rPr>
                <w:rStyle w:val="HEADINGINLOWERCASE-11PTBOLD"/>
                <w:b w:val="0"/>
                <w:color w:val="auto"/>
              </w:rPr>
              <w:t xml:space="preserve"> </w:t>
            </w:r>
            <w:r w:rsidR="001A4597" w:rsidRPr="001A4597">
              <w:rPr>
                <w:rStyle w:val="HEADINGINLOWERCASE-11PTBOLD"/>
                <w:b w:val="0"/>
                <w:bCs w:val="0"/>
                <w:color w:val="auto"/>
              </w:rPr>
              <w:t>service stakeholders</w:t>
            </w:r>
            <w:r w:rsidRPr="001A4597">
              <w:rPr>
                <w:rStyle w:val="HEADINGINLOWERCASE-11PTBOLD"/>
                <w:b w:val="0"/>
                <w:color w:val="auto"/>
              </w:rPr>
              <w:t xml:space="preserve"> </w:t>
            </w:r>
            <w:r w:rsidRPr="00295C8D">
              <w:rPr>
                <w:rStyle w:val="HEADINGINLOWERCASE-11PTBOLD"/>
                <w:b w:val="0"/>
                <w:color w:val="auto"/>
              </w:rPr>
              <w:t>to organise and administrate meetings, hearings and appeals in line with legal and regulatory frameworks and approved policies.</w:t>
            </w:r>
          </w:p>
          <w:p w14:paraId="402D41DE" w14:textId="2C1BEE91" w:rsidR="00113CBE" w:rsidRDefault="00113CBE" w:rsidP="0051317F">
            <w:pPr>
              <w:pStyle w:val="BODYTEXTSTYLE"/>
              <w:numPr>
                <w:ilvl w:val="0"/>
                <w:numId w:val="13"/>
              </w:numPr>
              <w:spacing w:after="0" w:line="240" w:lineRule="auto"/>
              <w:rPr>
                <w:rStyle w:val="HEADINGINLOWERCASE-11PTBOLD"/>
                <w:b w:val="0"/>
                <w:color w:val="auto"/>
              </w:rPr>
            </w:pPr>
            <w:r w:rsidRPr="00113CBE">
              <w:rPr>
                <w:rStyle w:val="HEADINGINLOWERCASE-11PTBOLD"/>
                <w:b w:val="0"/>
                <w:color w:val="auto"/>
              </w:rPr>
              <w:t>Work with Chairs and School Leaders to prepare agendas, papers, and correspondence on behalf of the Governing Board and distribute in line with required timescales</w:t>
            </w:r>
            <w:r w:rsidR="00AE303B">
              <w:rPr>
                <w:rStyle w:val="HEADINGINLOWERCASE-11PTBOLD"/>
                <w:b w:val="0"/>
                <w:color w:val="auto"/>
              </w:rPr>
              <w:t>.</w:t>
            </w:r>
          </w:p>
          <w:p w14:paraId="2BB67388" w14:textId="0C2EECFF" w:rsidR="00AE303B" w:rsidRDefault="00AE303B" w:rsidP="0051317F">
            <w:pPr>
              <w:pStyle w:val="BODYTEXTSTYLE"/>
              <w:numPr>
                <w:ilvl w:val="0"/>
                <w:numId w:val="13"/>
              </w:numPr>
              <w:spacing w:after="0" w:line="240" w:lineRule="auto"/>
              <w:rPr>
                <w:rStyle w:val="HEADINGINLOWERCASE-11PTBOLD"/>
                <w:b w:val="0"/>
                <w:color w:val="auto"/>
              </w:rPr>
            </w:pPr>
            <w:r w:rsidRPr="00AE303B">
              <w:rPr>
                <w:rStyle w:val="HEADINGINLOWERCASE-11PTBOLD"/>
                <w:b w:val="0"/>
                <w:color w:val="auto"/>
              </w:rPr>
              <w:t>Take clear and concise minutes, indicating challenge, resolutions and those responsible for any agreed actions, as supported by the Clerking Traded Services Offer to Schools and Academy Trusts</w:t>
            </w:r>
            <w:r>
              <w:rPr>
                <w:rStyle w:val="HEADINGINLOWERCASE-11PTBOLD"/>
                <w:b w:val="0"/>
                <w:color w:val="auto"/>
              </w:rPr>
              <w:t>.</w:t>
            </w:r>
          </w:p>
          <w:p w14:paraId="2D5E80A8" w14:textId="6C96AD7B" w:rsidR="00AE303B" w:rsidRDefault="00AE303B" w:rsidP="0051317F">
            <w:pPr>
              <w:pStyle w:val="BODYTEXTSTYLE"/>
              <w:numPr>
                <w:ilvl w:val="0"/>
                <w:numId w:val="13"/>
              </w:numPr>
              <w:spacing w:after="0" w:line="240" w:lineRule="auto"/>
              <w:rPr>
                <w:rStyle w:val="HEADINGINLOWERCASE-11PTBOLD"/>
                <w:b w:val="0"/>
                <w:color w:val="auto"/>
              </w:rPr>
            </w:pPr>
            <w:r w:rsidRPr="00AE303B">
              <w:rPr>
                <w:rStyle w:val="HEADINGINLOWERCASE-11PTBOLD"/>
                <w:b w:val="0"/>
                <w:color w:val="auto"/>
              </w:rPr>
              <w:t>Circulate draft and approved minutes to all Governors, School Leaders and other bodies within agreed timescales</w:t>
            </w:r>
            <w:r>
              <w:rPr>
                <w:rStyle w:val="HEADINGINLOWERCASE-11PTBOLD"/>
                <w:b w:val="0"/>
                <w:color w:val="auto"/>
              </w:rPr>
              <w:t>.</w:t>
            </w:r>
          </w:p>
          <w:p w14:paraId="397CA796" w14:textId="137E76C5" w:rsidR="00AE303B" w:rsidRDefault="00AE303B" w:rsidP="0051317F">
            <w:pPr>
              <w:pStyle w:val="BODYTEXTSTYLE"/>
              <w:numPr>
                <w:ilvl w:val="0"/>
                <w:numId w:val="13"/>
              </w:numPr>
              <w:spacing w:after="0" w:line="240" w:lineRule="auto"/>
              <w:rPr>
                <w:rStyle w:val="HEADINGINLOWERCASE-11PTBOLD"/>
                <w:b w:val="0"/>
                <w:color w:val="auto"/>
              </w:rPr>
            </w:pPr>
            <w:r w:rsidRPr="00AE303B">
              <w:rPr>
                <w:rStyle w:val="HEADINGINLOWERCASE-11PTBOLD"/>
                <w:b w:val="0"/>
                <w:color w:val="auto"/>
              </w:rPr>
              <w:t>Advise Governing Boards on legal duties, statutory governing practice and policies, constitutional requirements where necessary, before, during and after meetings, accessing internal/external advice as appropriate</w:t>
            </w:r>
            <w:r w:rsidR="00175A3E">
              <w:rPr>
                <w:rStyle w:val="HEADINGINLOWERCASE-11PTBOLD"/>
                <w:b w:val="0"/>
                <w:color w:val="auto"/>
              </w:rPr>
              <w:t>.</w:t>
            </w:r>
          </w:p>
          <w:p w14:paraId="742F880F" w14:textId="1B4E4495" w:rsidR="00175A3E" w:rsidRDefault="00295C8D" w:rsidP="0051317F">
            <w:pPr>
              <w:pStyle w:val="BODYTEXTSTYLE"/>
              <w:numPr>
                <w:ilvl w:val="0"/>
                <w:numId w:val="13"/>
              </w:numPr>
              <w:spacing w:after="0" w:line="240" w:lineRule="auto"/>
              <w:rPr>
                <w:rStyle w:val="HEADINGINLOWERCASE-11PTBOLD"/>
                <w:b w:val="0"/>
                <w:color w:val="auto"/>
              </w:rPr>
            </w:pPr>
            <w:r w:rsidRPr="00295C8D">
              <w:rPr>
                <w:rStyle w:val="HEADINGINLOWERCASE-11PTBOLD"/>
                <w:b w:val="0"/>
                <w:color w:val="auto"/>
              </w:rPr>
              <w:t>To m</w:t>
            </w:r>
            <w:r w:rsidR="00175A3E" w:rsidRPr="00295C8D">
              <w:rPr>
                <w:rStyle w:val="HEADINGINLOWERCASE-11PTBOLD"/>
                <w:b w:val="0"/>
                <w:color w:val="auto"/>
              </w:rPr>
              <w:t xml:space="preserve">aintain </w:t>
            </w:r>
            <w:r w:rsidR="00175A3E" w:rsidRPr="00175A3E">
              <w:rPr>
                <w:rStyle w:val="HEADINGINLOWERCASE-11PTBOLD"/>
                <w:b w:val="0"/>
                <w:color w:val="auto"/>
              </w:rPr>
              <w:t>Governing Board records, including contact details of board members, terms of office, Board CPD, business interests and meeting attendance</w:t>
            </w:r>
            <w:r w:rsidR="00175A3E">
              <w:rPr>
                <w:rStyle w:val="HEADINGINLOWERCASE-11PTBOLD"/>
                <w:b w:val="0"/>
                <w:color w:val="auto"/>
              </w:rPr>
              <w:t>.</w:t>
            </w:r>
          </w:p>
          <w:p w14:paraId="1099CCAC" w14:textId="71CF10EC" w:rsidR="00546BBD" w:rsidRDefault="00546BBD" w:rsidP="0051317F">
            <w:pPr>
              <w:pStyle w:val="BODYTEXTSTYLE"/>
              <w:numPr>
                <w:ilvl w:val="0"/>
                <w:numId w:val="13"/>
              </w:numPr>
              <w:spacing w:after="0" w:line="240" w:lineRule="auto"/>
              <w:rPr>
                <w:rStyle w:val="HEADINGINLOWERCASE-11PTBOLD"/>
                <w:b w:val="0"/>
                <w:color w:val="auto"/>
              </w:rPr>
            </w:pPr>
            <w:r w:rsidRPr="00546BBD">
              <w:rPr>
                <w:rStyle w:val="HEADINGINLOWERCASE-11PTBOLD"/>
                <w:b w:val="0"/>
                <w:color w:val="auto"/>
              </w:rPr>
              <w:t>Advise on the re</w:t>
            </w:r>
            <w:r w:rsidR="00CF31CB">
              <w:rPr>
                <w:rStyle w:val="HEADINGINLOWERCASE-11PTBOLD"/>
                <w:b w:val="0"/>
                <w:color w:val="auto"/>
              </w:rPr>
              <w:t xml:space="preserve">quirements of policy reviews, and </w:t>
            </w:r>
            <w:r w:rsidRPr="00546BBD">
              <w:rPr>
                <w:rStyle w:val="HEADINGINLOWERCASE-11PTBOLD"/>
                <w:b w:val="0"/>
                <w:color w:val="auto"/>
              </w:rPr>
              <w:t>publication of governance information on school/Trust websites</w:t>
            </w:r>
            <w:r w:rsidR="00CF31CB">
              <w:rPr>
                <w:rStyle w:val="HEADINGINLOWERCASE-11PTBOLD"/>
                <w:b w:val="0"/>
                <w:color w:val="auto"/>
              </w:rPr>
              <w:t>, in line with latest guidance from the Department for Education</w:t>
            </w:r>
            <w:r>
              <w:rPr>
                <w:rStyle w:val="HEADINGINLOWERCASE-11PTBOLD"/>
                <w:b w:val="0"/>
                <w:color w:val="auto"/>
              </w:rPr>
              <w:t>.</w:t>
            </w:r>
          </w:p>
          <w:p w14:paraId="21CB67CC" w14:textId="538F4A6C" w:rsidR="00295C8D" w:rsidRPr="00295C8D" w:rsidRDefault="00295C8D" w:rsidP="0051317F">
            <w:pPr>
              <w:pStyle w:val="BODYTEXTSTYLE"/>
              <w:numPr>
                <w:ilvl w:val="0"/>
                <w:numId w:val="13"/>
              </w:numPr>
              <w:spacing w:after="0" w:line="240" w:lineRule="auto"/>
              <w:rPr>
                <w:rStyle w:val="HEADINGINLOWERCASE-11PTBOLD"/>
                <w:b w:val="0"/>
                <w:color w:val="auto"/>
              </w:rPr>
            </w:pPr>
            <w:r w:rsidRPr="00295C8D">
              <w:rPr>
                <w:rStyle w:val="HEADINGINLOWERCASE-11PTBOLD"/>
                <w:b w:val="0"/>
                <w:color w:val="auto"/>
              </w:rPr>
              <w:t>Advise on Governing Board appointment procedures, succession planning and expiry of terms of office, including the impact on the Board’s capacity, diversity and skills mix</w:t>
            </w:r>
            <w:r>
              <w:rPr>
                <w:rStyle w:val="HEADINGINLOWERCASE-11PTBOLD"/>
                <w:b w:val="0"/>
                <w:color w:val="auto"/>
              </w:rPr>
              <w:t>.</w:t>
            </w:r>
          </w:p>
          <w:p w14:paraId="63003C70" w14:textId="06D96411" w:rsidR="00295C8D" w:rsidRDefault="00295C8D" w:rsidP="0051317F">
            <w:pPr>
              <w:pStyle w:val="BODYTEXTSTYLE"/>
              <w:numPr>
                <w:ilvl w:val="0"/>
                <w:numId w:val="13"/>
              </w:numPr>
              <w:spacing w:after="0" w:line="240" w:lineRule="auto"/>
              <w:rPr>
                <w:rStyle w:val="HEADINGINLOWERCASE-11PTBOLD"/>
                <w:b w:val="0"/>
                <w:color w:val="auto"/>
              </w:rPr>
            </w:pPr>
            <w:r w:rsidRPr="00295C8D">
              <w:rPr>
                <w:rStyle w:val="HEADINGINLOWERCASE-11PTBOLD"/>
                <w:b w:val="0"/>
                <w:color w:val="auto"/>
              </w:rPr>
              <w:t>Advise on Governor CPD, including self-reviews, and assist in the promotion and arrangements for delivering training and induction</w:t>
            </w:r>
            <w:r>
              <w:rPr>
                <w:rStyle w:val="HEADINGINLOWERCASE-11PTBOLD"/>
                <w:b w:val="0"/>
                <w:color w:val="auto"/>
              </w:rPr>
              <w:t>.</w:t>
            </w:r>
          </w:p>
          <w:p w14:paraId="65849EE4" w14:textId="77777777" w:rsidR="00295C8D" w:rsidRPr="00295C8D" w:rsidRDefault="00295C8D" w:rsidP="0051317F">
            <w:pPr>
              <w:pStyle w:val="BODYTEXTSTYLE"/>
              <w:numPr>
                <w:ilvl w:val="0"/>
                <w:numId w:val="13"/>
              </w:numPr>
              <w:spacing w:after="0" w:line="240" w:lineRule="auto"/>
              <w:rPr>
                <w:bCs/>
                <w:color w:val="auto"/>
              </w:rPr>
            </w:pPr>
            <w:r>
              <w:rPr>
                <w:color w:val="auto"/>
              </w:rPr>
              <w:t>To keep up to date with current educational developments and legislation affecting school governance.</w:t>
            </w:r>
          </w:p>
          <w:p w14:paraId="0F6FB1DB" w14:textId="4F28A901" w:rsidR="00295C8D" w:rsidRPr="00295C8D" w:rsidRDefault="00295C8D" w:rsidP="0051317F">
            <w:pPr>
              <w:pStyle w:val="BODYTEXTSTYLE"/>
              <w:numPr>
                <w:ilvl w:val="0"/>
                <w:numId w:val="13"/>
              </w:numPr>
              <w:spacing w:after="0" w:line="240" w:lineRule="auto"/>
              <w:rPr>
                <w:bCs/>
                <w:color w:val="auto"/>
              </w:rPr>
            </w:pPr>
            <w:r>
              <w:rPr>
                <w:color w:val="auto"/>
              </w:rPr>
              <w:t>To m</w:t>
            </w:r>
            <w:r w:rsidRPr="00295C8D">
              <w:rPr>
                <w:rFonts w:cs="Arial"/>
                <w:color w:val="auto"/>
              </w:rPr>
              <w:t>aintain good relationships with a diverse range of people, including with those in a senior position (e.g. Chairs, Governors, School Leaders, Senior Officers, Elected Members, Business Leaders)</w:t>
            </w:r>
            <w:r>
              <w:rPr>
                <w:color w:val="auto"/>
              </w:rPr>
              <w:t>.</w:t>
            </w:r>
          </w:p>
          <w:p w14:paraId="5932A032" w14:textId="752A7CBD" w:rsidR="00E45ACA" w:rsidRPr="00581A78" w:rsidRDefault="00295C8D" w:rsidP="0051317F">
            <w:pPr>
              <w:pStyle w:val="BODYTEXTSTYLE"/>
              <w:numPr>
                <w:ilvl w:val="0"/>
                <w:numId w:val="13"/>
              </w:numPr>
              <w:spacing w:after="0" w:line="240" w:lineRule="auto"/>
              <w:rPr>
                <w:rStyle w:val="HEADINGINLOWERCASE-11PTBOLD"/>
                <w:b w:val="0"/>
                <w:color w:val="auto"/>
              </w:rPr>
            </w:pPr>
            <w:r w:rsidRPr="00295C8D">
              <w:rPr>
                <w:rStyle w:val="HEADINGINLOWERCASE-11PTBOLD"/>
                <w:b w:val="0"/>
                <w:color w:val="auto"/>
              </w:rPr>
              <w:t>To provide support work where necessary for Governor Services colleagues and Democratic Governance teams including occasional support for other meetings.</w:t>
            </w:r>
          </w:p>
        </w:tc>
      </w:tr>
    </w:tbl>
    <w:p w14:paraId="3F5AD04B" w14:textId="77777777" w:rsidR="004D586E" w:rsidRDefault="004D586E" w:rsidP="009D74E5">
      <w:pPr>
        <w:spacing w:after="0" w:line="240" w:lineRule="auto"/>
      </w:pPr>
    </w:p>
    <w:p w14:paraId="58DB3232" w14:textId="77777777" w:rsidR="0075514F" w:rsidRDefault="0075514F" w:rsidP="009D74E5">
      <w:pPr>
        <w:spacing w:after="0" w:line="240" w:lineRule="auto"/>
      </w:pPr>
    </w:p>
    <w:p w14:paraId="5EFD9595" w14:textId="77777777" w:rsidR="0075514F" w:rsidRPr="00581A78" w:rsidRDefault="0075514F"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D586E" w:rsidRPr="00581A78" w14:paraId="58A5441E"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19F5AEE1" w14:textId="77777777" w:rsidR="004D586E" w:rsidRPr="00581A78" w:rsidRDefault="004D586E" w:rsidP="009B542B">
            <w:pPr>
              <w:pStyle w:val="BODYTEXTSTYLE"/>
              <w:spacing w:after="0"/>
              <w:rPr>
                <w:rStyle w:val="HEADINGINLOWERCASE-11PTBOLD"/>
                <w:color w:val="auto"/>
              </w:rPr>
            </w:pPr>
            <w:r w:rsidRPr="00581A78">
              <w:rPr>
                <w:rStyle w:val="HEADINGINLOWERCASE-11PTBOLD"/>
                <w:color w:val="auto"/>
              </w:rPr>
              <w:lastRenderedPageBreak/>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142BB38" w14:textId="1A573252" w:rsidR="004D586E" w:rsidRPr="00581A78" w:rsidRDefault="004D586E" w:rsidP="004D586E">
            <w:pPr>
              <w:pStyle w:val="BODYTEXTSTYLE"/>
              <w:spacing w:after="0"/>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7814FFC6" w14:textId="77777777" w:rsidR="004D586E" w:rsidRPr="00581A78" w:rsidRDefault="004D586E" w:rsidP="004D586E">
            <w:pPr>
              <w:pStyle w:val="BODYTEXTSTYLE"/>
              <w:spacing w:after="0"/>
              <w:jc w:val="center"/>
              <w:rPr>
                <w:rStyle w:val="HEADINGINLOWERCASE-11PTBOLD"/>
                <w:color w:val="auto"/>
              </w:rPr>
            </w:pPr>
            <w:r w:rsidRPr="00581A78">
              <w:rPr>
                <w:rStyle w:val="HEADINGINLOWERCASE-11PTBOLD"/>
                <w:color w:val="auto"/>
              </w:rPr>
              <w:t>E/D</w:t>
            </w:r>
          </w:p>
        </w:tc>
      </w:tr>
      <w:tr w:rsidR="00581A78" w:rsidRPr="00581A78" w14:paraId="29A85336"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74897F33" w14:textId="45536181" w:rsidR="00295C8D" w:rsidRPr="00EA403F" w:rsidRDefault="00295C8D" w:rsidP="0051317F">
            <w:pPr>
              <w:pStyle w:val="BODYTEXTSTYLE"/>
              <w:numPr>
                <w:ilvl w:val="0"/>
                <w:numId w:val="26"/>
              </w:numPr>
              <w:spacing w:after="0" w:line="240" w:lineRule="auto"/>
              <w:rPr>
                <w:rStyle w:val="HEADINGINLOWERCASE-11PTBOLD"/>
                <w:b w:val="0"/>
                <w:color w:val="auto"/>
              </w:rPr>
            </w:pPr>
            <w:r w:rsidRPr="00295C8D">
              <w:rPr>
                <w:rStyle w:val="HEADINGINLOWERCASE-11PTBOLD"/>
                <w:b w:val="0"/>
                <w:color w:val="auto"/>
              </w:rPr>
              <w:t>Level 2 (GCSEs Grade A-C or Grades 4-9) or equivalent qualification to include English and Maths</w:t>
            </w:r>
          </w:p>
          <w:p w14:paraId="14A038F1" w14:textId="1EFDD808" w:rsidR="00295C8D" w:rsidRPr="00EA403F" w:rsidRDefault="00295C8D" w:rsidP="0051317F">
            <w:pPr>
              <w:pStyle w:val="BODYTEXTSTYLE"/>
              <w:numPr>
                <w:ilvl w:val="0"/>
                <w:numId w:val="26"/>
              </w:numPr>
              <w:spacing w:after="0" w:line="240" w:lineRule="auto"/>
              <w:rPr>
                <w:rStyle w:val="HEADINGINLOWERCASE-11PTBOLD"/>
                <w:b w:val="0"/>
                <w:color w:val="auto"/>
              </w:rPr>
            </w:pPr>
            <w:r>
              <w:rPr>
                <w:rStyle w:val="HEADINGINLOWERCASE-11PTBOLD"/>
                <w:b w:val="0"/>
                <w:color w:val="auto"/>
              </w:rPr>
              <w:t>ICT qualification e.g. MS Office 365, ECDL</w:t>
            </w:r>
          </w:p>
          <w:p w14:paraId="79C9FC9E" w14:textId="33DE7473" w:rsidR="00E45ACA" w:rsidRPr="00581A78" w:rsidRDefault="00AD0E57" w:rsidP="0051317F">
            <w:pPr>
              <w:pStyle w:val="BODYTEXTSTYLE"/>
              <w:numPr>
                <w:ilvl w:val="0"/>
                <w:numId w:val="26"/>
              </w:numPr>
              <w:spacing w:after="0" w:line="240" w:lineRule="auto"/>
              <w:rPr>
                <w:rStyle w:val="HEADINGINLOWERCASE-11PTBOLD"/>
                <w:b w:val="0"/>
                <w:color w:val="auto"/>
              </w:rPr>
            </w:pPr>
            <w:r>
              <w:rPr>
                <w:rStyle w:val="HEADINGINLOWERCASE-11PTBOLD"/>
                <w:b w:val="0"/>
                <w:color w:val="auto"/>
              </w:rPr>
              <w:t xml:space="preserve">Level 3 </w:t>
            </w:r>
            <w:hyperlink r:id="rId11" w:tgtFrame="_blank" w:tooltip="Development for Clerks" w:history="1">
              <w:r w:rsidR="00295C8D" w:rsidRPr="009C37BC">
                <w:rPr>
                  <w:rStyle w:val="Hyperlink"/>
                  <w:bCs/>
                </w:rPr>
                <w:t>Certificate in the Clerking of School and Academy Governing Boards</w:t>
              </w:r>
            </w:hyperlink>
            <w:r w:rsidR="00295C8D" w:rsidRPr="00295C8D">
              <w:rPr>
                <w:rStyle w:val="HEADINGINLOWERCASE-11PTBOLD"/>
                <w:b w:val="0"/>
                <w:color w:val="auto"/>
              </w:rPr>
              <w:t xml:space="preserve"> (</w:t>
            </w:r>
            <w:r w:rsidR="00951D8A">
              <w:rPr>
                <w:rStyle w:val="HEADINGINLOWERCASE-11PTBOLD"/>
                <w:b w:val="0"/>
                <w:color w:val="auto"/>
              </w:rPr>
              <w:t xml:space="preserve">or </w:t>
            </w:r>
            <w:r>
              <w:rPr>
                <w:rStyle w:val="HEADINGINLOWERCASE-11PTBOLD"/>
                <w:b w:val="0"/>
                <w:color w:val="auto"/>
              </w:rPr>
              <w:t xml:space="preserve">a willingness to undertake and complete within </w:t>
            </w:r>
            <w:r w:rsidR="00A16593" w:rsidRPr="0075514F">
              <w:rPr>
                <w:rStyle w:val="HEADINGINLOWERCASE-11PTBOLD"/>
                <w:b w:val="0"/>
                <w:color w:val="auto"/>
              </w:rPr>
              <w:t>1</w:t>
            </w:r>
            <w:r w:rsidR="00A16593" w:rsidRPr="0075514F">
              <w:rPr>
                <w:rStyle w:val="HEADINGINLOWERCASE-11PTBOLD"/>
                <w:b w:val="0"/>
                <w:bCs w:val="0"/>
                <w:color w:val="auto"/>
              </w:rPr>
              <w:t>2</w:t>
            </w:r>
            <w:r w:rsidR="00951D8A" w:rsidRPr="0075514F">
              <w:rPr>
                <w:rStyle w:val="HEADINGINLOWERCASE-11PTBOLD"/>
                <w:b w:val="0"/>
                <w:color w:val="auto"/>
              </w:rPr>
              <w:t xml:space="preserve"> </w:t>
            </w:r>
            <w:r w:rsidR="00951D8A">
              <w:rPr>
                <w:rStyle w:val="HEADINGINLOWERCASE-11PTBOLD"/>
                <w:b w:val="0"/>
                <w:color w:val="auto"/>
              </w:rPr>
              <w:t>months</w:t>
            </w:r>
            <w:r w:rsidR="00295C8D" w:rsidRPr="00295C8D">
              <w:rPr>
                <w:rStyle w:val="HEADINGINLOWERCASE-11PTBOLD"/>
                <w:b w:val="0"/>
                <w:color w:val="auto"/>
              </w:rPr>
              <w:t>)</w:t>
            </w:r>
            <w:r w:rsidR="00295C8D">
              <w:rPr>
                <w:rStyle w:val="HEADINGINLOWERCASE-11PTBOLD"/>
                <w:b w:val="0"/>
                <w:color w:val="auto"/>
              </w:rPr>
              <w:t xml:space="preserve"> </w:t>
            </w:r>
          </w:p>
        </w:tc>
        <w:tc>
          <w:tcPr>
            <w:tcW w:w="808" w:type="dxa"/>
            <w:tcBorders>
              <w:top w:val="single" w:sz="6" w:space="0" w:color="808080"/>
              <w:left w:val="single" w:sz="6" w:space="0" w:color="808080"/>
              <w:bottom w:val="single" w:sz="6" w:space="0" w:color="808080"/>
              <w:right w:val="single" w:sz="6" w:space="0" w:color="808080"/>
            </w:tcBorders>
          </w:tcPr>
          <w:p w14:paraId="14F61AE2" w14:textId="7E18DFF8" w:rsidR="00295C8D" w:rsidRDefault="00295C8D" w:rsidP="00EA403F">
            <w:pPr>
              <w:pStyle w:val="BODYTEXTSTYLE"/>
              <w:spacing w:after="0"/>
              <w:jc w:val="center"/>
              <w:rPr>
                <w:rStyle w:val="HEADINGINLOWERCASE-11PTBOLD"/>
              </w:rPr>
            </w:pPr>
            <w:r>
              <w:rPr>
                <w:rStyle w:val="HEADINGINLOWERCASE-11PTBOLD"/>
                <w:b w:val="0"/>
                <w:color w:val="auto"/>
              </w:rPr>
              <w:t>E</w:t>
            </w:r>
          </w:p>
          <w:p w14:paraId="4AF737C0" w14:textId="3CEA65B0" w:rsidR="00295C8D" w:rsidRPr="00295C8D" w:rsidRDefault="00295C8D" w:rsidP="00EA403F">
            <w:pPr>
              <w:pStyle w:val="BODYTEXTSTYLE"/>
              <w:spacing w:after="0"/>
              <w:jc w:val="center"/>
              <w:rPr>
                <w:rStyle w:val="HEADINGINLOWERCASE-11PTBOLD"/>
                <w:b w:val="0"/>
                <w:bCs w:val="0"/>
                <w:color w:val="auto"/>
              </w:rPr>
            </w:pPr>
            <w:r w:rsidRPr="00295C8D">
              <w:rPr>
                <w:rStyle w:val="HEADINGINLOWERCASE-11PTBOLD"/>
                <w:b w:val="0"/>
                <w:bCs w:val="0"/>
                <w:color w:val="auto"/>
              </w:rPr>
              <w:t>D</w:t>
            </w:r>
          </w:p>
          <w:p w14:paraId="54ED2B70" w14:textId="0922A9F4" w:rsidR="00295C8D" w:rsidRPr="00581A78" w:rsidRDefault="00295C8D" w:rsidP="00295C8D">
            <w:pPr>
              <w:pStyle w:val="BODYTEXTSTYLE"/>
              <w:spacing w:after="0"/>
              <w:jc w:val="center"/>
              <w:rPr>
                <w:rStyle w:val="HEADINGINLOWERCASE-11PTBOLD"/>
                <w:b w:val="0"/>
                <w:color w:val="auto"/>
              </w:rPr>
            </w:pPr>
            <w:r w:rsidRPr="00295C8D">
              <w:rPr>
                <w:rStyle w:val="HEADINGINLOWERCASE-11PTBOLD"/>
                <w:b w:val="0"/>
                <w:bCs w:val="0"/>
                <w:color w:val="auto"/>
              </w:rPr>
              <w:t>E</w:t>
            </w:r>
          </w:p>
        </w:tc>
      </w:tr>
    </w:tbl>
    <w:p w14:paraId="398D0B32"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5677FC" w:rsidRPr="00581A78" w14:paraId="34300A39"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2F34910" w14:textId="77777777" w:rsidR="00E45ACA" w:rsidRPr="00581A78" w:rsidRDefault="005408FA" w:rsidP="00C82487">
            <w:pPr>
              <w:pStyle w:val="BODYTEXTSTYLE"/>
              <w:spacing w:after="0"/>
              <w:rPr>
                <w:rStyle w:val="HEADINGINLOWERCASE-11PTBOLD"/>
                <w:color w:val="auto"/>
              </w:rPr>
            </w:pPr>
            <w:r w:rsidRPr="00581A78">
              <w:rPr>
                <w:rStyle w:val="HEADINGINLOWERCASE-11PTBOLD"/>
                <w:color w:val="auto"/>
              </w:rPr>
              <w:t xml:space="preserve">Knowledge, Skills and </w:t>
            </w:r>
            <w:r w:rsidR="005677FC" w:rsidRPr="00581A78">
              <w:rPr>
                <w:rStyle w:val="HEADINGINLOWERCASE-11PTBOLD"/>
                <w:color w:val="auto"/>
              </w:rPr>
              <w:t xml:space="preserve">Experience </w:t>
            </w:r>
          </w:p>
          <w:p w14:paraId="7A46EB16" w14:textId="77777777" w:rsidR="00E45ACA" w:rsidRPr="00581A78" w:rsidRDefault="00E45ACA" w:rsidP="00C82487">
            <w:pPr>
              <w:pStyle w:val="BODYTEXTSTYLE"/>
              <w:spacing w:after="0"/>
              <w:rPr>
                <w:rStyle w:val="HEADINGINLOWERCASE-11PTBOLD"/>
                <w:color w:val="auto"/>
              </w:rPr>
            </w:pPr>
          </w:p>
          <w:p w14:paraId="0DB5AA00" w14:textId="77777777" w:rsidR="005677FC" w:rsidRPr="00581A78" w:rsidRDefault="005677FC" w:rsidP="00C82487">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D4770FC" w14:textId="1E3224DF" w:rsidR="005677FC" w:rsidRPr="00581A78" w:rsidRDefault="005677FC" w:rsidP="00C82487">
            <w:pPr>
              <w:pStyle w:val="BODYTEXTSTYLE"/>
              <w:spacing w:after="0"/>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8C622C1" w14:textId="77777777" w:rsidR="005677FC" w:rsidRPr="00FD59B9" w:rsidRDefault="005677FC" w:rsidP="00FD59B9">
            <w:pPr>
              <w:pStyle w:val="BODYTEXTSTYLE"/>
              <w:spacing w:after="0" w:line="240" w:lineRule="auto"/>
              <w:jc w:val="center"/>
              <w:rPr>
                <w:rStyle w:val="HEADINGINLOWERCASE-11PTBOLD"/>
                <w:color w:val="auto"/>
              </w:rPr>
            </w:pPr>
            <w:r w:rsidRPr="00FD59B9">
              <w:rPr>
                <w:rStyle w:val="HEADINGINLOWERCASE-11PTBOLD"/>
                <w:color w:val="auto"/>
              </w:rPr>
              <w:t>E/D</w:t>
            </w:r>
          </w:p>
        </w:tc>
      </w:tr>
      <w:tr w:rsidR="00581A78" w:rsidRPr="00581A78" w14:paraId="093A1C90"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32050AD1" w14:textId="77777777" w:rsidR="004B6427" w:rsidRPr="004C56BB" w:rsidRDefault="004C56BB" w:rsidP="00575CEF">
            <w:pPr>
              <w:pStyle w:val="BODYTEXTSTYLE"/>
              <w:spacing w:after="0" w:line="240" w:lineRule="auto"/>
              <w:rPr>
                <w:rStyle w:val="HEADINGINLOWERCASE-11PTBOLD"/>
                <w:color w:val="auto"/>
                <w:u w:val="single"/>
              </w:rPr>
            </w:pPr>
            <w:r w:rsidRPr="004C56BB">
              <w:rPr>
                <w:rStyle w:val="HEADINGINLOWERCASE-11PTBOLD"/>
                <w:color w:val="auto"/>
                <w:u w:val="single"/>
              </w:rPr>
              <w:t>Knowledge</w:t>
            </w:r>
          </w:p>
          <w:p w14:paraId="067CD32A" w14:textId="7C81D5BA" w:rsidR="004C56BB" w:rsidRPr="001629D8" w:rsidRDefault="00704BBB" w:rsidP="0051317F">
            <w:pPr>
              <w:pStyle w:val="BODYTEXTSTYLE"/>
              <w:numPr>
                <w:ilvl w:val="0"/>
                <w:numId w:val="14"/>
              </w:numPr>
              <w:spacing w:after="0" w:line="240" w:lineRule="auto"/>
              <w:rPr>
                <w:rStyle w:val="HEADINGINLOWERCASE-11PTBOLD"/>
                <w:b w:val="0"/>
                <w:color w:val="auto"/>
              </w:rPr>
            </w:pPr>
            <w:r w:rsidRPr="001629D8">
              <w:rPr>
                <w:rStyle w:val="HEADINGINLOWERCASE-11PTBOLD"/>
                <w:b w:val="0"/>
                <w:color w:val="auto"/>
              </w:rPr>
              <w:t>Knowledge</w:t>
            </w:r>
            <w:r w:rsidRPr="001629D8">
              <w:rPr>
                <w:rStyle w:val="HEADINGINLOWERCASE-11PTBOLD"/>
                <w:color w:val="auto"/>
              </w:rPr>
              <w:t xml:space="preserve"> </w:t>
            </w:r>
            <w:r w:rsidR="00295C8D" w:rsidRPr="001629D8">
              <w:rPr>
                <w:rStyle w:val="HEADINGINLOWERCASE-11PTBOLD"/>
                <w:b w:val="0"/>
                <w:color w:val="auto"/>
              </w:rPr>
              <w:t>of effective governance and board practice</w:t>
            </w:r>
          </w:p>
          <w:p w14:paraId="2778AB2E" w14:textId="44511E10" w:rsidR="00295C8D" w:rsidRPr="001629D8" w:rsidRDefault="00704BBB" w:rsidP="0051317F">
            <w:pPr>
              <w:pStyle w:val="BODYTEXTSTYLE"/>
              <w:numPr>
                <w:ilvl w:val="0"/>
                <w:numId w:val="14"/>
              </w:numPr>
              <w:spacing w:after="0" w:line="240" w:lineRule="auto"/>
              <w:rPr>
                <w:rStyle w:val="HEADINGINLOWERCASE-11PTBOLD"/>
                <w:b w:val="0"/>
                <w:color w:val="auto"/>
              </w:rPr>
            </w:pPr>
            <w:r w:rsidRPr="001629D8">
              <w:rPr>
                <w:rStyle w:val="HEADINGINLOWERCASE-11PTBOLD"/>
                <w:b w:val="0"/>
                <w:color w:val="auto"/>
              </w:rPr>
              <w:t>Knowledge of c</w:t>
            </w:r>
            <w:r w:rsidR="00295C8D" w:rsidRPr="001629D8">
              <w:rPr>
                <w:rStyle w:val="HEADINGINLOWERCASE-11PTBOLD"/>
                <w:b w:val="0"/>
                <w:color w:val="auto"/>
              </w:rPr>
              <w:t>ore functions of a school governing/trust board</w:t>
            </w:r>
          </w:p>
          <w:p w14:paraId="63928F77" w14:textId="38584DF0" w:rsidR="00295C8D" w:rsidRPr="00031446" w:rsidRDefault="00704BBB" w:rsidP="0051317F">
            <w:pPr>
              <w:pStyle w:val="BODYTEXTSTYLE"/>
              <w:numPr>
                <w:ilvl w:val="0"/>
                <w:numId w:val="14"/>
              </w:numPr>
              <w:spacing w:after="0" w:line="240" w:lineRule="auto"/>
              <w:rPr>
                <w:rStyle w:val="HEADINGINLOWERCASE-11PTBOLD"/>
                <w:b w:val="0"/>
                <w:color w:val="auto"/>
              </w:rPr>
            </w:pPr>
            <w:r w:rsidRPr="001629D8">
              <w:rPr>
                <w:rFonts w:cs="Arial"/>
                <w:color w:val="auto"/>
              </w:rPr>
              <w:t>Knowledge of t</w:t>
            </w:r>
            <w:r w:rsidR="00295C8D" w:rsidRPr="001629D8">
              <w:rPr>
                <w:rFonts w:cs="Arial"/>
                <w:color w:val="auto"/>
              </w:rPr>
              <w:t xml:space="preserve">he school system: education governance </w:t>
            </w:r>
            <w:r w:rsidR="00295C8D">
              <w:rPr>
                <w:rFonts w:cs="Arial"/>
                <w:color w:val="auto"/>
              </w:rPr>
              <w:t>legislation, structures, procedures and values</w:t>
            </w:r>
          </w:p>
          <w:p w14:paraId="7DBDA08F" w14:textId="77777777" w:rsidR="004C56BB" w:rsidRPr="00031446" w:rsidRDefault="004C56BB" w:rsidP="00575CEF">
            <w:pPr>
              <w:pStyle w:val="BODYTEXTSTYLE"/>
              <w:spacing w:after="0" w:line="240" w:lineRule="auto"/>
              <w:rPr>
                <w:rStyle w:val="HEADINGINLOWERCASE-11PTBOLD"/>
                <w:b w:val="0"/>
                <w:color w:val="auto"/>
              </w:rPr>
            </w:pPr>
          </w:p>
          <w:p w14:paraId="6EC597E4" w14:textId="77777777" w:rsidR="004C56BB" w:rsidRPr="004C56BB" w:rsidRDefault="004C56BB" w:rsidP="00575CEF">
            <w:pPr>
              <w:pStyle w:val="BODYTEXTSTYLE"/>
              <w:spacing w:after="0" w:line="240" w:lineRule="auto"/>
              <w:rPr>
                <w:rStyle w:val="HEADINGINLOWERCASE-11PTBOLD"/>
                <w:color w:val="auto"/>
                <w:u w:val="single"/>
              </w:rPr>
            </w:pPr>
            <w:r w:rsidRPr="004C56BB">
              <w:rPr>
                <w:rStyle w:val="HEADINGINLOWERCASE-11PTBOLD"/>
                <w:color w:val="auto"/>
                <w:u w:val="single"/>
              </w:rPr>
              <w:t>Skills</w:t>
            </w:r>
          </w:p>
          <w:p w14:paraId="2D60EF1B" w14:textId="5312FD07" w:rsidR="004C56BB" w:rsidRPr="00B26504" w:rsidRDefault="00CA293E" w:rsidP="0051317F">
            <w:pPr>
              <w:pStyle w:val="BODYTEXTSTYLE"/>
              <w:numPr>
                <w:ilvl w:val="0"/>
                <w:numId w:val="14"/>
              </w:numPr>
              <w:spacing w:after="0" w:line="240" w:lineRule="auto"/>
              <w:rPr>
                <w:rStyle w:val="HEADINGINLOWERCASE-11PTBOLD"/>
                <w:b w:val="0"/>
                <w:strike/>
                <w:color w:val="auto"/>
              </w:rPr>
            </w:pPr>
            <w:r w:rsidRPr="00CA293E">
              <w:rPr>
                <w:rStyle w:val="HEADINGINLOWERCASE-11PTBOLD"/>
                <w:b w:val="0"/>
                <w:color w:val="auto"/>
              </w:rPr>
              <w:t>Ability to communicate well both verbally and in writing with a diverse range of people</w:t>
            </w:r>
          </w:p>
          <w:p w14:paraId="50F60000" w14:textId="31CAF5E0" w:rsidR="00B26504" w:rsidRPr="00951D8A" w:rsidRDefault="00B26504" w:rsidP="0051317F">
            <w:pPr>
              <w:pStyle w:val="BODYTEXTSTYLE"/>
              <w:numPr>
                <w:ilvl w:val="0"/>
                <w:numId w:val="14"/>
              </w:numPr>
              <w:spacing w:after="0" w:line="240" w:lineRule="auto"/>
              <w:rPr>
                <w:rStyle w:val="HEADINGINLOWERCASE-11PTBOLD"/>
                <w:b w:val="0"/>
                <w:strike/>
                <w:color w:val="auto"/>
              </w:rPr>
            </w:pPr>
            <w:r>
              <w:rPr>
                <w:rStyle w:val="HEADINGINLOWERCASE-11PTBOLD"/>
                <w:b w:val="0"/>
                <w:color w:val="auto"/>
              </w:rPr>
              <w:t>Good ICT skills/competency in the use of Microsoft Office</w:t>
            </w:r>
          </w:p>
          <w:p w14:paraId="7CCCFA2D" w14:textId="47337472" w:rsidR="00CA293E" w:rsidRDefault="00300292" w:rsidP="0051317F">
            <w:pPr>
              <w:pStyle w:val="BODYTEXTSTYLE"/>
              <w:numPr>
                <w:ilvl w:val="0"/>
                <w:numId w:val="14"/>
              </w:numPr>
              <w:spacing w:after="0" w:line="240" w:lineRule="auto"/>
              <w:rPr>
                <w:rStyle w:val="HEADINGINLOWERCASE-11PTBOLD"/>
                <w:b w:val="0"/>
                <w:color w:val="auto"/>
              </w:rPr>
            </w:pPr>
            <w:r>
              <w:rPr>
                <w:rStyle w:val="HEADINGINLOWERCASE-11PTBOLD"/>
                <w:b w:val="0"/>
                <w:color w:val="auto"/>
              </w:rPr>
              <w:t xml:space="preserve">Good organisational skills, with an ability to </w:t>
            </w:r>
            <w:r w:rsidR="00CA293E" w:rsidRPr="00CA293E">
              <w:rPr>
                <w:rStyle w:val="HEADINGINLOWERCASE-11PTBOLD"/>
                <w:b w:val="0"/>
                <w:color w:val="auto"/>
              </w:rPr>
              <w:t xml:space="preserve">work </w:t>
            </w:r>
            <w:r w:rsidR="001C14D8">
              <w:rPr>
                <w:rStyle w:val="HEADINGINLOWERCASE-11PTBOLD"/>
                <w:b w:val="0"/>
                <w:color w:val="auto"/>
              </w:rPr>
              <w:t xml:space="preserve">to </w:t>
            </w:r>
            <w:r w:rsidR="00B26504">
              <w:rPr>
                <w:rStyle w:val="HEADINGINLOWERCASE-11PTBOLD"/>
                <w:b w:val="0"/>
                <w:color w:val="auto"/>
              </w:rPr>
              <w:t>set</w:t>
            </w:r>
            <w:r w:rsidR="00CA293E" w:rsidRPr="00CA293E">
              <w:rPr>
                <w:rStyle w:val="HEADINGINLOWERCASE-11PTBOLD"/>
                <w:b w:val="0"/>
                <w:color w:val="auto"/>
              </w:rPr>
              <w:t xml:space="preserve"> deadlines, and support others</w:t>
            </w:r>
          </w:p>
          <w:p w14:paraId="59047230" w14:textId="77777777" w:rsidR="005657CC" w:rsidRPr="00BE0109" w:rsidRDefault="005657CC" w:rsidP="0051317F">
            <w:pPr>
              <w:pStyle w:val="BODYTEXTSTYLE"/>
              <w:numPr>
                <w:ilvl w:val="0"/>
                <w:numId w:val="14"/>
              </w:numPr>
              <w:spacing w:after="0" w:line="240" w:lineRule="auto"/>
              <w:rPr>
                <w:bCs/>
                <w:color w:val="auto"/>
              </w:rPr>
            </w:pPr>
            <w:r w:rsidRPr="00BE0109">
              <w:rPr>
                <w:bCs/>
                <w:color w:val="auto"/>
              </w:rPr>
              <w:t>Ability to demonstrate tact, diplomacy and professionalism in a range of situations including when dealing with matters of a confidential, sensitive or distressing nature</w:t>
            </w:r>
          </w:p>
          <w:p w14:paraId="75BEF035" w14:textId="4FE23B44" w:rsidR="008A146D" w:rsidRDefault="00557EE5" w:rsidP="0051317F">
            <w:pPr>
              <w:pStyle w:val="BODYTEXTSTYLE"/>
              <w:numPr>
                <w:ilvl w:val="0"/>
                <w:numId w:val="14"/>
              </w:numPr>
              <w:spacing w:after="0" w:line="240" w:lineRule="auto"/>
              <w:rPr>
                <w:rStyle w:val="HEADINGINLOWERCASE-11PTBOLD"/>
                <w:b w:val="0"/>
                <w:color w:val="auto"/>
              </w:rPr>
            </w:pPr>
            <w:r>
              <w:rPr>
                <w:rStyle w:val="HEADINGINLOWERCASE-11PTBOLD"/>
                <w:b w:val="0"/>
                <w:color w:val="auto"/>
              </w:rPr>
              <w:t>A</w:t>
            </w:r>
            <w:r w:rsidR="008A146D" w:rsidRPr="008A146D">
              <w:rPr>
                <w:rStyle w:val="HEADINGINLOWERCASE-11PTBOLD"/>
                <w:b w:val="0"/>
                <w:color w:val="auto"/>
              </w:rPr>
              <w:t>n ability to work with precision and concentration</w:t>
            </w:r>
          </w:p>
          <w:p w14:paraId="77D5177B" w14:textId="7AAC9FEE" w:rsidR="008A146D" w:rsidRPr="0075514F" w:rsidRDefault="008A146D" w:rsidP="0051317F">
            <w:pPr>
              <w:pStyle w:val="BODYTEXTSTYLE"/>
              <w:numPr>
                <w:ilvl w:val="0"/>
                <w:numId w:val="14"/>
              </w:numPr>
              <w:spacing w:after="0" w:line="240" w:lineRule="auto"/>
              <w:rPr>
                <w:bCs/>
                <w:color w:val="auto"/>
              </w:rPr>
            </w:pPr>
            <w:r>
              <w:rPr>
                <w:rFonts w:cs="Arial"/>
                <w:color w:val="auto"/>
              </w:rPr>
              <w:t xml:space="preserve">Confidence and </w:t>
            </w:r>
            <w:r w:rsidRPr="0075514F">
              <w:rPr>
                <w:rFonts w:cs="Arial"/>
                <w:color w:val="auto"/>
              </w:rPr>
              <w:t xml:space="preserve">resilience </w:t>
            </w:r>
            <w:r w:rsidR="00BF3F9E" w:rsidRPr="0075514F">
              <w:rPr>
                <w:rFonts w:cs="Arial"/>
                <w:color w:val="auto"/>
              </w:rPr>
              <w:t xml:space="preserve">to highlight correct policy and process when subject to challenge. </w:t>
            </w:r>
          </w:p>
          <w:p w14:paraId="104A2214" w14:textId="71263F50" w:rsidR="008A146D" w:rsidRPr="00031446" w:rsidRDefault="0086282F" w:rsidP="0051317F">
            <w:pPr>
              <w:pStyle w:val="BODYTEXTSTYLE"/>
              <w:numPr>
                <w:ilvl w:val="0"/>
                <w:numId w:val="14"/>
              </w:numPr>
              <w:spacing w:after="0" w:line="240" w:lineRule="auto"/>
              <w:rPr>
                <w:rStyle w:val="HEADINGINLOWERCASE-11PTBOLD"/>
                <w:b w:val="0"/>
                <w:color w:val="auto"/>
              </w:rPr>
            </w:pPr>
            <w:r>
              <w:rPr>
                <w:rFonts w:cs="Arial"/>
                <w:color w:val="auto"/>
              </w:rPr>
              <w:t>A</w:t>
            </w:r>
            <w:r>
              <w:rPr>
                <w:rFonts w:cs="Arial"/>
              </w:rPr>
              <w:t xml:space="preserve">n </w:t>
            </w:r>
            <w:r w:rsidR="008A146D" w:rsidRPr="00237A99">
              <w:rPr>
                <w:rFonts w:cs="Arial"/>
                <w:color w:val="auto"/>
              </w:rPr>
              <w:t xml:space="preserve">ability to act in </w:t>
            </w:r>
            <w:r w:rsidR="008A146D">
              <w:rPr>
                <w:rFonts w:cs="Arial"/>
                <w:color w:val="auto"/>
              </w:rPr>
              <w:t>an impartial</w:t>
            </w:r>
            <w:r w:rsidR="008A146D" w:rsidRPr="00237A99">
              <w:rPr>
                <w:rFonts w:cs="Arial"/>
                <w:color w:val="auto"/>
              </w:rPr>
              <w:t xml:space="preserve"> manner</w:t>
            </w:r>
          </w:p>
          <w:p w14:paraId="7AC19A39" w14:textId="77777777" w:rsidR="004C56BB" w:rsidRDefault="004C56BB" w:rsidP="00575CEF">
            <w:pPr>
              <w:pStyle w:val="BODYTEXTSTYLE"/>
              <w:spacing w:after="0" w:line="240" w:lineRule="auto"/>
              <w:rPr>
                <w:rStyle w:val="HEADINGINLOWERCASE-11PTBOLD"/>
                <w:b w:val="0"/>
                <w:color w:val="auto"/>
                <w:u w:val="single"/>
              </w:rPr>
            </w:pPr>
          </w:p>
          <w:p w14:paraId="70467E7B" w14:textId="77777777" w:rsidR="004C56BB" w:rsidRPr="004C56BB" w:rsidRDefault="004C56BB" w:rsidP="00575CEF">
            <w:pPr>
              <w:pStyle w:val="BODYTEXTSTYLE"/>
              <w:spacing w:after="0" w:line="240" w:lineRule="auto"/>
              <w:rPr>
                <w:rStyle w:val="HEADINGINLOWERCASE-11PTBOLD"/>
                <w:color w:val="auto"/>
                <w:u w:val="single"/>
              </w:rPr>
            </w:pPr>
            <w:r w:rsidRPr="004C56BB">
              <w:rPr>
                <w:rStyle w:val="HEADINGINLOWERCASE-11PTBOLD"/>
                <w:color w:val="auto"/>
                <w:u w:val="single"/>
              </w:rPr>
              <w:t xml:space="preserve">Experience </w:t>
            </w:r>
          </w:p>
          <w:p w14:paraId="16F0FBFB" w14:textId="7EDF212E" w:rsidR="00FD59B9" w:rsidRPr="000F7B79" w:rsidRDefault="00FD59B9" w:rsidP="0051317F">
            <w:pPr>
              <w:pStyle w:val="BODYTEXTSTYLE"/>
              <w:numPr>
                <w:ilvl w:val="0"/>
                <w:numId w:val="14"/>
              </w:numPr>
              <w:spacing w:after="0" w:line="240" w:lineRule="auto"/>
              <w:rPr>
                <w:rFonts w:cs="Arial"/>
                <w:color w:val="auto"/>
              </w:rPr>
            </w:pPr>
            <w:r w:rsidRPr="000F7B79">
              <w:rPr>
                <w:rFonts w:cs="Arial"/>
                <w:color w:val="auto"/>
              </w:rPr>
              <w:t xml:space="preserve">Considerable experience of </w:t>
            </w:r>
            <w:r w:rsidR="001D0609" w:rsidRPr="000F7B79">
              <w:rPr>
                <w:rFonts w:cs="Arial"/>
                <w:color w:val="auto"/>
              </w:rPr>
              <w:t xml:space="preserve">clerking within meetings, including </w:t>
            </w:r>
            <w:r w:rsidRPr="000F7B79">
              <w:rPr>
                <w:rFonts w:cs="Arial"/>
                <w:color w:val="auto"/>
              </w:rPr>
              <w:t>committees and hearings or equivalent, producing accurate agendas and papers</w:t>
            </w:r>
            <w:r w:rsidR="00CC58E5">
              <w:rPr>
                <w:rFonts w:cs="Arial"/>
                <w:color w:val="auto"/>
              </w:rPr>
              <w:t>.</w:t>
            </w:r>
          </w:p>
          <w:p w14:paraId="5B6F2599" w14:textId="2A5E4DE5" w:rsidR="00E45ACA" w:rsidRPr="000F7B79" w:rsidRDefault="00FD59B9" w:rsidP="0051317F">
            <w:pPr>
              <w:pStyle w:val="BODYTEXTSTYLE"/>
              <w:numPr>
                <w:ilvl w:val="0"/>
                <w:numId w:val="14"/>
              </w:numPr>
              <w:spacing w:after="0" w:line="240" w:lineRule="auto"/>
              <w:rPr>
                <w:rFonts w:cs="Arial"/>
                <w:color w:val="auto"/>
              </w:rPr>
            </w:pPr>
            <w:r w:rsidRPr="000F7B79">
              <w:rPr>
                <w:rFonts w:cs="Arial"/>
                <w:color w:val="auto"/>
              </w:rPr>
              <w:t>Considerable experience of formal minute taking</w:t>
            </w:r>
            <w:r w:rsidR="00CC58E5">
              <w:rPr>
                <w:rFonts w:cs="Arial"/>
                <w:color w:val="auto"/>
              </w:rPr>
              <w:t>.</w:t>
            </w:r>
          </w:p>
          <w:p w14:paraId="690B5667" w14:textId="4D5A34DA" w:rsidR="00DD2AC4" w:rsidRPr="00DD2AC4" w:rsidRDefault="00FD59B9" w:rsidP="0051317F">
            <w:pPr>
              <w:pStyle w:val="BODYTEXTSTYLE"/>
              <w:numPr>
                <w:ilvl w:val="0"/>
                <w:numId w:val="14"/>
              </w:numPr>
              <w:spacing w:after="0" w:line="240" w:lineRule="auto"/>
              <w:rPr>
                <w:bCs/>
                <w:color w:val="auto"/>
              </w:rPr>
            </w:pPr>
            <w:r w:rsidRPr="000F7B79">
              <w:rPr>
                <w:rFonts w:cs="Arial"/>
                <w:color w:val="auto"/>
              </w:rPr>
              <w:t xml:space="preserve">Considerable experience </w:t>
            </w:r>
            <w:r>
              <w:rPr>
                <w:rFonts w:cs="Arial"/>
                <w:color w:val="auto"/>
              </w:rPr>
              <w:t>of d</w:t>
            </w:r>
            <w:r w:rsidRPr="00237A99">
              <w:rPr>
                <w:rFonts w:cs="Arial"/>
                <w:color w:val="auto"/>
              </w:rPr>
              <w:t xml:space="preserve">ealing with </w:t>
            </w:r>
            <w:r w:rsidR="00BF3F9E" w:rsidRPr="00BF3F9E">
              <w:rPr>
                <w:rFonts w:cs="Arial"/>
                <w:color w:val="auto"/>
              </w:rPr>
              <w:t>internal and external Service stakeholders</w:t>
            </w:r>
            <w:r w:rsidR="00BF3F9E">
              <w:rPr>
                <w:rFonts w:cs="Arial"/>
                <w:color w:val="auto"/>
              </w:rPr>
              <w:t>.</w:t>
            </w:r>
          </w:p>
          <w:p w14:paraId="52025498" w14:textId="770292F3" w:rsidR="00E45ACA" w:rsidRPr="00581A78" w:rsidRDefault="00884658" w:rsidP="0051317F">
            <w:pPr>
              <w:pStyle w:val="BODYTEXTSTYLE"/>
              <w:numPr>
                <w:ilvl w:val="0"/>
                <w:numId w:val="14"/>
              </w:numPr>
              <w:spacing w:after="0" w:line="240" w:lineRule="auto"/>
              <w:rPr>
                <w:rStyle w:val="HEADINGINLOWERCASE-11PTBOLD"/>
                <w:b w:val="0"/>
                <w:color w:val="auto"/>
              </w:rPr>
            </w:pPr>
            <w:r w:rsidRPr="000F7B79">
              <w:rPr>
                <w:rFonts w:cs="Arial"/>
                <w:color w:val="auto"/>
              </w:rPr>
              <w:t>Considerable</w:t>
            </w:r>
            <w:r>
              <w:rPr>
                <w:rFonts w:cs="Arial"/>
                <w:color w:val="auto"/>
              </w:rPr>
              <w:t xml:space="preserve"> e</w:t>
            </w:r>
            <w:r w:rsidR="00FD59B9" w:rsidRPr="004A6678">
              <w:rPr>
                <w:rFonts w:cs="Arial"/>
                <w:color w:val="auto"/>
              </w:rPr>
              <w:t>xperience of managing</w:t>
            </w:r>
            <w:r w:rsidR="00FD59B9" w:rsidRPr="007A3537">
              <w:rPr>
                <w:rFonts w:cs="Arial"/>
                <w:color w:val="auto"/>
              </w:rPr>
              <w:t xml:space="preserve"> </w:t>
            </w:r>
            <w:r w:rsidR="00FD59B9">
              <w:rPr>
                <w:rFonts w:cs="Arial"/>
                <w:color w:val="auto"/>
              </w:rPr>
              <w:t xml:space="preserve">confidential or sensitive records and </w:t>
            </w:r>
            <w:r w:rsidR="00FD59B9" w:rsidRPr="007A3537">
              <w:rPr>
                <w:rFonts w:cs="Arial"/>
                <w:color w:val="auto"/>
              </w:rPr>
              <w:t>information</w:t>
            </w:r>
            <w:r w:rsidR="00CC58E5">
              <w:rPr>
                <w:rFonts w:cs="Arial"/>
                <w:color w:val="auto"/>
              </w:rPr>
              <w:t>.</w:t>
            </w:r>
          </w:p>
        </w:tc>
        <w:tc>
          <w:tcPr>
            <w:tcW w:w="808" w:type="dxa"/>
            <w:tcBorders>
              <w:top w:val="single" w:sz="6" w:space="0" w:color="808080"/>
              <w:left w:val="single" w:sz="6" w:space="0" w:color="808080"/>
              <w:bottom w:val="single" w:sz="6" w:space="0" w:color="808080"/>
              <w:right w:val="single" w:sz="6" w:space="0" w:color="808080"/>
            </w:tcBorders>
          </w:tcPr>
          <w:p w14:paraId="41C34166" w14:textId="77777777" w:rsidR="005677FC" w:rsidRPr="00FD59B9" w:rsidRDefault="005677FC" w:rsidP="00FD59B9">
            <w:pPr>
              <w:pStyle w:val="BODYTEXTSTYLE"/>
              <w:spacing w:after="0" w:line="240" w:lineRule="auto"/>
              <w:jc w:val="center"/>
              <w:rPr>
                <w:rStyle w:val="HEADINGINLOWERCASE-11PTBOLD"/>
                <w:color w:val="auto"/>
              </w:rPr>
            </w:pPr>
          </w:p>
          <w:p w14:paraId="6B97601D" w14:textId="0CCEF98A" w:rsidR="00CA293E" w:rsidRPr="00FD59B9" w:rsidRDefault="00CA293E"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D</w:t>
            </w:r>
          </w:p>
          <w:p w14:paraId="44A44E59" w14:textId="77777777" w:rsidR="00FD59B9" w:rsidRPr="00FD59B9" w:rsidRDefault="00CA293E"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D</w:t>
            </w:r>
          </w:p>
          <w:p w14:paraId="420F6F89" w14:textId="001239AE" w:rsidR="00FD59B9" w:rsidRDefault="005657CC" w:rsidP="00FD59B9">
            <w:pPr>
              <w:pStyle w:val="BODYTEXTSTYLE"/>
              <w:spacing w:after="0" w:line="240" w:lineRule="auto"/>
              <w:jc w:val="center"/>
              <w:rPr>
                <w:rStyle w:val="HEADINGINLOWERCASE-11PTBOLD"/>
                <w:b w:val="0"/>
                <w:bCs w:val="0"/>
                <w:color w:val="auto"/>
              </w:rPr>
            </w:pPr>
            <w:r>
              <w:rPr>
                <w:rStyle w:val="HEADINGINLOWERCASE-11PTBOLD"/>
                <w:b w:val="0"/>
                <w:bCs w:val="0"/>
                <w:color w:val="auto"/>
              </w:rPr>
              <w:t>D</w:t>
            </w:r>
          </w:p>
          <w:p w14:paraId="4152D424" w14:textId="77777777" w:rsidR="005657CC" w:rsidRPr="00FD59B9" w:rsidRDefault="005657CC" w:rsidP="00FD59B9">
            <w:pPr>
              <w:pStyle w:val="BODYTEXTSTYLE"/>
              <w:spacing w:after="0" w:line="240" w:lineRule="auto"/>
              <w:jc w:val="center"/>
              <w:rPr>
                <w:rStyle w:val="HEADINGINLOWERCASE-11PTBOLD"/>
                <w:b w:val="0"/>
                <w:bCs w:val="0"/>
                <w:color w:val="auto"/>
              </w:rPr>
            </w:pPr>
          </w:p>
          <w:p w14:paraId="63D109AC" w14:textId="77777777" w:rsidR="00FD59B9" w:rsidRPr="00FD59B9" w:rsidRDefault="00FD59B9" w:rsidP="00FD59B9">
            <w:pPr>
              <w:pStyle w:val="BODYTEXTSTYLE"/>
              <w:spacing w:after="0" w:line="240" w:lineRule="auto"/>
              <w:jc w:val="center"/>
              <w:rPr>
                <w:rStyle w:val="HEADINGINLOWERCASE-11PTBOLD"/>
                <w:b w:val="0"/>
                <w:bCs w:val="0"/>
                <w:color w:val="auto"/>
              </w:rPr>
            </w:pPr>
          </w:p>
          <w:p w14:paraId="1ED7251E" w14:textId="77777777" w:rsidR="00FD59B9" w:rsidRPr="00FD59B9" w:rsidRDefault="00FD59B9" w:rsidP="00FD59B9">
            <w:pPr>
              <w:pStyle w:val="BODYTEXTSTYLE"/>
              <w:spacing w:after="0" w:line="240" w:lineRule="auto"/>
              <w:jc w:val="center"/>
              <w:rPr>
                <w:rStyle w:val="HEADINGINLOWERCASE-11PTBOLD"/>
                <w:b w:val="0"/>
                <w:bCs w:val="0"/>
                <w:color w:val="auto"/>
              </w:rPr>
            </w:pPr>
          </w:p>
          <w:p w14:paraId="2978C3B7" w14:textId="18F91993" w:rsidR="00FD59B9" w:rsidRPr="00FD59B9" w:rsidRDefault="00FD59B9"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4C7F6DB9" w14:textId="21A13236" w:rsidR="00FD59B9" w:rsidRPr="00FD59B9" w:rsidRDefault="005657CC" w:rsidP="00FD59B9">
            <w:pPr>
              <w:pStyle w:val="BODYTEXTSTYLE"/>
              <w:spacing w:after="0" w:line="240" w:lineRule="auto"/>
              <w:jc w:val="center"/>
              <w:rPr>
                <w:rStyle w:val="HEADINGINLOWERCASE-11PTBOLD"/>
                <w:b w:val="0"/>
                <w:bCs w:val="0"/>
                <w:color w:val="auto"/>
              </w:rPr>
            </w:pPr>
            <w:r>
              <w:rPr>
                <w:rStyle w:val="HEADINGINLOWERCASE-11PTBOLD"/>
                <w:b w:val="0"/>
                <w:bCs w:val="0"/>
                <w:color w:val="auto"/>
              </w:rPr>
              <w:t>E</w:t>
            </w:r>
          </w:p>
          <w:p w14:paraId="685C1CFA" w14:textId="13091E62" w:rsidR="00FD59B9" w:rsidRPr="00FD59B9" w:rsidRDefault="00FD59B9" w:rsidP="00CC58E5">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4A4265F2" w14:textId="704DC529" w:rsidR="00FD59B9" w:rsidRPr="00FD59B9" w:rsidRDefault="00FD59B9"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1EC82B65" w14:textId="77777777" w:rsidR="00DD2AC4" w:rsidRDefault="00DD2AC4" w:rsidP="00FD59B9">
            <w:pPr>
              <w:pStyle w:val="BODYTEXTSTYLE"/>
              <w:spacing w:after="0" w:line="240" w:lineRule="auto"/>
              <w:jc w:val="center"/>
              <w:rPr>
                <w:rStyle w:val="HEADINGINLOWERCASE-11PTBOLD"/>
                <w:b w:val="0"/>
                <w:bCs w:val="0"/>
                <w:color w:val="auto"/>
              </w:rPr>
            </w:pPr>
          </w:p>
          <w:p w14:paraId="585A6D8E" w14:textId="2DD9FCE8" w:rsidR="00FD59B9" w:rsidRPr="00FD59B9" w:rsidRDefault="00FD59B9"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22E48A5B" w14:textId="5FDF56B6" w:rsidR="00DD2AC4" w:rsidRDefault="00FD59B9" w:rsidP="00CC58E5">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73E8EAC9" w14:textId="003596BD" w:rsidR="00FD59B9" w:rsidRPr="00FD59B9" w:rsidRDefault="00FD59B9"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74535B0C" w14:textId="77777777" w:rsidR="00FD59B9" w:rsidRDefault="00FD59B9" w:rsidP="00FD59B9">
            <w:pPr>
              <w:pStyle w:val="BODYTEXTSTYLE"/>
              <w:spacing w:after="0" w:line="240" w:lineRule="auto"/>
              <w:jc w:val="center"/>
              <w:rPr>
                <w:rStyle w:val="HEADINGINLOWERCASE-11PTBOLD"/>
                <w:b w:val="0"/>
                <w:bCs w:val="0"/>
                <w:color w:val="auto"/>
              </w:rPr>
            </w:pPr>
          </w:p>
          <w:p w14:paraId="3B86481E" w14:textId="77777777" w:rsidR="00FC74B1" w:rsidRDefault="00FC74B1" w:rsidP="00FD59B9">
            <w:pPr>
              <w:pStyle w:val="BODYTEXTSTYLE"/>
              <w:spacing w:after="0" w:line="240" w:lineRule="auto"/>
              <w:jc w:val="center"/>
              <w:rPr>
                <w:rStyle w:val="HEADINGINLOWERCASE-11PTBOLD"/>
              </w:rPr>
            </w:pPr>
          </w:p>
          <w:p w14:paraId="6729AC86" w14:textId="44CC6D97" w:rsidR="00FD59B9" w:rsidRPr="00FD59B9" w:rsidRDefault="00FD59B9"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007A55D2" w14:textId="77777777" w:rsidR="00FD59B9" w:rsidRPr="00FD59B9" w:rsidRDefault="00FD59B9" w:rsidP="00FD59B9">
            <w:pPr>
              <w:pStyle w:val="BODYTEXTSTYLE"/>
              <w:spacing w:after="0" w:line="240" w:lineRule="auto"/>
              <w:jc w:val="center"/>
              <w:rPr>
                <w:rStyle w:val="HEADINGINLOWERCASE-11PTBOLD"/>
                <w:b w:val="0"/>
                <w:bCs w:val="0"/>
                <w:color w:val="auto"/>
              </w:rPr>
            </w:pPr>
          </w:p>
          <w:p w14:paraId="0C14920F" w14:textId="0C340911" w:rsidR="00FD59B9" w:rsidRPr="00FD59B9" w:rsidRDefault="00FD59B9"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7F7170F6" w14:textId="3E077F42" w:rsidR="00FD59B9" w:rsidRPr="00FD59B9" w:rsidRDefault="00FD59B9" w:rsidP="00FD59B9">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p w14:paraId="3E742848" w14:textId="160E7E67" w:rsidR="00CA293E" w:rsidRPr="00DD2AC4" w:rsidRDefault="00FD59B9" w:rsidP="00DD2AC4">
            <w:pPr>
              <w:pStyle w:val="BODYTEXTSTYLE"/>
              <w:spacing w:after="0" w:line="240" w:lineRule="auto"/>
              <w:jc w:val="center"/>
              <w:rPr>
                <w:rStyle w:val="HEADINGINLOWERCASE-11PTBOLD"/>
                <w:b w:val="0"/>
                <w:bCs w:val="0"/>
                <w:color w:val="auto"/>
              </w:rPr>
            </w:pPr>
            <w:r w:rsidRPr="00FD59B9">
              <w:rPr>
                <w:rStyle w:val="HEADINGINLOWERCASE-11PTBOLD"/>
                <w:b w:val="0"/>
                <w:bCs w:val="0"/>
                <w:color w:val="auto"/>
              </w:rPr>
              <w:t>E</w:t>
            </w:r>
          </w:p>
        </w:tc>
      </w:tr>
    </w:tbl>
    <w:p w14:paraId="156681F4" w14:textId="77777777" w:rsidR="004D586E" w:rsidRPr="00581A78" w:rsidRDefault="004D586E" w:rsidP="009D74E5">
      <w:pPr>
        <w:spacing w:after="0" w:line="240" w:lineRule="auto"/>
      </w:pPr>
    </w:p>
    <w:p w14:paraId="62A5AD71" w14:textId="77777777" w:rsidR="00575CEF" w:rsidRPr="00581A78" w:rsidRDefault="00575CEF" w:rsidP="009D74E5">
      <w:pPr>
        <w:spacing w:after="0" w:line="240" w:lineRule="auto"/>
      </w:pPr>
    </w:p>
    <w:p w14:paraId="2FF78729" w14:textId="77777777" w:rsidR="00CC58E5" w:rsidRDefault="00CC58E5" w:rsidP="009D74E5">
      <w:pPr>
        <w:spacing w:after="0" w:line="240" w:lineRule="auto"/>
      </w:pPr>
    </w:p>
    <w:p w14:paraId="32AB1F50" w14:textId="77777777" w:rsidR="00EA403F" w:rsidRDefault="00EA403F" w:rsidP="009D74E5">
      <w:pPr>
        <w:spacing w:after="0" w:line="240" w:lineRule="auto"/>
      </w:pPr>
    </w:p>
    <w:p w14:paraId="62E3FCD4" w14:textId="77777777" w:rsidR="00EA403F" w:rsidRDefault="00EA403F" w:rsidP="009D74E5">
      <w:pPr>
        <w:spacing w:after="0" w:line="240" w:lineRule="auto"/>
      </w:pPr>
    </w:p>
    <w:p w14:paraId="17030148" w14:textId="77777777" w:rsidR="00EA403F" w:rsidRDefault="00EA403F" w:rsidP="009D74E5">
      <w:pPr>
        <w:spacing w:after="0" w:line="240" w:lineRule="auto"/>
      </w:pPr>
    </w:p>
    <w:p w14:paraId="780C423E" w14:textId="77777777" w:rsidR="00EA403F" w:rsidRDefault="00EA403F" w:rsidP="009D74E5">
      <w:pPr>
        <w:spacing w:after="0" w:line="240" w:lineRule="auto"/>
      </w:pPr>
    </w:p>
    <w:p w14:paraId="4E3E1DD1" w14:textId="77777777" w:rsidR="00EA403F" w:rsidRPr="00581A78" w:rsidRDefault="00EA403F" w:rsidP="009D74E5">
      <w:pPr>
        <w:spacing w:after="0" w:line="240" w:lineRule="auto"/>
      </w:pPr>
    </w:p>
    <w:p w14:paraId="31C25B4F" w14:textId="77777777" w:rsidR="00F41995" w:rsidRPr="00581A78" w:rsidRDefault="00F41995" w:rsidP="009D74E5">
      <w:pPr>
        <w:spacing w:after="0" w:line="240" w:lineRule="auto"/>
      </w:pPr>
    </w:p>
    <w:p w14:paraId="0E170052" w14:textId="77777777" w:rsidR="00DA3CC4" w:rsidRPr="00581A78" w:rsidRDefault="00DA3CC4" w:rsidP="009D74E5">
      <w:pPr>
        <w:spacing w:after="0" w:line="240" w:lineRule="auto"/>
        <w:rPr>
          <w:sz w:val="16"/>
          <w:szCs w:val="16"/>
        </w:rPr>
      </w:pPr>
    </w:p>
    <w:p w14:paraId="4A9B95A6" w14:textId="77777777" w:rsidR="008C0412" w:rsidRPr="00581A78" w:rsidRDefault="008C0412" w:rsidP="009D74E5">
      <w:pPr>
        <w:spacing w:after="0" w:line="240" w:lineRule="auto"/>
        <w:rPr>
          <w:sz w:val="16"/>
          <w:szCs w:val="16"/>
        </w:rPr>
      </w:pPr>
    </w:p>
    <w:p w14:paraId="5C02D279" w14:textId="77777777" w:rsidR="007E5892" w:rsidRPr="00581A78" w:rsidRDefault="007E5892" w:rsidP="008C0412">
      <w:pPr>
        <w:spacing w:after="0" w:line="240" w:lineRule="auto"/>
      </w:pPr>
    </w:p>
    <w:p w14:paraId="3B6454E1" w14:textId="77777777" w:rsidR="008C0412" w:rsidRPr="00581A78" w:rsidRDefault="008C0412" w:rsidP="009D74E5">
      <w:pPr>
        <w:spacing w:after="0" w:line="240" w:lineRule="auto"/>
      </w:pPr>
    </w:p>
    <w:p w14:paraId="3806AD9C" w14:textId="77777777" w:rsidR="00E45ACA" w:rsidRPr="00581A78" w:rsidRDefault="00E45ACA" w:rsidP="008E0872">
      <w:pPr>
        <w:spacing w:after="0" w:line="240" w:lineRule="auto"/>
        <w:sectPr w:rsidR="00E45ACA" w:rsidRPr="00581A78" w:rsidSect="008E0872">
          <w:headerReference w:type="default" r:id="rId12"/>
          <w:pgSz w:w="11906" w:h="16838"/>
          <w:pgMar w:top="1134" w:right="851" w:bottom="709" w:left="851" w:header="709" w:footer="709" w:gutter="0"/>
          <w:cols w:space="708"/>
          <w:formProt w:val="0"/>
          <w:docGrid w:linePitch="360"/>
        </w:sectPr>
      </w:pPr>
    </w:p>
    <w:p w14:paraId="733F15AE" w14:textId="77777777" w:rsidR="00E45ACA" w:rsidRPr="00581A78" w:rsidRDefault="00E45ACA" w:rsidP="008E0872">
      <w:pPr>
        <w:spacing w:after="0" w:line="240" w:lineRule="auto"/>
        <w:sectPr w:rsidR="00E45ACA" w:rsidRPr="00581A78" w:rsidSect="00E45ACA">
          <w:type w:val="continuous"/>
          <w:pgSz w:w="11906" w:h="16838"/>
          <w:pgMar w:top="1134" w:right="851" w:bottom="709" w:left="851" w:header="709" w:footer="709" w:gutter="0"/>
          <w:cols w:space="708"/>
          <w:formProt w:val="0"/>
          <w:docGrid w:linePitch="360"/>
        </w:sect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D6EF1" w:rsidRPr="00581A78" w14:paraId="7F7994A1" w14:textId="77777777" w:rsidTr="00AD6EF1">
        <w:trPr>
          <w:trHeight w:hRule="exact" w:val="340"/>
        </w:trPr>
        <w:tc>
          <w:tcPr>
            <w:tcW w:w="10457" w:type="dxa"/>
            <w:shd w:val="clear" w:color="auto" w:fill="DEE3EC"/>
            <w:vAlign w:val="center"/>
          </w:tcPr>
          <w:p w14:paraId="562FB683"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lastRenderedPageBreak/>
              <w:t>Vision and Values</w:t>
            </w:r>
          </w:p>
        </w:tc>
      </w:tr>
      <w:tr w:rsidR="00AD6EF1" w:rsidRPr="00581A78" w14:paraId="1DCE4B56" w14:textId="77777777" w:rsidTr="00AD6EF1">
        <w:trPr>
          <w:trHeight w:val="340"/>
        </w:trPr>
        <w:tc>
          <w:tcPr>
            <w:tcW w:w="10457" w:type="dxa"/>
            <w:vAlign w:val="center"/>
          </w:tcPr>
          <w:p w14:paraId="7647EAE8" w14:textId="77777777" w:rsidR="008E0872" w:rsidRDefault="008E0872" w:rsidP="00B659EC">
            <w:pPr>
              <w:pStyle w:val="NormalWeb"/>
              <w:shd w:val="clear" w:color="auto" w:fill="FFFFFF"/>
              <w:jc w:val="both"/>
              <w:rPr>
                <w:rFonts w:ascii="Calibri" w:hAnsi="Calibri"/>
                <w:bCs/>
                <w:color w:val="FF0000"/>
                <w:sz w:val="22"/>
                <w:szCs w:val="22"/>
              </w:rPr>
            </w:pPr>
            <w:r w:rsidRPr="00581A78">
              <w:rPr>
                <w:rFonts w:ascii="Calibri" w:hAnsi="Calibri"/>
                <w:bCs/>
                <w:color w:val="auto"/>
                <w:sz w:val="22"/>
                <w:szCs w:val="22"/>
              </w:rPr>
              <w:t>Blackpool Council's new Council Plan outlines what our vision and pri</w:t>
            </w:r>
            <w:r w:rsidR="00A3638F">
              <w:rPr>
                <w:rFonts w:ascii="Calibri" w:hAnsi="Calibri"/>
                <w:bCs/>
                <w:color w:val="auto"/>
                <w:sz w:val="22"/>
                <w:szCs w:val="22"/>
              </w:rPr>
              <w:t xml:space="preserve">orities will be during </w:t>
            </w:r>
            <w:r w:rsidR="00A3638F" w:rsidRPr="003A367D">
              <w:rPr>
                <w:rFonts w:ascii="Calibri" w:hAnsi="Calibri"/>
                <w:bCs/>
                <w:color w:val="auto"/>
                <w:sz w:val="22"/>
                <w:szCs w:val="22"/>
              </w:rPr>
              <w:t xml:space="preserve">from </w:t>
            </w:r>
            <w:r w:rsidRPr="003A367D">
              <w:rPr>
                <w:rFonts w:ascii="Calibri" w:hAnsi="Calibri"/>
                <w:bCs/>
                <w:color w:val="auto"/>
                <w:sz w:val="22"/>
                <w:szCs w:val="22"/>
              </w:rPr>
              <w:t>202</w:t>
            </w:r>
            <w:r w:rsidR="00A3638F" w:rsidRPr="003A367D">
              <w:rPr>
                <w:rFonts w:ascii="Calibri" w:hAnsi="Calibri"/>
                <w:bCs/>
                <w:color w:val="auto"/>
                <w:sz w:val="22"/>
                <w:szCs w:val="22"/>
              </w:rPr>
              <w:t>4</w:t>
            </w:r>
            <w:r w:rsidR="000F0588" w:rsidRPr="003A367D">
              <w:rPr>
                <w:rFonts w:ascii="Calibri" w:hAnsi="Calibri"/>
                <w:bCs/>
                <w:color w:val="auto"/>
                <w:sz w:val="22"/>
                <w:szCs w:val="22"/>
              </w:rPr>
              <w:t xml:space="preserve"> to 2027.</w:t>
            </w:r>
          </w:p>
          <w:p w14:paraId="400BC164" w14:textId="77777777" w:rsidR="000F0588" w:rsidRPr="003A367D" w:rsidRDefault="000F0588" w:rsidP="000F0588">
            <w:pPr>
              <w:pStyle w:val="NormalWeb"/>
              <w:shd w:val="clear" w:color="auto" w:fill="FFFFFF"/>
              <w:jc w:val="both"/>
              <w:rPr>
                <w:rFonts w:ascii="Calibri" w:hAnsi="Calibri"/>
                <w:bCs/>
                <w:color w:val="auto"/>
                <w:sz w:val="22"/>
                <w:szCs w:val="22"/>
              </w:rPr>
            </w:pPr>
            <w:r w:rsidRPr="003A367D">
              <w:rPr>
                <w:rFonts w:ascii="Calibri" w:hAnsi="Calibri"/>
                <w:bCs/>
                <w:color w:val="auto"/>
                <w:sz w:val="22"/>
                <w:szCs w:val="22"/>
              </w:rPr>
              <w:t>This plan continues to develop Blackpool into a more rounded place, proud of its status as the holiday choice of millions, but with many more strings to our bow than the tourism economy. By building on our strengths and nurturing emerging specialities, we are starting to see the development of a diverse, resilient economy, with a variety of opportunities to suit workers of all skill levels, which both attracts staff and provides further opportunity for them to stay locally as their career develops.</w:t>
            </w:r>
          </w:p>
          <w:p w14:paraId="1E06DD97" w14:textId="5C7D3643" w:rsidR="000F0588" w:rsidRPr="003A367D" w:rsidRDefault="000F0588" w:rsidP="000F0588">
            <w:pPr>
              <w:pStyle w:val="NormalWeb"/>
              <w:shd w:val="clear" w:color="auto" w:fill="FFFFFF"/>
              <w:jc w:val="both"/>
              <w:rPr>
                <w:rFonts w:ascii="Calibri" w:hAnsi="Calibri"/>
                <w:bCs/>
                <w:color w:val="auto"/>
                <w:sz w:val="22"/>
                <w:szCs w:val="22"/>
              </w:rPr>
            </w:pPr>
            <w:r w:rsidRPr="003A367D">
              <w:rPr>
                <w:rFonts w:ascii="Calibri" w:hAnsi="Calibri"/>
                <w:bCs/>
                <w:color w:val="auto"/>
                <w:sz w:val="22"/>
                <w:szCs w:val="22"/>
              </w:rPr>
              <w:t xml:space="preserve">This is the central purpose of our work. </w:t>
            </w:r>
            <w:r w:rsidR="00D60A55" w:rsidRPr="003A367D">
              <w:rPr>
                <w:rFonts w:ascii="Calibri" w:hAnsi="Calibri"/>
                <w:bCs/>
                <w:color w:val="auto"/>
                <w:sz w:val="22"/>
                <w:szCs w:val="22"/>
              </w:rPr>
              <w:t>Supporting communities</w:t>
            </w:r>
            <w:r w:rsidRPr="003A367D">
              <w:rPr>
                <w:rFonts w:ascii="Calibri" w:hAnsi="Calibri"/>
                <w:bCs/>
                <w:color w:val="auto"/>
                <w:sz w:val="22"/>
                <w:szCs w:val="22"/>
              </w:rPr>
              <w:t xml:space="preserve"> without providing </w:t>
            </w:r>
            <w:r w:rsidR="00D60A55" w:rsidRPr="003A367D">
              <w:rPr>
                <w:rFonts w:ascii="Calibri" w:hAnsi="Calibri"/>
                <w:bCs/>
                <w:color w:val="auto"/>
                <w:sz w:val="22"/>
                <w:szCs w:val="22"/>
              </w:rPr>
              <w:t>opportunities</w:t>
            </w:r>
            <w:r w:rsidRPr="003A367D">
              <w:rPr>
                <w:rFonts w:ascii="Calibri" w:hAnsi="Calibri"/>
                <w:bCs/>
                <w:color w:val="auto"/>
                <w:sz w:val="22"/>
                <w:szCs w:val="22"/>
              </w:rPr>
              <w:t xml:space="preserve"> for growth does them a disservice, and a diverse economy is crucial to strengthening our </w:t>
            </w:r>
            <w:r w:rsidR="00D60A55" w:rsidRPr="003A367D">
              <w:rPr>
                <w:rFonts w:ascii="Calibri" w:hAnsi="Calibri"/>
                <w:bCs/>
                <w:color w:val="auto"/>
                <w:sz w:val="22"/>
                <w:szCs w:val="22"/>
              </w:rPr>
              <w:t>collective</w:t>
            </w:r>
            <w:r w:rsidRPr="003A367D">
              <w:rPr>
                <w:rFonts w:ascii="Calibri" w:hAnsi="Calibri"/>
                <w:bCs/>
                <w:color w:val="auto"/>
                <w:sz w:val="22"/>
                <w:szCs w:val="22"/>
              </w:rPr>
              <w:t xml:space="preserve"> sense of place and worth. From large scale projects to small scale changes, intensive engagement to </w:t>
            </w:r>
            <w:r w:rsidR="00D60A55" w:rsidRPr="003A367D">
              <w:rPr>
                <w:rFonts w:ascii="Calibri" w:hAnsi="Calibri"/>
                <w:bCs/>
                <w:color w:val="auto"/>
                <w:sz w:val="22"/>
                <w:szCs w:val="22"/>
              </w:rPr>
              <w:t>signposting</w:t>
            </w:r>
            <w:r w:rsidRPr="003A367D">
              <w:rPr>
                <w:rFonts w:ascii="Calibri" w:hAnsi="Calibri"/>
                <w:bCs/>
                <w:color w:val="auto"/>
                <w:sz w:val="22"/>
                <w:szCs w:val="22"/>
              </w:rPr>
              <w:t xml:space="preserve"> </w:t>
            </w:r>
            <w:r w:rsidR="00D60A55" w:rsidRPr="003A367D">
              <w:rPr>
                <w:rFonts w:ascii="Calibri" w:hAnsi="Calibri"/>
                <w:bCs/>
                <w:color w:val="auto"/>
                <w:sz w:val="22"/>
                <w:szCs w:val="22"/>
              </w:rPr>
              <w:t>options</w:t>
            </w:r>
            <w:r w:rsidRPr="003A367D">
              <w:rPr>
                <w:rFonts w:ascii="Calibri" w:hAnsi="Calibri"/>
                <w:bCs/>
                <w:color w:val="auto"/>
                <w:sz w:val="22"/>
                <w:szCs w:val="22"/>
              </w:rPr>
              <w:t xml:space="preserve">, this plan also aims to ensure that the council is aware enough of how it can make a tangible </w:t>
            </w:r>
            <w:r w:rsidR="00D60A55" w:rsidRPr="003A367D">
              <w:rPr>
                <w:rFonts w:ascii="Calibri" w:hAnsi="Calibri"/>
                <w:bCs/>
                <w:color w:val="auto"/>
                <w:sz w:val="22"/>
                <w:szCs w:val="22"/>
              </w:rPr>
              <w:t>difference</w:t>
            </w:r>
            <w:r w:rsidRPr="003A367D">
              <w:rPr>
                <w:rFonts w:ascii="Calibri" w:hAnsi="Calibri"/>
                <w:bCs/>
                <w:color w:val="auto"/>
                <w:sz w:val="22"/>
                <w:szCs w:val="22"/>
              </w:rPr>
              <w:t xml:space="preserve"> to people’s </w:t>
            </w:r>
            <w:r w:rsidR="00EF47DB" w:rsidRPr="003A367D">
              <w:rPr>
                <w:rFonts w:ascii="Calibri" w:hAnsi="Calibri"/>
                <w:bCs/>
                <w:color w:val="auto"/>
                <w:sz w:val="22"/>
                <w:szCs w:val="22"/>
              </w:rPr>
              <w:t>lives and</w:t>
            </w:r>
            <w:r w:rsidRPr="003A367D">
              <w:rPr>
                <w:rFonts w:ascii="Calibri" w:hAnsi="Calibri"/>
                <w:bCs/>
                <w:color w:val="auto"/>
                <w:sz w:val="22"/>
                <w:szCs w:val="22"/>
              </w:rPr>
              <w:t xml:space="preserve"> is in a strong enough posit</w:t>
            </w:r>
            <w:r w:rsidR="00CB28C8">
              <w:rPr>
                <w:rFonts w:ascii="Calibri" w:hAnsi="Calibri"/>
                <w:bCs/>
                <w:color w:val="auto"/>
                <w:sz w:val="22"/>
                <w:szCs w:val="22"/>
              </w:rPr>
              <w:t>i</w:t>
            </w:r>
            <w:r w:rsidRPr="003A367D">
              <w:rPr>
                <w:rFonts w:ascii="Calibri" w:hAnsi="Calibri"/>
                <w:bCs/>
                <w:color w:val="auto"/>
                <w:sz w:val="22"/>
                <w:szCs w:val="22"/>
              </w:rPr>
              <w:t>on to deliver it</w:t>
            </w:r>
            <w:r w:rsidR="002F51E8">
              <w:rPr>
                <w:rFonts w:ascii="Calibri" w:hAnsi="Calibri"/>
                <w:bCs/>
                <w:color w:val="auto"/>
                <w:sz w:val="22"/>
                <w:szCs w:val="22"/>
              </w:rPr>
              <w:t>.</w:t>
            </w:r>
          </w:p>
          <w:p w14:paraId="086FAF8B" w14:textId="77777777" w:rsidR="008E0872" w:rsidRDefault="008E0872" w:rsidP="00B659EC">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
                <w:bCs/>
                <w:color w:val="auto"/>
                <w:sz w:val="22"/>
                <w:szCs w:val="22"/>
                <w:u w:val="single"/>
              </w:rPr>
              <w:t xml:space="preserve">Our vision for Blackpool is that </w:t>
            </w:r>
            <w:r w:rsidR="0012073C">
              <w:rPr>
                <w:rFonts w:ascii="Calibri" w:eastAsia="Times New Roman" w:hAnsi="Calibri"/>
                <w:b/>
                <w:bCs/>
                <w:color w:val="auto"/>
                <w:sz w:val="22"/>
                <w:szCs w:val="22"/>
                <w:u w:val="single"/>
              </w:rPr>
              <w:t>we will:</w:t>
            </w:r>
          </w:p>
          <w:p w14:paraId="3FAE1820" w14:textId="77777777" w:rsidR="00B659EC" w:rsidRPr="00581A78" w:rsidRDefault="00B659EC" w:rsidP="00B659EC">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Cs/>
                <w:color w:val="auto"/>
                <w:sz w:val="22"/>
                <w:szCs w:val="22"/>
              </w:rPr>
              <w:t>Retain our position as the UK's number one family resort, with a thriving economy that supports a happy and healthy community who are proud of this unique town.</w:t>
            </w:r>
          </w:p>
          <w:p w14:paraId="14E0590C" w14:textId="77777777" w:rsidR="008E0872" w:rsidRPr="00581A78" w:rsidRDefault="008E0872" w:rsidP="00B659EC">
            <w:pPr>
              <w:pStyle w:val="Heading2"/>
              <w:shd w:val="clear" w:color="auto" w:fill="FFFFFF"/>
              <w:spacing w:before="0"/>
              <w:jc w:val="both"/>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7DC4D787" w14:textId="77777777" w:rsidR="000F0588" w:rsidRPr="003A367D" w:rsidRDefault="008E0872" w:rsidP="003A367D">
            <w:pPr>
              <w:pStyle w:val="NormalWeb"/>
              <w:shd w:val="clear" w:color="auto" w:fill="FFFFFF"/>
              <w:jc w:val="both"/>
              <w:rPr>
                <w:rFonts w:ascii="Calibri" w:hAnsi="Calibri"/>
                <w:bCs/>
                <w:color w:val="auto"/>
                <w:sz w:val="22"/>
                <w:szCs w:val="22"/>
              </w:rPr>
            </w:pPr>
            <w:r w:rsidRPr="00581A78">
              <w:rPr>
                <w:rFonts w:ascii="Calibri" w:hAnsi="Calibri"/>
                <w:bCs/>
                <w:color w:val="auto"/>
                <w:sz w:val="22"/>
                <w:szCs w:val="22"/>
              </w:rPr>
              <w:t>We have two priorities:</w:t>
            </w:r>
          </w:p>
          <w:p w14:paraId="038D62C3" w14:textId="77777777" w:rsidR="000F0588" w:rsidRPr="003A367D" w:rsidRDefault="000F0588" w:rsidP="0051317F">
            <w:pPr>
              <w:numPr>
                <w:ilvl w:val="0"/>
                <w:numId w:val="1"/>
              </w:numPr>
              <w:shd w:val="clear" w:color="auto" w:fill="FFFFFF"/>
              <w:spacing w:after="100" w:afterAutospacing="1" w:line="240" w:lineRule="auto"/>
              <w:jc w:val="both"/>
              <w:rPr>
                <w:rFonts w:eastAsia="Times New Roman"/>
                <w:bCs/>
              </w:rPr>
            </w:pPr>
            <w:hyperlink r:id="rId13" w:tooltip="Priority two - Communities" w:history="1">
              <w:r w:rsidRPr="003A367D">
                <w:rPr>
                  <w:rStyle w:val="Hyperlink"/>
                  <w:rFonts w:eastAsia="Times New Roman"/>
                  <w:bCs/>
                  <w:color w:val="auto"/>
                  <w:u w:val="none"/>
                </w:rPr>
                <w:t>Priority one - Communities</w:t>
              </w:r>
            </w:hyperlink>
            <w:r w:rsidRPr="003A367D">
              <w:rPr>
                <w:rFonts w:eastAsia="Times New Roman"/>
                <w:bCs/>
              </w:rPr>
              <w:t>: Creating stronger communities and increasing resilience</w:t>
            </w:r>
            <w:r w:rsidR="003A367D">
              <w:rPr>
                <w:rFonts w:eastAsia="Times New Roman"/>
                <w:bCs/>
              </w:rPr>
              <w:t>.</w:t>
            </w:r>
          </w:p>
          <w:p w14:paraId="62128B1C" w14:textId="77777777" w:rsidR="000F0588" w:rsidRPr="003A367D" w:rsidRDefault="003A367D" w:rsidP="0051317F">
            <w:pPr>
              <w:numPr>
                <w:ilvl w:val="0"/>
                <w:numId w:val="1"/>
              </w:numPr>
              <w:shd w:val="clear" w:color="auto" w:fill="FFFFFF"/>
              <w:spacing w:after="100" w:afterAutospacing="1" w:line="240" w:lineRule="auto"/>
              <w:jc w:val="both"/>
              <w:rPr>
                <w:rFonts w:eastAsia="Times New Roman"/>
                <w:bCs/>
              </w:rPr>
            </w:pPr>
            <w:hyperlink r:id="rId14" w:tooltip="Priority One - The economy" w:history="1">
              <w:r>
                <w:rPr>
                  <w:rStyle w:val="Hyperlink"/>
                  <w:rFonts w:eastAsia="Times New Roman"/>
                  <w:bCs/>
                  <w:color w:val="auto"/>
                  <w:u w:val="none"/>
                </w:rPr>
                <w:t>Priority two - The E</w:t>
              </w:r>
              <w:r w:rsidR="000F0588" w:rsidRPr="003A367D">
                <w:rPr>
                  <w:rStyle w:val="Hyperlink"/>
                  <w:rFonts w:eastAsia="Times New Roman"/>
                  <w:bCs/>
                  <w:color w:val="auto"/>
                  <w:u w:val="none"/>
                </w:rPr>
                <w:t>conomy</w:t>
              </w:r>
            </w:hyperlink>
            <w:r w:rsidR="000F0588" w:rsidRPr="003A367D">
              <w:rPr>
                <w:rFonts w:eastAsia="Times New Roman"/>
                <w:bCs/>
              </w:rPr>
              <w:t>: Maximising growth and opportunity across Blackpool</w:t>
            </w:r>
            <w:r>
              <w:rPr>
                <w:rFonts w:eastAsia="Times New Roman"/>
                <w:bCs/>
              </w:rPr>
              <w:t>.</w:t>
            </w:r>
          </w:p>
          <w:p w14:paraId="7C6F9AD1" w14:textId="77777777" w:rsidR="008E0872" w:rsidRPr="00581A78" w:rsidRDefault="008E0872" w:rsidP="00B659EC">
            <w:pPr>
              <w:pStyle w:val="BODYTEXTSTYLE"/>
              <w:spacing w:after="40" w:line="240" w:lineRule="auto"/>
              <w:jc w:val="both"/>
              <w:rPr>
                <w:rStyle w:val="HEADINGINLOWERCASE-11PTBOLD"/>
                <w:color w:val="auto"/>
                <w:u w:val="single"/>
              </w:rPr>
            </w:pPr>
            <w:r w:rsidRPr="00581A78">
              <w:rPr>
                <w:rStyle w:val="HEADINGINLOWERCASE-11PTBOLD"/>
                <w:color w:val="auto"/>
                <w:u w:val="single"/>
              </w:rPr>
              <w:t>Our Values</w:t>
            </w:r>
          </w:p>
          <w:p w14:paraId="60934879" w14:textId="77777777" w:rsidR="00B659EC" w:rsidRPr="00B659EC" w:rsidRDefault="00B659EC" w:rsidP="00B659EC">
            <w:pPr>
              <w:shd w:val="clear" w:color="auto" w:fill="FFFFFF"/>
              <w:spacing w:after="0" w:line="240" w:lineRule="auto"/>
              <w:rPr>
                <w:rFonts w:eastAsia="Times New Roman" w:cs="Calibri"/>
                <w:color w:val="222222"/>
                <w:lang w:val="en" w:eastAsia="en-GB"/>
              </w:rPr>
            </w:pPr>
            <w:r w:rsidRPr="00B659EC">
              <w:rPr>
                <w:rFonts w:eastAsia="Times New Roman" w:cs="Calibri"/>
                <w:color w:val="222222"/>
                <w:lang w:val="en" w:eastAsia="en-GB"/>
              </w:rPr>
              <w:t>We aim to:</w:t>
            </w:r>
          </w:p>
          <w:p w14:paraId="0D50303D" w14:textId="77777777" w:rsidR="00B659EC" w:rsidRPr="00B659EC" w:rsidRDefault="00B659EC" w:rsidP="0051317F">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B659EC">
              <w:rPr>
                <w:rFonts w:eastAsia="Times New Roman" w:cs="Calibri"/>
                <w:color w:val="222222"/>
                <w:lang w:val="en" w:eastAsia="en-GB"/>
              </w:rPr>
              <w:t>Deliver</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quality</w:t>
            </w:r>
            <w:r w:rsidRPr="00B659EC">
              <w:rPr>
                <w:rFonts w:eastAsia="Times New Roman" w:cs="Calibri"/>
                <w:color w:val="222222"/>
                <w:lang w:val="en" w:eastAsia="en-GB"/>
              </w:rPr>
              <w:t xml:space="preserve"> </w:t>
            </w:r>
          </w:p>
          <w:p w14:paraId="58574550" w14:textId="77777777" w:rsidR="00B659EC" w:rsidRPr="00B659EC" w:rsidRDefault="00B659EC" w:rsidP="0051317F">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fair</w:t>
            </w:r>
            <w:r w:rsidRPr="00B659EC">
              <w:rPr>
                <w:rFonts w:eastAsia="Times New Roman" w:cs="Calibri"/>
                <w:color w:val="222222"/>
                <w:lang w:val="en" w:eastAsia="en-GB"/>
              </w:rPr>
              <w:t xml:space="preserve"> </w:t>
            </w:r>
          </w:p>
          <w:p w14:paraId="270AEDE6" w14:textId="77777777" w:rsidR="00B659EC" w:rsidRPr="00B659EC" w:rsidRDefault="00B659EC" w:rsidP="0051317F">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B659EC">
              <w:rPr>
                <w:rFonts w:eastAsia="Times New Roman" w:cs="Calibri"/>
                <w:color w:val="222222"/>
                <w:lang w:val="en" w:eastAsia="en-GB"/>
              </w:rPr>
              <w:t>Be</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accountable</w:t>
            </w:r>
            <w:r w:rsidRPr="00B659EC">
              <w:rPr>
                <w:rFonts w:eastAsia="Times New Roman" w:cs="Calibri"/>
                <w:color w:val="222222"/>
                <w:lang w:val="en" w:eastAsia="en-GB"/>
              </w:rPr>
              <w:t xml:space="preserve"> </w:t>
            </w:r>
          </w:p>
          <w:p w14:paraId="6955503E" w14:textId="77777777" w:rsidR="00B659EC" w:rsidRPr="00B659EC" w:rsidRDefault="00B659EC" w:rsidP="0051317F">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compassionate</w:t>
            </w:r>
            <w:r w:rsidRPr="00B659EC">
              <w:rPr>
                <w:rFonts w:eastAsia="Times New Roman" w:cs="Calibri"/>
                <w:color w:val="222222"/>
                <w:lang w:val="en" w:eastAsia="en-GB"/>
              </w:rPr>
              <w:t xml:space="preserve"> </w:t>
            </w:r>
          </w:p>
          <w:p w14:paraId="08F44380" w14:textId="77777777" w:rsidR="008E0872" w:rsidRPr="00B659EC" w:rsidRDefault="00B659EC" w:rsidP="0051317F">
            <w:pPr>
              <w:numPr>
                <w:ilvl w:val="0"/>
                <w:numId w:val="12"/>
              </w:numPr>
              <w:shd w:val="clear" w:color="auto" w:fill="FFFFFF"/>
              <w:spacing w:before="100" w:beforeAutospacing="1" w:after="100" w:afterAutospacing="1" w:line="240" w:lineRule="auto"/>
              <w:ind w:left="525"/>
              <w:rPr>
                <w:rStyle w:val="HEADINGINLOWERCASE-11PTBOLD"/>
                <w:rFonts w:eastAsia="Times New Roman"/>
                <w:b w:val="0"/>
                <w:bCs w:val="0"/>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trustworthy</w:t>
            </w:r>
            <w:r w:rsidRPr="00B659EC">
              <w:rPr>
                <w:rFonts w:eastAsia="Times New Roman" w:cs="Calibri"/>
                <w:color w:val="222222"/>
                <w:lang w:val="en" w:eastAsia="en-GB"/>
              </w:rPr>
              <w:t xml:space="preserve"> </w:t>
            </w:r>
          </w:p>
        </w:tc>
      </w:tr>
    </w:tbl>
    <w:p w14:paraId="0E2CE0D0" w14:textId="77777777" w:rsidR="008E0872" w:rsidRPr="00581A78" w:rsidRDefault="008E0872" w:rsidP="008E087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D6EF1" w:rsidRPr="00581A78" w14:paraId="52CB8634" w14:textId="77777777" w:rsidTr="00AD6EF1">
        <w:trPr>
          <w:trHeight w:val="340"/>
        </w:trPr>
        <w:tc>
          <w:tcPr>
            <w:tcW w:w="10455" w:type="dxa"/>
            <w:vAlign w:val="center"/>
          </w:tcPr>
          <w:p w14:paraId="6AB93260"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 xml:space="preserve">Equal Opportunities: </w:t>
            </w:r>
          </w:p>
          <w:p w14:paraId="5DCE6A29" w14:textId="4A977D75" w:rsidR="008E0872" w:rsidRPr="00581A78" w:rsidRDefault="008E0872" w:rsidP="008B636F">
            <w:pPr>
              <w:pStyle w:val="BODYTEXTSTYLE"/>
              <w:spacing w:after="0"/>
              <w:rPr>
                <w:rStyle w:val="HEADINGINLOWERCASE-11PTBOLD"/>
                <w:b w:val="0"/>
                <w:color w:val="auto"/>
              </w:rPr>
            </w:pPr>
            <w:r w:rsidRPr="00581A78">
              <w:rPr>
                <w:rStyle w:val="HEADINGINLOWERCASE-11PTBOLD"/>
                <w:b w:val="0"/>
                <w:color w:val="auto"/>
              </w:rPr>
              <w:t xml:space="preserve">We do our utmost to ensure that </w:t>
            </w:r>
            <w:r w:rsidR="00EF47DB">
              <w:rPr>
                <w:rStyle w:val="HEADINGINLOWERCASE-11PTBOLD"/>
                <w:b w:val="0"/>
                <w:color w:val="auto"/>
              </w:rPr>
              <w:t>t</w:t>
            </w:r>
            <w:r w:rsidRPr="00581A78">
              <w:rPr>
                <w:rStyle w:val="HEADINGINLOWERCASE-11PTBOLD"/>
                <w:b w:val="0"/>
                <w:color w:val="auto"/>
              </w:rPr>
              <w:t xml:space="preserve">here is no unjustified discrimination in the recruitment, retention, training and development of staff </w:t>
            </w:r>
            <w:proofErr w:type="gramStart"/>
            <w:r w:rsidRPr="00581A78">
              <w:rPr>
                <w:rStyle w:val="HEADINGINLOWERCASE-11PTBOLD"/>
                <w:b w:val="0"/>
                <w:color w:val="auto"/>
              </w:rPr>
              <w:t>on the basis of</w:t>
            </w:r>
            <w:proofErr w:type="gramEnd"/>
            <w:r w:rsidRPr="00581A78">
              <w:rPr>
                <w:rStyle w:val="HEADINGINLOWERCASE-11PTBOLD"/>
                <w:b w:val="0"/>
                <w:color w:val="auto"/>
              </w:rPr>
              <w:t xml:space="preserve"> their age, sexuality, religion or belief, race, gender or disabilities.</w:t>
            </w:r>
          </w:p>
        </w:tc>
      </w:tr>
    </w:tbl>
    <w:p w14:paraId="64E85487" w14:textId="77777777" w:rsidR="008E0872" w:rsidRPr="00581A78" w:rsidRDefault="008E0872" w:rsidP="00575CEF">
      <w:pPr>
        <w:pStyle w:val="BasicParagraph"/>
        <w:spacing w:after="0" w:line="240" w:lineRule="auto"/>
        <w:rPr>
          <w:rStyle w:val="BODYTEXT-11PTCALIBRI"/>
          <w:color w:val="auto"/>
        </w:rPr>
      </w:pPr>
    </w:p>
    <w:p w14:paraId="3FFF9E80" w14:textId="77777777" w:rsidR="00581A78" w:rsidRPr="00581A78" w:rsidRDefault="00581A78" w:rsidP="00AD6EF1">
      <w:pPr>
        <w:spacing w:after="0"/>
        <w:rPr>
          <w:rStyle w:val="BODYTEXT-11PTCALIBRI"/>
          <w:color w:val="auto"/>
        </w:rPr>
      </w:pPr>
    </w:p>
    <w:sectPr w:rsidR="00581A78" w:rsidRPr="00581A78">
      <w:headerReference w:type="default" r:id="rId15"/>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CF4BB" w14:textId="77777777" w:rsidR="00F36A22" w:rsidRDefault="00F36A22">
      <w:r>
        <w:separator/>
      </w:r>
    </w:p>
  </w:endnote>
  <w:endnote w:type="continuationSeparator" w:id="0">
    <w:p w14:paraId="27E93BFA" w14:textId="77777777" w:rsidR="00F36A22" w:rsidRDefault="00F36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90031" w14:textId="77777777" w:rsidR="00F36A22" w:rsidRDefault="00F36A22">
      <w:r>
        <w:separator/>
      </w:r>
    </w:p>
  </w:footnote>
  <w:footnote w:type="continuationSeparator" w:id="0">
    <w:p w14:paraId="6B8D3FE7" w14:textId="77777777" w:rsidR="00F36A22" w:rsidRDefault="00F36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6971" w14:textId="77777777" w:rsidR="00C102FB" w:rsidRPr="001548E5" w:rsidRDefault="00F12E3D"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693D9F8F" wp14:editId="7C1F23D0">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00C102FB"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ACD7" w14:textId="77777777" w:rsidR="00581A78" w:rsidRPr="00581A78" w:rsidRDefault="00581A78"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10061"/>
    <w:multiLevelType w:val="hybridMultilevel"/>
    <w:tmpl w:val="5590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3320D"/>
    <w:multiLevelType w:val="hybridMultilevel"/>
    <w:tmpl w:val="CEA0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00CE7"/>
    <w:multiLevelType w:val="hybridMultilevel"/>
    <w:tmpl w:val="79A65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3286C"/>
    <w:multiLevelType w:val="hybridMultilevel"/>
    <w:tmpl w:val="007E4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9517FF"/>
    <w:multiLevelType w:val="hybridMultilevel"/>
    <w:tmpl w:val="876A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5865AC"/>
    <w:multiLevelType w:val="hybridMultilevel"/>
    <w:tmpl w:val="A812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7E30E8"/>
    <w:multiLevelType w:val="hybridMultilevel"/>
    <w:tmpl w:val="F86CC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0B0ECE"/>
    <w:multiLevelType w:val="hybridMultilevel"/>
    <w:tmpl w:val="405A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B7156"/>
    <w:multiLevelType w:val="hybridMultilevel"/>
    <w:tmpl w:val="801A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EF5937"/>
    <w:multiLevelType w:val="hybridMultilevel"/>
    <w:tmpl w:val="AD121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071390"/>
    <w:multiLevelType w:val="hybridMultilevel"/>
    <w:tmpl w:val="42425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C23CB"/>
    <w:multiLevelType w:val="hybridMultilevel"/>
    <w:tmpl w:val="AD1C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2A0005"/>
    <w:multiLevelType w:val="hybridMultilevel"/>
    <w:tmpl w:val="F8FC8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5F4EE9"/>
    <w:multiLevelType w:val="hybridMultilevel"/>
    <w:tmpl w:val="5BC85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5731836">
    <w:abstractNumId w:val="8"/>
  </w:num>
  <w:num w:numId="2" w16cid:durableId="1672491593">
    <w:abstractNumId w:val="15"/>
  </w:num>
  <w:num w:numId="3" w16cid:durableId="925529338">
    <w:abstractNumId w:val="9"/>
  </w:num>
  <w:num w:numId="4" w16cid:durableId="379716872">
    <w:abstractNumId w:val="0"/>
  </w:num>
  <w:num w:numId="5" w16cid:durableId="1946646404">
    <w:abstractNumId w:val="4"/>
  </w:num>
  <w:num w:numId="6" w16cid:durableId="598562711">
    <w:abstractNumId w:val="1"/>
  </w:num>
  <w:num w:numId="7" w16cid:durableId="884947859">
    <w:abstractNumId w:val="18"/>
  </w:num>
  <w:num w:numId="8" w16cid:durableId="57824238">
    <w:abstractNumId w:val="5"/>
  </w:num>
  <w:num w:numId="9" w16cid:durableId="62071116">
    <w:abstractNumId w:val="25"/>
  </w:num>
  <w:num w:numId="10" w16cid:durableId="1227372934">
    <w:abstractNumId w:val="22"/>
  </w:num>
  <w:num w:numId="11" w16cid:durableId="1210995382">
    <w:abstractNumId w:val="10"/>
  </w:num>
  <w:num w:numId="12" w16cid:durableId="1116872567">
    <w:abstractNumId w:val="2"/>
  </w:num>
  <w:num w:numId="13" w16cid:durableId="1887058419">
    <w:abstractNumId w:val="21"/>
  </w:num>
  <w:num w:numId="14" w16cid:durableId="110982087">
    <w:abstractNumId w:val="19"/>
  </w:num>
  <w:num w:numId="15" w16cid:durableId="1885754584">
    <w:abstractNumId w:val="6"/>
  </w:num>
  <w:num w:numId="16" w16cid:durableId="2047019186">
    <w:abstractNumId w:val="11"/>
  </w:num>
  <w:num w:numId="17" w16cid:durableId="811560265">
    <w:abstractNumId w:val="17"/>
  </w:num>
  <w:num w:numId="18" w16cid:durableId="880751717">
    <w:abstractNumId w:val="14"/>
  </w:num>
  <w:num w:numId="19" w16cid:durableId="84500485">
    <w:abstractNumId w:val="24"/>
  </w:num>
  <w:num w:numId="20" w16cid:durableId="1893760822">
    <w:abstractNumId w:val="7"/>
  </w:num>
  <w:num w:numId="21" w16cid:durableId="908612291">
    <w:abstractNumId w:val="13"/>
  </w:num>
  <w:num w:numId="22" w16cid:durableId="95172606">
    <w:abstractNumId w:val="16"/>
  </w:num>
  <w:num w:numId="23" w16cid:durableId="165826044">
    <w:abstractNumId w:val="23"/>
  </w:num>
  <w:num w:numId="24" w16cid:durableId="1075863343">
    <w:abstractNumId w:val="20"/>
  </w:num>
  <w:num w:numId="25" w16cid:durableId="434636984">
    <w:abstractNumId w:val="3"/>
  </w:num>
  <w:num w:numId="26" w16cid:durableId="949049721">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05486"/>
    <w:rsid w:val="00011EDB"/>
    <w:rsid w:val="000200FD"/>
    <w:rsid w:val="00025612"/>
    <w:rsid w:val="0002626A"/>
    <w:rsid w:val="00031446"/>
    <w:rsid w:val="00056210"/>
    <w:rsid w:val="00062CC8"/>
    <w:rsid w:val="0006494D"/>
    <w:rsid w:val="00084370"/>
    <w:rsid w:val="000919F8"/>
    <w:rsid w:val="00095235"/>
    <w:rsid w:val="00095D62"/>
    <w:rsid w:val="000D5767"/>
    <w:rsid w:val="000D69D3"/>
    <w:rsid w:val="000F0588"/>
    <w:rsid w:val="000F072E"/>
    <w:rsid w:val="000F7296"/>
    <w:rsid w:val="000F7B79"/>
    <w:rsid w:val="001138F1"/>
    <w:rsid w:val="00113CBE"/>
    <w:rsid w:val="00115D3B"/>
    <w:rsid w:val="001177D4"/>
    <w:rsid w:val="0012073C"/>
    <w:rsid w:val="00120E4C"/>
    <w:rsid w:val="00121945"/>
    <w:rsid w:val="00121C96"/>
    <w:rsid w:val="00122BB3"/>
    <w:rsid w:val="00124C22"/>
    <w:rsid w:val="00127B59"/>
    <w:rsid w:val="00132FE9"/>
    <w:rsid w:val="00133020"/>
    <w:rsid w:val="001546A0"/>
    <w:rsid w:val="001548E5"/>
    <w:rsid w:val="001556B0"/>
    <w:rsid w:val="001629D8"/>
    <w:rsid w:val="001653A7"/>
    <w:rsid w:val="00165D28"/>
    <w:rsid w:val="00170288"/>
    <w:rsid w:val="00175A3E"/>
    <w:rsid w:val="00180D9F"/>
    <w:rsid w:val="0018631A"/>
    <w:rsid w:val="00192559"/>
    <w:rsid w:val="001A0183"/>
    <w:rsid w:val="001A4597"/>
    <w:rsid w:val="001B2F60"/>
    <w:rsid w:val="001B3BA0"/>
    <w:rsid w:val="001C14D8"/>
    <w:rsid w:val="001C3F09"/>
    <w:rsid w:val="001C78F7"/>
    <w:rsid w:val="001D0609"/>
    <w:rsid w:val="001D73AC"/>
    <w:rsid w:val="00206245"/>
    <w:rsid w:val="00211F92"/>
    <w:rsid w:val="00212063"/>
    <w:rsid w:val="00215F26"/>
    <w:rsid w:val="00220540"/>
    <w:rsid w:val="00221BF1"/>
    <w:rsid w:val="0022682A"/>
    <w:rsid w:val="00227D17"/>
    <w:rsid w:val="00236B81"/>
    <w:rsid w:val="00236FAC"/>
    <w:rsid w:val="00246CF8"/>
    <w:rsid w:val="00271AB0"/>
    <w:rsid w:val="00295C8D"/>
    <w:rsid w:val="002A7C64"/>
    <w:rsid w:val="002C09D7"/>
    <w:rsid w:val="002C1BB6"/>
    <w:rsid w:val="002C456D"/>
    <w:rsid w:val="002C6225"/>
    <w:rsid w:val="002C6AC9"/>
    <w:rsid w:val="002E0531"/>
    <w:rsid w:val="002E2DAB"/>
    <w:rsid w:val="002F51E8"/>
    <w:rsid w:val="00300292"/>
    <w:rsid w:val="00304762"/>
    <w:rsid w:val="003056ED"/>
    <w:rsid w:val="00344FA5"/>
    <w:rsid w:val="00346E39"/>
    <w:rsid w:val="00346FFE"/>
    <w:rsid w:val="0036469D"/>
    <w:rsid w:val="00374FF6"/>
    <w:rsid w:val="003A367D"/>
    <w:rsid w:val="003B1DF0"/>
    <w:rsid w:val="003B2754"/>
    <w:rsid w:val="003B380D"/>
    <w:rsid w:val="003B6349"/>
    <w:rsid w:val="003C156A"/>
    <w:rsid w:val="003C5B67"/>
    <w:rsid w:val="003C7F87"/>
    <w:rsid w:val="003D4BF3"/>
    <w:rsid w:val="003D6666"/>
    <w:rsid w:val="003D765C"/>
    <w:rsid w:val="003D78A7"/>
    <w:rsid w:val="003F0E3F"/>
    <w:rsid w:val="00435702"/>
    <w:rsid w:val="0043635D"/>
    <w:rsid w:val="00440884"/>
    <w:rsid w:val="004412D2"/>
    <w:rsid w:val="0044431C"/>
    <w:rsid w:val="00454D84"/>
    <w:rsid w:val="00461A16"/>
    <w:rsid w:val="00480A47"/>
    <w:rsid w:val="0049089B"/>
    <w:rsid w:val="00493E0E"/>
    <w:rsid w:val="004A545B"/>
    <w:rsid w:val="004B6427"/>
    <w:rsid w:val="004C56BB"/>
    <w:rsid w:val="004D586E"/>
    <w:rsid w:val="004D6E88"/>
    <w:rsid w:val="004F4C11"/>
    <w:rsid w:val="00504695"/>
    <w:rsid w:val="00506BD1"/>
    <w:rsid w:val="0051317F"/>
    <w:rsid w:val="00520DA2"/>
    <w:rsid w:val="005316D1"/>
    <w:rsid w:val="005408FA"/>
    <w:rsid w:val="00546BBD"/>
    <w:rsid w:val="00550777"/>
    <w:rsid w:val="0055657F"/>
    <w:rsid w:val="00557EE5"/>
    <w:rsid w:val="005657CC"/>
    <w:rsid w:val="005677FC"/>
    <w:rsid w:val="00575CEF"/>
    <w:rsid w:val="00581A78"/>
    <w:rsid w:val="005822B2"/>
    <w:rsid w:val="00592E01"/>
    <w:rsid w:val="005A0910"/>
    <w:rsid w:val="005A1968"/>
    <w:rsid w:val="005A316A"/>
    <w:rsid w:val="005A3F89"/>
    <w:rsid w:val="005A7CD2"/>
    <w:rsid w:val="005B3186"/>
    <w:rsid w:val="005E3651"/>
    <w:rsid w:val="005F7CC4"/>
    <w:rsid w:val="006119FB"/>
    <w:rsid w:val="00630424"/>
    <w:rsid w:val="00633656"/>
    <w:rsid w:val="006343B3"/>
    <w:rsid w:val="006663F3"/>
    <w:rsid w:val="00667405"/>
    <w:rsid w:val="0067091A"/>
    <w:rsid w:val="006714CF"/>
    <w:rsid w:val="00673056"/>
    <w:rsid w:val="0069435C"/>
    <w:rsid w:val="00695EEF"/>
    <w:rsid w:val="0069716B"/>
    <w:rsid w:val="006A156A"/>
    <w:rsid w:val="006A49A9"/>
    <w:rsid w:val="006B21B8"/>
    <w:rsid w:val="006B2BB1"/>
    <w:rsid w:val="006B5570"/>
    <w:rsid w:val="006C1131"/>
    <w:rsid w:val="006C16F4"/>
    <w:rsid w:val="006D209A"/>
    <w:rsid w:val="006D242A"/>
    <w:rsid w:val="006D3606"/>
    <w:rsid w:val="006E1569"/>
    <w:rsid w:val="006E4FD7"/>
    <w:rsid w:val="006F5260"/>
    <w:rsid w:val="006F6B13"/>
    <w:rsid w:val="007003DC"/>
    <w:rsid w:val="00704BBB"/>
    <w:rsid w:val="00705A3F"/>
    <w:rsid w:val="007074D2"/>
    <w:rsid w:val="007077A6"/>
    <w:rsid w:val="007116D1"/>
    <w:rsid w:val="00734C89"/>
    <w:rsid w:val="0075514F"/>
    <w:rsid w:val="00755770"/>
    <w:rsid w:val="007558B8"/>
    <w:rsid w:val="00771CD0"/>
    <w:rsid w:val="0077632F"/>
    <w:rsid w:val="00783244"/>
    <w:rsid w:val="007A3EF6"/>
    <w:rsid w:val="007A4E97"/>
    <w:rsid w:val="007B07FF"/>
    <w:rsid w:val="007C66E1"/>
    <w:rsid w:val="007D2C70"/>
    <w:rsid w:val="007D52B3"/>
    <w:rsid w:val="007D5FEF"/>
    <w:rsid w:val="007D6D53"/>
    <w:rsid w:val="007E2B05"/>
    <w:rsid w:val="007E4541"/>
    <w:rsid w:val="007E4FEF"/>
    <w:rsid w:val="007E5892"/>
    <w:rsid w:val="007E6E3F"/>
    <w:rsid w:val="00805B22"/>
    <w:rsid w:val="008108C9"/>
    <w:rsid w:val="00811961"/>
    <w:rsid w:val="008154BB"/>
    <w:rsid w:val="008439BE"/>
    <w:rsid w:val="0086282F"/>
    <w:rsid w:val="00866E4B"/>
    <w:rsid w:val="00882A1F"/>
    <w:rsid w:val="00884658"/>
    <w:rsid w:val="008A146D"/>
    <w:rsid w:val="008B0DF2"/>
    <w:rsid w:val="008B0E9D"/>
    <w:rsid w:val="008B1A58"/>
    <w:rsid w:val="008B43BD"/>
    <w:rsid w:val="008B636F"/>
    <w:rsid w:val="008C0412"/>
    <w:rsid w:val="008C2FE6"/>
    <w:rsid w:val="008D713E"/>
    <w:rsid w:val="008D7B20"/>
    <w:rsid w:val="008E0872"/>
    <w:rsid w:val="009009CA"/>
    <w:rsid w:val="00911884"/>
    <w:rsid w:val="009146A5"/>
    <w:rsid w:val="00915E2F"/>
    <w:rsid w:val="009161DC"/>
    <w:rsid w:val="00933631"/>
    <w:rsid w:val="00933D43"/>
    <w:rsid w:val="009340EA"/>
    <w:rsid w:val="00934F43"/>
    <w:rsid w:val="0094610A"/>
    <w:rsid w:val="009467FA"/>
    <w:rsid w:val="00950F99"/>
    <w:rsid w:val="009517E7"/>
    <w:rsid w:val="00951D8A"/>
    <w:rsid w:val="009574B2"/>
    <w:rsid w:val="00966562"/>
    <w:rsid w:val="0096693E"/>
    <w:rsid w:val="0096786D"/>
    <w:rsid w:val="0097526D"/>
    <w:rsid w:val="00982B4B"/>
    <w:rsid w:val="009B22C5"/>
    <w:rsid w:val="009B542B"/>
    <w:rsid w:val="009C0B0B"/>
    <w:rsid w:val="009C3426"/>
    <w:rsid w:val="009D4328"/>
    <w:rsid w:val="009D74E5"/>
    <w:rsid w:val="009F0F23"/>
    <w:rsid w:val="009F43CD"/>
    <w:rsid w:val="009F77E6"/>
    <w:rsid w:val="00A15B96"/>
    <w:rsid w:val="00A16593"/>
    <w:rsid w:val="00A33939"/>
    <w:rsid w:val="00A3638F"/>
    <w:rsid w:val="00A42EAE"/>
    <w:rsid w:val="00A511E8"/>
    <w:rsid w:val="00A56EE3"/>
    <w:rsid w:val="00A60B7C"/>
    <w:rsid w:val="00A669D5"/>
    <w:rsid w:val="00A75049"/>
    <w:rsid w:val="00A84343"/>
    <w:rsid w:val="00A85C33"/>
    <w:rsid w:val="00A86E53"/>
    <w:rsid w:val="00AA0EF8"/>
    <w:rsid w:val="00AA6653"/>
    <w:rsid w:val="00AA6DD5"/>
    <w:rsid w:val="00AB75A3"/>
    <w:rsid w:val="00AC4A97"/>
    <w:rsid w:val="00AD0E57"/>
    <w:rsid w:val="00AD6EF1"/>
    <w:rsid w:val="00AE055F"/>
    <w:rsid w:val="00AE254E"/>
    <w:rsid w:val="00AE303B"/>
    <w:rsid w:val="00AE6A80"/>
    <w:rsid w:val="00AF5776"/>
    <w:rsid w:val="00B05BBC"/>
    <w:rsid w:val="00B05D01"/>
    <w:rsid w:val="00B222F0"/>
    <w:rsid w:val="00B228A5"/>
    <w:rsid w:val="00B234FE"/>
    <w:rsid w:val="00B26504"/>
    <w:rsid w:val="00B2678F"/>
    <w:rsid w:val="00B40331"/>
    <w:rsid w:val="00B479A1"/>
    <w:rsid w:val="00B659EC"/>
    <w:rsid w:val="00B663CF"/>
    <w:rsid w:val="00B708F5"/>
    <w:rsid w:val="00B777E4"/>
    <w:rsid w:val="00B94322"/>
    <w:rsid w:val="00BA0F26"/>
    <w:rsid w:val="00BB025E"/>
    <w:rsid w:val="00BB2F9E"/>
    <w:rsid w:val="00BB3317"/>
    <w:rsid w:val="00BB6E03"/>
    <w:rsid w:val="00BE71A1"/>
    <w:rsid w:val="00BF1836"/>
    <w:rsid w:val="00BF2DCE"/>
    <w:rsid w:val="00BF3F9E"/>
    <w:rsid w:val="00C04D37"/>
    <w:rsid w:val="00C06C11"/>
    <w:rsid w:val="00C102FB"/>
    <w:rsid w:val="00C331BF"/>
    <w:rsid w:val="00C35428"/>
    <w:rsid w:val="00C43933"/>
    <w:rsid w:val="00C821B9"/>
    <w:rsid w:val="00C82487"/>
    <w:rsid w:val="00C936F2"/>
    <w:rsid w:val="00CA293E"/>
    <w:rsid w:val="00CB0970"/>
    <w:rsid w:val="00CB28C8"/>
    <w:rsid w:val="00CB4B08"/>
    <w:rsid w:val="00CB5DA7"/>
    <w:rsid w:val="00CC49C8"/>
    <w:rsid w:val="00CC58E5"/>
    <w:rsid w:val="00CD4A77"/>
    <w:rsid w:val="00CF31CB"/>
    <w:rsid w:val="00D03927"/>
    <w:rsid w:val="00D17F62"/>
    <w:rsid w:val="00D261CD"/>
    <w:rsid w:val="00D27033"/>
    <w:rsid w:val="00D33E16"/>
    <w:rsid w:val="00D4432C"/>
    <w:rsid w:val="00D52DD0"/>
    <w:rsid w:val="00D60A55"/>
    <w:rsid w:val="00D63F9A"/>
    <w:rsid w:val="00D65150"/>
    <w:rsid w:val="00D84D98"/>
    <w:rsid w:val="00D8587D"/>
    <w:rsid w:val="00D92E76"/>
    <w:rsid w:val="00DA3CC4"/>
    <w:rsid w:val="00DA616E"/>
    <w:rsid w:val="00DB75A5"/>
    <w:rsid w:val="00DD2AC4"/>
    <w:rsid w:val="00DF3DB9"/>
    <w:rsid w:val="00E07B19"/>
    <w:rsid w:val="00E10358"/>
    <w:rsid w:val="00E1557E"/>
    <w:rsid w:val="00E15690"/>
    <w:rsid w:val="00E20B6D"/>
    <w:rsid w:val="00E25B22"/>
    <w:rsid w:val="00E315B1"/>
    <w:rsid w:val="00E33471"/>
    <w:rsid w:val="00E33A9E"/>
    <w:rsid w:val="00E3798F"/>
    <w:rsid w:val="00E413C0"/>
    <w:rsid w:val="00E45ACA"/>
    <w:rsid w:val="00E53AA8"/>
    <w:rsid w:val="00E62282"/>
    <w:rsid w:val="00E6437F"/>
    <w:rsid w:val="00E909BF"/>
    <w:rsid w:val="00E95989"/>
    <w:rsid w:val="00E95F33"/>
    <w:rsid w:val="00EA403F"/>
    <w:rsid w:val="00EA6118"/>
    <w:rsid w:val="00EB0951"/>
    <w:rsid w:val="00EC647A"/>
    <w:rsid w:val="00ED2749"/>
    <w:rsid w:val="00ED67D4"/>
    <w:rsid w:val="00EE1762"/>
    <w:rsid w:val="00EE4F30"/>
    <w:rsid w:val="00EF47DB"/>
    <w:rsid w:val="00EF7A37"/>
    <w:rsid w:val="00F04C82"/>
    <w:rsid w:val="00F12E3D"/>
    <w:rsid w:val="00F26074"/>
    <w:rsid w:val="00F36A22"/>
    <w:rsid w:val="00F41218"/>
    <w:rsid w:val="00F41995"/>
    <w:rsid w:val="00F43645"/>
    <w:rsid w:val="00F4654A"/>
    <w:rsid w:val="00F57DAB"/>
    <w:rsid w:val="00F83CE5"/>
    <w:rsid w:val="00FA5C74"/>
    <w:rsid w:val="00FB0C01"/>
    <w:rsid w:val="00FB1109"/>
    <w:rsid w:val="00FB3824"/>
    <w:rsid w:val="00FC4AE4"/>
    <w:rsid w:val="00FC74B1"/>
    <w:rsid w:val="00FD59B9"/>
    <w:rsid w:val="00FF66DD"/>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BF4EF6"/>
  <w15:docId w15:val="{BFE0979F-338D-413F-B530-A8ABED46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4C56BB"/>
    <w:rPr>
      <w:color w:val="800080" w:themeColor="followedHyperlink"/>
      <w:u w:val="single"/>
    </w:rPr>
  </w:style>
  <w:style w:type="character" w:styleId="CommentReference">
    <w:name w:val="annotation reference"/>
    <w:basedOn w:val="DefaultParagraphFont"/>
    <w:semiHidden/>
    <w:unhideWhenUsed/>
    <w:rsid w:val="00113CBE"/>
    <w:rPr>
      <w:sz w:val="16"/>
      <w:szCs w:val="16"/>
    </w:rPr>
  </w:style>
  <w:style w:type="paragraph" w:styleId="CommentText">
    <w:name w:val="annotation text"/>
    <w:basedOn w:val="Normal"/>
    <w:link w:val="CommentTextChar"/>
    <w:unhideWhenUsed/>
    <w:rsid w:val="00113CBE"/>
    <w:pPr>
      <w:spacing w:line="240" w:lineRule="auto"/>
    </w:pPr>
    <w:rPr>
      <w:sz w:val="20"/>
      <w:szCs w:val="20"/>
    </w:rPr>
  </w:style>
  <w:style w:type="character" w:customStyle="1" w:styleId="CommentTextChar">
    <w:name w:val="Comment Text Char"/>
    <w:basedOn w:val="DefaultParagraphFont"/>
    <w:link w:val="CommentText"/>
    <w:rsid w:val="00113CBE"/>
    <w:rPr>
      <w:rFonts w:ascii="Calibri" w:eastAsia="Calibri" w:hAnsi="Calibri"/>
      <w:lang w:val="en-GB"/>
    </w:rPr>
  </w:style>
  <w:style w:type="paragraph" w:styleId="CommentSubject">
    <w:name w:val="annotation subject"/>
    <w:basedOn w:val="CommentText"/>
    <w:next w:val="CommentText"/>
    <w:link w:val="CommentSubjectChar"/>
    <w:semiHidden/>
    <w:unhideWhenUsed/>
    <w:rsid w:val="00113CBE"/>
    <w:rPr>
      <w:b/>
      <w:bCs/>
    </w:rPr>
  </w:style>
  <w:style w:type="character" w:customStyle="1" w:styleId="CommentSubjectChar">
    <w:name w:val="Comment Subject Char"/>
    <w:basedOn w:val="CommentTextChar"/>
    <w:link w:val="CommentSubject"/>
    <w:semiHidden/>
    <w:rsid w:val="00113CBE"/>
    <w:rPr>
      <w:rFonts w:ascii="Calibri" w:eastAsia="Calibri" w:hAnsi="Calibri"/>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536472">
      <w:bodyDiv w:val="1"/>
      <w:marLeft w:val="0"/>
      <w:marRight w:val="0"/>
      <w:marTop w:val="120"/>
      <w:marBottom w:val="0"/>
      <w:divBdr>
        <w:top w:val="none" w:sz="0" w:space="0" w:color="auto"/>
        <w:left w:val="none" w:sz="0" w:space="0" w:color="auto"/>
        <w:bottom w:val="none" w:sz="0" w:space="0" w:color="auto"/>
        <w:right w:val="none" w:sz="0" w:space="0" w:color="auto"/>
      </w:divBdr>
      <w:divsChild>
        <w:div w:id="2101440096">
          <w:marLeft w:val="0"/>
          <w:marRight w:val="0"/>
          <w:marTop w:val="0"/>
          <w:marBottom w:val="0"/>
          <w:divBdr>
            <w:top w:val="none" w:sz="0" w:space="0" w:color="auto"/>
            <w:left w:val="none" w:sz="0" w:space="0" w:color="auto"/>
            <w:bottom w:val="none" w:sz="0" w:space="0" w:color="auto"/>
            <w:right w:val="none" w:sz="0" w:space="0" w:color="auto"/>
          </w:divBdr>
          <w:divsChild>
            <w:div w:id="1251237244">
              <w:marLeft w:val="0"/>
              <w:marRight w:val="0"/>
              <w:marTop w:val="0"/>
              <w:marBottom w:val="0"/>
              <w:divBdr>
                <w:top w:val="none" w:sz="0" w:space="0" w:color="auto"/>
                <w:left w:val="none" w:sz="0" w:space="0" w:color="auto"/>
                <w:bottom w:val="none" w:sz="0" w:space="0" w:color="auto"/>
                <w:right w:val="none" w:sz="0" w:space="0" w:color="auto"/>
              </w:divBdr>
              <w:divsChild>
                <w:div w:id="123353974">
                  <w:marLeft w:val="0"/>
                  <w:marRight w:val="0"/>
                  <w:marTop w:val="0"/>
                  <w:marBottom w:val="0"/>
                  <w:divBdr>
                    <w:top w:val="none" w:sz="0" w:space="0" w:color="auto"/>
                    <w:left w:val="none" w:sz="0" w:space="0" w:color="auto"/>
                    <w:bottom w:val="none" w:sz="0" w:space="0" w:color="auto"/>
                    <w:right w:val="none" w:sz="0" w:space="0" w:color="auto"/>
                  </w:divBdr>
                  <w:divsChild>
                    <w:div w:id="2026589049">
                      <w:marLeft w:val="0"/>
                      <w:marRight w:val="0"/>
                      <w:marTop w:val="0"/>
                      <w:marBottom w:val="0"/>
                      <w:divBdr>
                        <w:top w:val="none" w:sz="0" w:space="0" w:color="auto"/>
                        <w:left w:val="none" w:sz="0" w:space="0" w:color="auto"/>
                        <w:bottom w:val="none" w:sz="0" w:space="0" w:color="auto"/>
                        <w:right w:val="none" w:sz="0" w:space="0" w:color="auto"/>
                      </w:divBdr>
                      <w:divsChild>
                        <w:div w:id="1092050336">
                          <w:marLeft w:val="0"/>
                          <w:marRight w:val="0"/>
                          <w:marTop w:val="0"/>
                          <w:marBottom w:val="75"/>
                          <w:divBdr>
                            <w:top w:val="single" w:sz="6" w:space="4" w:color="CCCCCC"/>
                            <w:left w:val="single" w:sz="6" w:space="4" w:color="CCCCCC"/>
                            <w:bottom w:val="single" w:sz="6" w:space="4" w:color="CCCCCC"/>
                            <w:right w:val="single" w:sz="6" w:space="4" w:color="CCCCCC"/>
                          </w:divBdr>
                          <w:divsChild>
                            <w:div w:id="1529366882">
                              <w:marLeft w:val="0"/>
                              <w:marRight w:val="0"/>
                              <w:marTop w:val="0"/>
                              <w:marBottom w:val="0"/>
                              <w:divBdr>
                                <w:top w:val="none" w:sz="0" w:space="0" w:color="auto"/>
                                <w:left w:val="none" w:sz="0" w:space="0" w:color="auto"/>
                                <w:bottom w:val="none" w:sz="0" w:space="0" w:color="auto"/>
                                <w:right w:val="none" w:sz="0" w:space="0" w:color="auto"/>
                              </w:divBdr>
                              <w:divsChild>
                                <w:div w:id="936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ackpool.gov.uk/Your-Council/Creating-a-better-Blackpool/Blackpool-Council-plan/Priority-two-Communitie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ga.org.uk/training/individuals/clerks-develop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lackpool.gov.uk/Your-Council/Creating-a-better-Blackpool/Blackpool-Council-plan/Priority-one-The-economy.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F3B0FA0D8F44B9F67F1935DA317FA" ma:contentTypeVersion="17" ma:contentTypeDescription="Create a new document." ma:contentTypeScope="" ma:versionID="8f3c811032129b1dfc10256dfd895518">
  <xsd:schema xmlns:xsd="http://www.w3.org/2001/XMLSchema" xmlns:xs="http://www.w3.org/2001/XMLSchema" xmlns:p="http://schemas.microsoft.com/office/2006/metadata/properties" xmlns:ns3="e49446a4-3bd2-4ed5-a8a3-cfd72200c90d" xmlns:ns4="89613027-e929-40b8-9638-4278b5b138ad" targetNamespace="http://schemas.microsoft.com/office/2006/metadata/properties" ma:root="true" ma:fieldsID="aca3c1b1a9fbe2a13eafb880aaae1562" ns3:_="" ns4:_="">
    <xsd:import namespace="e49446a4-3bd2-4ed5-a8a3-cfd72200c90d"/>
    <xsd:import namespace="89613027-e929-40b8-9638-4278b5b138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446a4-3bd2-4ed5-a8a3-cfd72200c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13027-e929-40b8-9638-4278b5b138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49446a4-3bd2-4ed5-a8a3-cfd72200c90d" xsi:nil="true"/>
  </documentManagement>
</p:properties>
</file>

<file path=customXml/itemProps1.xml><?xml version="1.0" encoding="utf-8"?>
<ds:datastoreItem xmlns:ds="http://schemas.openxmlformats.org/officeDocument/2006/customXml" ds:itemID="{5A00389C-286A-4C79-B651-3E0CA90E1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446a4-3bd2-4ed5-a8a3-cfd72200c90d"/>
    <ds:schemaRef ds:uri="89613027-e929-40b8-9638-4278b5b13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732F7-6929-4123-A0C2-C039EB320E37}">
  <ds:schemaRefs>
    <ds:schemaRef ds:uri="http://schemas.openxmlformats.org/officeDocument/2006/bibliography"/>
  </ds:schemaRefs>
</ds:datastoreItem>
</file>

<file path=customXml/itemProps3.xml><?xml version="1.0" encoding="utf-8"?>
<ds:datastoreItem xmlns:ds="http://schemas.openxmlformats.org/officeDocument/2006/customXml" ds:itemID="{6EFE702E-1820-43E4-A819-C934BBF91E32}">
  <ds:schemaRefs>
    <ds:schemaRef ds:uri="http://schemas.microsoft.com/sharepoint/v3/contenttype/forms"/>
  </ds:schemaRefs>
</ds:datastoreItem>
</file>

<file path=customXml/itemProps4.xml><?xml version="1.0" encoding="utf-8"?>
<ds:datastoreItem xmlns:ds="http://schemas.openxmlformats.org/officeDocument/2006/customXml" ds:itemID="{84B95CDD-EC87-4776-BC36-43BE5D719513}">
  <ds:schemaRefs>
    <ds:schemaRef ds:uri="http://schemas.microsoft.com/office/2006/metadata/properties"/>
    <ds:schemaRef ds:uri="http://schemas.microsoft.com/office/infopath/2007/PartnerControls"/>
    <ds:schemaRef ds:uri="e49446a4-3bd2-4ed5-a8a3-cfd72200c90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7031</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Yasmine Lyttle</cp:lastModifiedBy>
  <cp:revision>5</cp:revision>
  <cp:lastPrinted>2017-08-15T15:08:00Z</cp:lastPrinted>
  <dcterms:created xsi:type="dcterms:W3CDTF">2026-08-06T12:40:00Z</dcterms:created>
  <dcterms:modified xsi:type="dcterms:W3CDTF">2026-08-11T14:38:00Z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0x0101006A0F3B0FA0D8F44B9F67F1935DA317FA</vt:lpwstr>
  </property>
</Properties>
</file>