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5F53" w14:textId="77777777" w:rsidR="002B7F5A" w:rsidRPr="00581A78" w:rsidRDefault="002B7F5A" w:rsidP="002B7F5A">
      <w:pPr>
        <w:pStyle w:val="BasicParagraph"/>
        <w:spacing w:after="0" w:line="240" w:lineRule="auto"/>
        <w:outlineLvl w:val="0"/>
        <w:rPr>
          <w:rStyle w:val="BODYTEXT-11PTCALIBRI"/>
          <w:b/>
          <w:color w:val="auto"/>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2B7F5A" w:rsidRPr="00581A78" w14:paraId="7D031CBE" w14:textId="77777777" w:rsidTr="00E85043">
        <w:trPr>
          <w:cantSplit/>
          <w:trHeight w:hRule="exact" w:val="340"/>
        </w:trPr>
        <w:tc>
          <w:tcPr>
            <w:tcW w:w="1392" w:type="dxa"/>
            <w:shd w:val="clear" w:color="auto" w:fill="DEE3EC"/>
            <w:vAlign w:val="center"/>
          </w:tcPr>
          <w:p w14:paraId="311EA796"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000FE64F"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Housing Options Team Leader</w:t>
            </w:r>
          </w:p>
        </w:tc>
      </w:tr>
      <w:tr w:rsidR="002B7F5A" w:rsidRPr="00581A78" w14:paraId="06740143" w14:textId="77777777" w:rsidTr="00E85043">
        <w:trPr>
          <w:cantSplit/>
          <w:trHeight w:hRule="exact" w:val="340"/>
        </w:trPr>
        <w:tc>
          <w:tcPr>
            <w:tcW w:w="1392" w:type="dxa"/>
            <w:shd w:val="clear" w:color="auto" w:fill="DEE3EC"/>
            <w:vAlign w:val="center"/>
          </w:tcPr>
          <w:p w14:paraId="7B72A021"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77760A3F"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Chief Executives</w:t>
            </w:r>
          </w:p>
        </w:tc>
      </w:tr>
      <w:tr w:rsidR="002B7F5A" w:rsidRPr="00581A78" w14:paraId="52A46CAE" w14:textId="77777777" w:rsidTr="00E85043">
        <w:trPr>
          <w:cantSplit/>
          <w:trHeight w:hRule="exact" w:val="340"/>
        </w:trPr>
        <w:tc>
          <w:tcPr>
            <w:tcW w:w="1392" w:type="dxa"/>
            <w:shd w:val="clear" w:color="auto" w:fill="DEE3EC"/>
            <w:vAlign w:val="center"/>
          </w:tcPr>
          <w:p w14:paraId="2B6109E2"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44C4F2D3"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 xml:space="preserve">Strategy </w:t>
            </w:r>
          </w:p>
        </w:tc>
      </w:tr>
      <w:tr w:rsidR="002B7F5A" w:rsidRPr="00581A78" w14:paraId="36BA33A3" w14:textId="77777777" w:rsidTr="00E85043">
        <w:trPr>
          <w:cantSplit/>
          <w:trHeight w:hRule="exact" w:val="340"/>
        </w:trPr>
        <w:tc>
          <w:tcPr>
            <w:tcW w:w="1392" w:type="dxa"/>
            <w:shd w:val="clear" w:color="auto" w:fill="DEE3EC"/>
            <w:vAlign w:val="center"/>
          </w:tcPr>
          <w:p w14:paraId="08EA3BDC"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1D0728F0"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 xml:space="preserve">Housing </w:t>
            </w:r>
          </w:p>
        </w:tc>
      </w:tr>
      <w:tr w:rsidR="002B7F5A" w:rsidRPr="00581A78" w14:paraId="44631B8E" w14:textId="77777777" w:rsidTr="00E85043">
        <w:trPr>
          <w:cantSplit/>
          <w:trHeight w:hRule="exact" w:val="340"/>
        </w:trPr>
        <w:tc>
          <w:tcPr>
            <w:tcW w:w="1392" w:type="dxa"/>
            <w:shd w:val="clear" w:color="auto" w:fill="DEE3EC"/>
            <w:vAlign w:val="center"/>
          </w:tcPr>
          <w:p w14:paraId="205BD3C0"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DD736ED"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Housing Options Service Manager (7050)</w:t>
            </w:r>
          </w:p>
        </w:tc>
      </w:tr>
      <w:tr w:rsidR="002B7F5A" w:rsidRPr="00581A78" w14:paraId="45D246BF" w14:textId="77777777" w:rsidTr="00E85043">
        <w:trPr>
          <w:cantSplit/>
          <w:trHeight w:hRule="exact" w:val="340"/>
        </w:trPr>
        <w:tc>
          <w:tcPr>
            <w:tcW w:w="1392" w:type="dxa"/>
            <w:shd w:val="clear" w:color="auto" w:fill="DEE3EC"/>
            <w:vAlign w:val="center"/>
          </w:tcPr>
          <w:p w14:paraId="2925015C"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0BB1FA0C"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Chapel Street</w:t>
            </w:r>
          </w:p>
        </w:tc>
      </w:tr>
      <w:tr w:rsidR="002B7F5A" w:rsidRPr="00581A78" w14:paraId="167BA6C6" w14:textId="77777777" w:rsidTr="00E85043">
        <w:trPr>
          <w:cantSplit/>
          <w:trHeight w:hRule="exact" w:val="364"/>
        </w:trPr>
        <w:tc>
          <w:tcPr>
            <w:tcW w:w="1392" w:type="dxa"/>
            <w:shd w:val="clear" w:color="auto" w:fill="DEE3EC"/>
            <w:vAlign w:val="center"/>
          </w:tcPr>
          <w:p w14:paraId="2EF0E38E"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6A569414" w14:textId="77777777" w:rsidR="002B7F5A" w:rsidRPr="002B7F5A" w:rsidRDefault="002B7F5A" w:rsidP="00E85043">
            <w:pPr>
              <w:pStyle w:val="ListParagraph"/>
              <w:spacing w:after="0" w:line="240" w:lineRule="auto"/>
              <w:ind w:left="0"/>
              <w:contextualSpacing w:val="0"/>
              <w:rPr>
                <w:rStyle w:val="HEADINGINLOWERCASE-11PTBOLD"/>
                <w:b w:val="0"/>
                <w:color w:val="auto"/>
                <w:highlight w:val="yellow"/>
              </w:rPr>
            </w:pPr>
            <w:r w:rsidRPr="002B7F5A">
              <w:rPr>
                <w:rStyle w:val="HEADINGINLOWERCASE-11PTBOLD"/>
                <w:b w:val="0"/>
                <w:color w:val="auto"/>
              </w:rPr>
              <w:t>Basic</w:t>
            </w:r>
          </w:p>
        </w:tc>
      </w:tr>
      <w:tr w:rsidR="002B7F5A" w:rsidRPr="00581A78" w14:paraId="4409CF49" w14:textId="77777777" w:rsidTr="00E85043">
        <w:trPr>
          <w:cantSplit/>
          <w:trHeight w:hRule="exact" w:val="340"/>
        </w:trPr>
        <w:tc>
          <w:tcPr>
            <w:tcW w:w="1392" w:type="dxa"/>
            <w:shd w:val="clear" w:color="auto" w:fill="DEE3EC"/>
            <w:vAlign w:val="center"/>
          </w:tcPr>
          <w:p w14:paraId="20B9B5CD"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0F8031F9" w14:textId="77777777" w:rsidR="002B7F5A" w:rsidRPr="002B7F5A" w:rsidRDefault="002B7F5A" w:rsidP="00E85043">
            <w:pPr>
              <w:pStyle w:val="BODYTEXTSTYLE"/>
              <w:spacing w:after="0"/>
              <w:rPr>
                <w:rStyle w:val="HEADINGINLOWERCASE-11PTBOLD"/>
                <w:b w:val="0"/>
                <w:color w:val="auto"/>
              </w:rPr>
            </w:pPr>
            <w:r w:rsidRPr="002B7F5A">
              <w:rPr>
                <w:rStyle w:val="HEADINGINLOWERCASE-11PTBOLD"/>
                <w:b w:val="0"/>
                <w:color w:val="auto"/>
              </w:rPr>
              <w:t>Currently Grade H1</w:t>
            </w:r>
          </w:p>
        </w:tc>
      </w:tr>
    </w:tbl>
    <w:p w14:paraId="4761F557" w14:textId="77777777" w:rsidR="002B7F5A" w:rsidRPr="00581A78" w:rsidRDefault="002B7F5A" w:rsidP="002B7F5A">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2B7F5A" w:rsidRPr="00581A78" w14:paraId="760723CE" w14:textId="77777777" w:rsidTr="00E85043">
        <w:trPr>
          <w:trHeight w:hRule="exact" w:val="340"/>
        </w:trPr>
        <w:tc>
          <w:tcPr>
            <w:tcW w:w="10456" w:type="dxa"/>
            <w:shd w:val="clear" w:color="auto" w:fill="DEE3EC"/>
            <w:vAlign w:val="center"/>
          </w:tcPr>
          <w:p w14:paraId="140DF1EF"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Role Purpose</w:t>
            </w:r>
          </w:p>
        </w:tc>
      </w:tr>
      <w:tr w:rsidR="002B7F5A" w:rsidRPr="00581A78" w14:paraId="7FE86361" w14:textId="77777777" w:rsidTr="00E85043">
        <w:trPr>
          <w:trHeight w:val="562"/>
        </w:trPr>
        <w:tc>
          <w:tcPr>
            <w:tcW w:w="10456" w:type="dxa"/>
          </w:tcPr>
          <w:p w14:paraId="0AF588B4" w14:textId="77777777" w:rsidR="002B7F5A" w:rsidRPr="007E78C6" w:rsidRDefault="002B7F5A" w:rsidP="002B7F5A">
            <w:pPr>
              <w:pStyle w:val="Header"/>
              <w:numPr>
                <w:ilvl w:val="0"/>
                <w:numId w:val="6"/>
              </w:numPr>
              <w:tabs>
                <w:tab w:val="clear" w:pos="4153"/>
                <w:tab w:val="clear" w:pos="8306"/>
              </w:tabs>
              <w:spacing w:after="0" w:line="240" w:lineRule="auto"/>
              <w:jc w:val="both"/>
              <w:rPr>
                <w:rFonts w:asciiTheme="minorHAnsi" w:hAnsiTheme="minorHAnsi" w:cstheme="minorHAnsi"/>
              </w:rPr>
            </w:pPr>
            <w:r w:rsidRPr="007E78C6">
              <w:rPr>
                <w:rFonts w:asciiTheme="minorHAnsi" w:hAnsiTheme="minorHAnsi" w:cstheme="minorHAnsi"/>
              </w:rPr>
              <w:t xml:space="preserve">To be responsible for </w:t>
            </w:r>
            <w:proofErr w:type="gramStart"/>
            <w:r w:rsidRPr="007E78C6">
              <w:rPr>
                <w:rFonts w:asciiTheme="minorHAnsi" w:hAnsiTheme="minorHAnsi" w:cstheme="minorHAnsi"/>
              </w:rPr>
              <w:t>the  delivery</w:t>
            </w:r>
            <w:proofErr w:type="gramEnd"/>
            <w:r w:rsidRPr="007E78C6">
              <w:rPr>
                <w:rFonts w:asciiTheme="minorHAnsi" w:hAnsiTheme="minorHAnsi" w:cstheme="minorHAnsi"/>
              </w:rPr>
              <w:t xml:space="preserve"> of </w:t>
            </w:r>
            <w:proofErr w:type="gramStart"/>
            <w:r w:rsidRPr="007E78C6">
              <w:rPr>
                <w:rFonts w:asciiTheme="minorHAnsi" w:hAnsiTheme="minorHAnsi" w:cstheme="minorHAnsi"/>
              </w:rPr>
              <w:t>the  Council’s</w:t>
            </w:r>
            <w:proofErr w:type="gramEnd"/>
            <w:r w:rsidRPr="007E78C6">
              <w:rPr>
                <w:rFonts w:asciiTheme="minorHAnsi" w:hAnsiTheme="minorHAnsi" w:cstheme="minorHAnsi"/>
              </w:rPr>
              <w:t xml:space="preserve"> statutory duties relating to Parts V1(</w:t>
            </w:r>
            <w:proofErr w:type="gramStart"/>
            <w:r w:rsidRPr="007E78C6">
              <w:rPr>
                <w:rFonts w:asciiTheme="minorHAnsi" w:hAnsiTheme="minorHAnsi" w:cstheme="minorHAnsi"/>
              </w:rPr>
              <w:t>Allocations)  and</w:t>
            </w:r>
            <w:proofErr w:type="gramEnd"/>
            <w:r w:rsidRPr="007E78C6">
              <w:rPr>
                <w:rFonts w:asciiTheme="minorHAnsi" w:hAnsiTheme="minorHAnsi" w:cstheme="minorHAnsi"/>
              </w:rPr>
              <w:t xml:space="preserve"> V11 (</w:t>
            </w:r>
            <w:proofErr w:type="gramStart"/>
            <w:r w:rsidRPr="007E78C6">
              <w:rPr>
                <w:rFonts w:asciiTheme="minorHAnsi" w:hAnsiTheme="minorHAnsi" w:cstheme="minorHAnsi"/>
              </w:rPr>
              <w:t>Homelessness)  of</w:t>
            </w:r>
            <w:proofErr w:type="gramEnd"/>
            <w:r w:rsidRPr="007E78C6">
              <w:rPr>
                <w:rFonts w:asciiTheme="minorHAnsi" w:hAnsiTheme="minorHAnsi" w:cstheme="minorHAnsi"/>
              </w:rPr>
              <w:t xml:space="preserve"> the Housing Act 1996 (as amended by the Homelessness Act 2002 and the Localism Act 2011) with a particular emphasis on the prevention of homelessness wherever possible</w:t>
            </w:r>
            <w:r>
              <w:rPr>
                <w:rFonts w:asciiTheme="minorHAnsi" w:hAnsiTheme="minorHAnsi" w:cstheme="minorHAnsi"/>
              </w:rPr>
              <w:t>.</w:t>
            </w:r>
            <w:r w:rsidRPr="007E78C6">
              <w:rPr>
                <w:rFonts w:asciiTheme="minorHAnsi" w:hAnsiTheme="minorHAnsi" w:cstheme="minorHAnsi"/>
              </w:rPr>
              <w:t xml:space="preserve">   </w:t>
            </w:r>
          </w:p>
          <w:p w14:paraId="088A2667" w14:textId="77777777" w:rsidR="002B7F5A" w:rsidRPr="007E78C6" w:rsidRDefault="002B7F5A" w:rsidP="002B7F5A">
            <w:pPr>
              <w:pStyle w:val="Header"/>
              <w:numPr>
                <w:ilvl w:val="0"/>
                <w:numId w:val="6"/>
              </w:numPr>
              <w:tabs>
                <w:tab w:val="clear" w:pos="4153"/>
                <w:tab w:val="clear" w:pos="8306"/>
              </w:tabs>
              <w:spacing w:after="0" w:line="240" w:lineRule="auto"/>
              <w:jc w:val="both"/>
              <w:rPr>
                <w:rFonts w:asciiTheme="minorHAnsi" w:hAnsiTheme="minorHAnsi" w:cstheme="minorHAnsi"/>
              </w:rPr>
            </w:pPr>
            <w:r w:rsidRPr="007E78C6">
              <w:rPr>
                <w:rFonts w:asciiTheme="minorHAnsi" w:hAnsiTheme="minorHAnsi" w:cstheme="minorHAnsi"/>
              </w:rPr>
              <w:t>To be responsible for exercising the Council’s power to investi</w:t>
            </w:r>
            <w:r>
              <w:rPr>
                <w:rFonts w:asciiTheme="minorHAnsi" w:hAnsiTheme="minorHAnsi" w:cstheme="minorHAnsi"/>
              </w:rPr>
              <w:t>gate allegations of harassment and</w:t>
            </w:r>
            <w:r w:rsidRPr="007E78C6">
              <w:rPr>
                <w:rFonts w:asciiTheme="minorHAnsi" w:hAnsiTheme="minorHAnsi" w:cstheme="minorHAnsi"/>
              </w:rPr>
              <w:t xml:space="preserve"> illegal eviction</w:t>
            </w:r>
            <w:r>
              <w:rPr>
                <w:rFonts w:asciiTheme="minorHAnsi" w:hAnsiTheme="minorHAnsi" w:cstheme="minorHAnsi"/>
              </w:rPr>
              <w:t>.</w:t>
            </w:r>
          </w:p>
          <w:p w14:paraId="36EFFC0F" w14:textId="77777777" w:rsidR="002B7F5A" w:rsidRPr="007E78C6" w:rsidRDefault="002B7F5A" w:rsidP="002B7F5A">
            <w:pPr>
              <w:pStyle w:val="Header"/>
              <w:numPr>
                <w:ilvl w:val="0"/>
                <w:numId w:val="6"/>
              </w:numPr>
              <w:tabs>
                <w:tab w:val="clear" w:pos="4153"/>
                <w:tab w:val="clear" w:pos="8306"/>
              </w:tabs>
              <w:spacing w:after="0" w:line="240" w:lineRule="auto"/>
              <w:jc w:val="both"/>
              <w:rPr>
                <w:rFonts w:asciiTheme="minorHAnsi" w:hAnsiTheme="minorHAnsi" w:cstheme="minorHAnsi"/>
              </w:rPr>
            </w:pPr>
            <w:r w:rsidRPr="007E78C6">
              <w:rPr>
                <w:rFonts w:asciiTheme="minorHAnsi" w:hAnsiTheme="minorHAnsi" w:cstheme="minorHAnsi"/>
              </w:rPr>
              <w:t xml:space="preserve">To manage a team comprising of Housing Options Officers and other staff responsible for homeless prevention through the delivery of specific services.  </w:t>
            </w:r>
          </w:p>
          <w:p w14:paraId="2FA59F98" w14:textId="77777777" w:rsidR="002B7F5A" w:rsidRPr="007E78C6" w:rsidRDefault="002B7F5A" w:rsidP="002B7F5A">
            <w:pPr>
              <w:pStyle w:val="Header"/>
              <w:numPr>
                <w:ilvl w:val="0"/>
                <w:numId w:val="6"/>
              </w:numPr>
              <w:tabs>
                <w:tab w:val="clear" w:pos="4153"/>
                <w:tab w:val="clear" w:pos="8306"/>
              </w:tabs>
              <w:spacing w:after="0" w:line="240" w:lineRule="auto"/>
              <w:jc w:val="both"/>
              <w:rPr>
                <w:rStyle w:val="HEADINGINLOWERCASE-11PTBOLD"/>
                <w:rFonts w:asciiTheme="minorHAnsi" w:hAnsiTheme="minorHAnsi" w:cstheme="minorHAnsi"/>
                <w:b w:val="0"/>
                <w:bCs w:val="0"/>
                <w:color w:val="auto"/>
              </w:rPr>
            </w:pPr>
            <w:r w:rsidRPr="007E78C6">
              <w:rPr>
                <w:rFonts w:asciiTheme="minorHAnsi" w:hAnsiTheme="minorHAnsi" w:cstheme="minorHAnsi"/>
              </w:rPr>
              <w:t>Provide support to the Housing Options Service Manage</w:t>
            </w:r>
            <w:r>
              <w:rPr>
                <w:rFonts w:asciiTheme="minorHAnsi" w:hAnsiTheme="minorHAnsi" w:cstheme="minorHAnsi"/>
              </w:rPr>
              <w:t>r.</w:t>
            </w:r>
          </w:p>
        </w:tc>
      </w:tr>
    </w:tbl>
    <w:p w14:paraId="1139864A" w14:textId="77777777" w:rsidR="002B7F5A" w:rsidRPr="00581A78" w:rsidRDefault="002B7F5A" w:rsidP="002B7F5A">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2B7F5A" w:rsidRPr="00581A78" w14:paraId="7293F5F0" w14:textId="77777777" w:rsidTr="00E85043">
        <w:trPr>
          <w:trHeight w:hRule="exact" w:val="340"/>
        </w:trPr>
        <w:tc>
          <w:tcPr>
            <w:tcW w:w="10456" w:type="dxa"/>
            <w:shd w:val="clear" w:color="auto" w:fill="DEE3EC"/>
            <w:vAlign w:val="center"/>
          </w:tcPr>
          <w:p w14:paraId="66E176B5" w14:textId="77777777" w:rsidR="002B7F5A" w:rsidRPr="00581A78" w:rsidRDefault="002B7F5A" w:rsidP="00E85043">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2B7F5A" w:rsidRPr="00581A78" w14:paraId="7A160B4B" w14:textId="77777777" w:rsidTr="00E85043">
        <w:trPr>
          <w:trHeight w:val="567"/>
        </w:trPr>
        <w:tc>
          <w:tcPr>
            <w:tcW w:w="10456" w:type="dxa"/>
          </w:tcPr>
          <w:p w14:paraId="314EDF84"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Maintain low levels of rough sleeping.</w:t>
            </w:r>
          </w:p>
          <w:p w14:paraId="39E19103"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Maximise the use of the private rented sector as an appropriate housing option to enable the local authority to discharge its statutory homelessness duties. </w:t>
            </w:r>
          </w:p>
          <w:p w14:paraId="1D84F390"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Administer the Council’s local connection policy within sphere of responsibility.</w:t>
            </w:r>
          </w:p>
          <w:p w14:paraId="10809C21"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Ensure that bed and breakfast accommodation is not used unless in an emergency and then for no longer than 6 weeks.</w:t>
            </w:r>
          </w:p>
          <w:p w14:paraId="30F25609"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Contribute to the compilation of the quarterly statistical return on homeless prevention to central government.  </w:t>
            </w:r>
          </w:p>
          <w:p w14:paraId="5BDB6C03"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Assist in the development of the team plan and take a lead in developing frontline initiatives which improve the customer experience.  </w:t>
            </w:r>
          </w:p>
          <w:p w14:paraId="0BCB99A4"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Be responsible for the provision of expert advice and assistance to people with housing issues, taking appropriate action to prevent homelessness. </w:t>
            </w:r>
          </w:p>
          <w:p w14:paraId="1CD1E74C"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Exercise the Council’s power to investigate allegations of harassment and illegal eviction by completion and evaluation of formal statements by  tenants and interviewing landlords under caution, in accordance with PACE and recommending cases for possible prosecution under the Protection from Eviction Act 1977 to the Council’s Legal and Democratic Services. Ensure that all relevant documents, witness statements, </w:t>
            </w:r>
            <w:r w:rsidRPr="002B7F5A">
              <w:rPr>
                <w:rStyle w:val="HEADINGINLOWERCASE-11PTBOLD"/>
                <w:b w:val="0"/>
                <w:color w:val="auto"/>
                <w:sz w:val="24"/>
              </w:rPr>
              <w:t>exhibits</w:t>
            </w:r>
            <w:r w:rsidRPr="002B7F5A">
              <w:rPr>
                <w:rStyle w:val="HEADINGINLOWERCASE-11PTBOLD"/>
                <w:b w:val="0"/>
                <w:color w:val="auto"/>
              </w:rPr>
              <w:t xml:space="preserve"> and disclosures are contained within the file.  </w:t>
            </w:r>
          </w:p>
          <w:p w14:paraId="3BA3035C"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Conduct outreach visits at the client’s home, prison, hostel, hospital or other locations, where appropriate</w:t>
            </w:r>
          </w:p>
          <w:p w14:paraId="77C4B576"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 Be responsible for ensuring that the Housing Register is maintained effectively and efficiently in line with current legislative requirements and relative policies and procedures.</w:t>
            </w:r>
          </w:p>
          <w:p w14:paraId="5072764A"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Respond to all complaints/ MP/Councillor enquiries within your sphere of responsibility seeking to resolve matters at the first stage of the procedures.</w:t>
            </w:r>
          </w:p>
          <w:p w14:paraId="5230C9A0"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Be responsible for resolving any escalated issues with service users as they occur within the building.</w:t>
            </w:r>
          </w:p>
          <w:p w14:paraId="34B3E9AD"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Provide timely decision making, exercising appropriate discretion within the Council’s legal and policy framework.  </w:t>
            </w:r>
          </w:p>
          <w:p w14:paraId="7518508F"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Lead and manage a team of Housing Options Officers, and other staff responsible for homeless prevention through the delivery of specific services, providing advice, guidance and instruction to ensure that homelessness is prevented wherever possible and that customers receive a bespoke response to their housing problems. </w:t>
            </w:r>
          </w:p>
          <w:p w14:paraId="40D77F6D"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lastRenderedPageBreak/>
              <w:t>Personally manage more complex cases under the Housing Act 1996 Part V11, as amended by the Homelessness Reduction Act 2018 and determine the legal responsibilities of the Council that may arise from those applications, and monitor caseloads of staff under your line management.</w:t>
            </w:r>
          </w:p>
          <w:p w14:paraId="26404DA5"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Develop and maintain effective partnership working with other providers in the statutory, voluntary and private sectors to enable homeless households to maximise choice and access services/alternative accommodation.</w:t>
            </w:r>
          </w:p>
          <w:p w14:paraId="0BEF6CA4"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Assist in the development of new initiatives identified within the Homelessness Strategy.</w:t>
            </w:r>
          </w:p>
          <w:p w14:paraId="7B277DCE"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Maintain targets identified within key performance indicators.</w:t>
            </w:r>
          </w:p>
          <w:p w14:paraId="35124AD0"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Maintain accurate and comprehensive records and provide all necessary statistical information. </w:t>
            </w:r>
          </w:p>
          <w:p w14:paraId="19CCD486" w14:textId="77777777" w:rsidR="002B7F5A" w:rsidRPr="002B7F5A"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 xml:space="preserve">Represent the Housing Options Service on key working groups, as required. </w:t>
            </w:r>
          </w:p>
          <w:p w14:paraId="6201CCAE" w14:textId="77777777" w:rsidR="002B7F5A" w:rsidRPr="001C5CF8" w:rsidRDefault="002B7F5A" w:rsidP="002B7F5A">
            <w:pPr>
              <w:pStyle w:val="BODYTEXTSTYLE"/>
              <w:numPr>
                <w:ilvl w:val="0"/>
                <w:numId w:val="3"/>
              </w:numPr>
              <w:spacing w:after="0" w:line="240" w:lineRule="auto"/>
              <w:jc w:val="both"/>
              <w:rPr>
                <w:rStyle w:val="HEADINGINLOWERCASE-11PTBOLD"/>
                <w:b w:val="0"/>
                <w:color w:val="auto"/>
              </w:rPr>
            </w:pPr>
            <w:r w:rsidRPr="002B7F5A">
              <w:rPr>
                <w:rStyle w:val="HEADINGINLOWERCASE-11PTBOLD"/>
                <w:b w:val="0"/>
                <w:color w:val="auto"/>
              </w:rPr>
              <w:t>Ensure that the Homeless Prevention Fund is used effectively and within guidelines</w:t>
            </w:r>
            <w:r>
              <w:rPr>
                <w:rStyle w:val="HEADINGINLOWERCASE-11PTBOLD"/>
                <w:color w:val="auto"/>
              </w:rPr>
              <w:t>.</w:t>
            </w:r>
            <w:r w:rsidRPr="00CD2AF0">
              <w:rPr>
                <w:rStyle w:val="HEADINGINLOWERCASE-11PTBOLD"/>
                <w:color w:val="auto"/>
              </w:rPr>
              <w:t xml:space="preserve">   </w:t>
            </w:r>
          </w:p>
        </w:tc>
      </w:tr>
    </w:tbl>
    <w:p w14:paraId="3ABC4584" w14:textId="77777777" w:rsidR="002B7F5A" w:rsidRPr="00581A78" w:rsidRDefault="002B7F5A" w:rsidP="002B7F5A">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2B7F5A" w:rsidRPr="00581A78" w14:paraId="0239B93D" w14:textId="77777777" w:rsidTr="00E8504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3C3A9CD"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455F6EF" w14:textId="77777777" w:rsidR="002B7F5A" w:rsidRPr="00581A78" w:rsidRDefault="002B7F5A" w:rsidP="00E85043">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50EF2A61" w14:textId="77777777" w:rsidR="002B7F5A" w:rsidRPr="00581A78" w:rsidRDefault="002B7F5A" w:rsidP="00E85043">
            <w:pPr>
              <w:pStyle w:val="BODYTEXTSTYLE"/>
              <w:spacing w:after="0"/>
              <w:jc w:val="center"/>
              <w:rPr>
                <w:rStyle w:val="HEADINGINLOWERCASE-11PTBOLD"/>
                <w:color w:val="auto"/>
              </w:rPr>
            </w:pPr>
            <w:r w:rsidRPr="00581A78">
              <w:rPr>
                <w:rStyle w:val="HEADINGINLOWERCASE-11PTBOLD"/>
                <w:color w:val="auto"/>
              </w:rPr>
              <w:t>E/D</w:t>
            </w:r>
          </w:p>
        </w:tc>
      </w:tr>
      <w:tr w:rsidR="002B7F5A" w:rsidRPr="00581A78" w14:paraId="4DAA8F15" w14:textId="77777777" w:rsidTr="00E85043">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7B83FF25" w14:textId="77777777" w:rsidR="002B7F5A" w:rsidRPr="002B7F5A" w:rsidRDefault="002B7F5A" w:rsidP="002B7F5A">
            <w:pPr>
              <w:pStyle w:val="BODYTEXTSTYLE"/>
              <w:numPr>
                <w:ilvl w:val="0"/>
                <w:numId w:val="4"/>
              </w:numPr>
              <w:spacing w:after="0" w:line="240" w:lineRule="auto"/>
              <w:rPr>
                <w:rStyle w:val="HEADINGINLOWERCASE-11PTBOLD"/>
                <w:b w:val="0"/>
                <w:color w:val="auto"/>
              </w:rPr>
            </w:pPr>
            <w:r w:rsidRPr="002B7F5A">
              <w:rPr>
                <w:rStyle w:val="HEADINGINLOWERCASE-11PTBOLD"/>
                <w:b w:val="0"/>
                <w:color w:val="auto"/>
              </w:rPr>
              <w:t xml:space="preserve">Level 2 (GCSE Grade A**-C or Grades 4-9) or equivalent qualification  including functional skills, in English and Maths </w:t>
            </w:r>
          </w:p>
          <w:p w14:paraId="11E0322C" w14:textId="77777777" w:rsidR="002B7F5A" w:rsidRPr="002B7F5A" w:rsidRDefault="002B7F5A" w:rsidP="002B7F5A">
            <w:pPr>
              <w:pStyle w:val="BODYTEXTSTYLE"/>
              <w:numPr>
                <w:ilvl w:val="0"/>
                <w:numId w:val="4"/>
              </w:numPr>
              <w:spacing w:after="0" w:line="240" w:lineRule="auto"/>
              <w:rPr>
                <w:rStyle w:val="HEADINGINLOWERCASE-11PTBOLD"/>
                <w:b w:val="0"/>
                <w:color w:val="auto"/>
              </w:rPr>
            </w:pPr>
            <w:r w:rsidRPr="002B7F5A">
              <w:rPr>
                <w:rStyle w:val="HEADINGINLOWERCASE-11PTBOLD"/>
                <w:b w:val="0"/>
                <w:color w:val="auto"/>
              </w:rPr>
              <w:t xml:space="preserve">Level 3 qualification </w:t>
            </w:r>
            <w:r w:rsidRPr="002B7F5A">
              <w:rPr>
                <w:rStyle w:val="HEADINGINLOWERCASE-11PTBOLD"/>
                <w:b w:val="0"/>
                <w:color w:val="auto"/>
              </w:rPr>
              <w:tab/>
            </w:r>
          </w:p>
          <w:p w14:paraId="60F1729C" w14:textId="77777777" w:rsidR="002B7F5A" w:rsidRPr="002B7F5A" w:rsidRDefault="002B7F5A" w:rsidP="002B7F5A">
            <w:pPr>
              <w:pStyle w:val="BODYTEXTSTYLE"/>
              <w:numPr>
                <w:ilvl w:val="0"/>
                <w:numId w:val="4"/>
              </w:numPr>
              <w:spacing w:after="0" w:line="240" w:lineRule="auto"/>
              <w:rPr>
                <w:rStyle w:val="HEADINGINLOWERCASE-11PTBOLD"/>
                <w:b w:val="0"/>
                <w:color w:val="auto"/>
              </w:rPr>
            </w:pPr>
            <w:r w:rsidRPr="002B7F5A">
              <w:rPr>
                <w:rStyle w:val="HEADINGINLOWERCASE-11PTBOLD"/>
                <w:b w:val="0"/>
                <w:color w:val="auto"/>
              </w:rPr>
              <w:t xml:space="preserve">Professional qualification in housing or a related discipline </w:t>
            </w:r>
          </w:p>
          <w:p w14:paraId="29C6C675" w14:textId="77777777" w:rsidR="002B7F5A" w:rsidRPr="001C5CF8" w:rsidRDefault="002B7F5A" w:rsidP="002B7F5A">
            <w:pPr>
              <w:pStyle w:val="BODYTEXTSTYLE"/>
              <w:numPr>
                <w:ilvl w:val="0"/>
                <w:numId w:val="4"/>
              </w:numPr>
              <w:spacing w:after="0" w:line="240" w:lineRule="auto"/>
              <w:rPr>
                <w:rStyle w:val="HEADINGINLOWERCASE-11PTBOLD"/>
                <w:b w:val="0"/>
                <w:color w:val="auto"/>
              </w:rPr>
            </w:pPr>
            <w:r w:rsidRPr="002B7F5A">
              <w:rPr>
                <w:rStyle w:val="HEADINGINLOWERCASE-11PTBOLD"/>
                <w:b w:val="0"/>
                <w:color w:val="auto"/>
              </w:rPr>
              <w:t>Supervisory qualification e.g. ILM3 or willingness to undertake and complete within 12 months</w:t>
            </w:r>
            <w:r w:rsidRPr="002B2CAC">
              <w:rPr>
                <w:rStyle w:val="HEADINGINLOWERCASE-11PTBOLD"/>
                <w:color w:val="auto"/>
              </w:rPr>
              <w:tab/>
            </w:r>
          </w:p>
        </w:tc>
        <w:tc>
          <w:tcPr>
            <w:tcW w:w="808" w:type="dxa"/>
            <w:tcBorders>
              <w:top w:val="single" w:sz="6" w:space="0" w:color="808080"/>
              <w:left w:val="single" w:sz="6" w:space="0" w:color="808080"/>
              <w:bottom w:val="single" w:sz="6" w:space="0" w:color="808080"/>
              <w:right w:val="single" w:sz="6" w:space="0" w:color="808080"/>
            </w:tcBorders>
          </w:tcPr>
          <w:p w14:paraId="49B82CAD" w14:textId="77777777" w:rsidR="002B7F5A" w:rsidRDefault="002B7F5A" w:rsidP="00E85043">
            <w:pPr>
              <w:pStyle w:val="BODYTEXTSTYLE"/>
              <w:spacing w:after="0"/>
              <w:rPr>
                <w:rStyle w:val="HEADINGINLOWERCASE-11PTBOLD"/>
                <w:b w:val="0"/>
                <w:color w:val="auto"/>
              </w:rPr>
            </w:pPr>
            <w:r>
              <w:rPr>
                <w:rStyle w:val="HEADINGINLOWERCASE-11PTBOLD"/>
                <w:color w:val="auto"/>
              </w:rPr>
              <w:t>E</w:t>
            </w:r>
          </w:p>
          <w:p w14:paraId="3996CF33" w14:textId="77777777" w:rsidR="002B7F5A" w:rsidRDefault="002B7F5A" w:rsidP="00E85043">
            <w:pPr>
              <w:pStyle w:val="BODYTEXTSTYLE"/>
              <w:spacing w:after="0"/>
              <w:rPr>
                <w:rStyle w:val="HEADINGINLOWERCASE-11PTBOLD"/>
                <w:b w:val="0"/>
                <w:color w:val="auto"/>
              </w:rPr>
            </w:pPr>
          </w:p>
          <w:p w14:paraId="6997B602" w14:textId="77777777" w:rsidR="002B7F5A" w:rsidRDefault="002B7F5A" w:rsidP="00E85043">
            <w:pPr>
              <w:pStyle w:val="BODYTEXTSTYLE"/>
              <w:spacing w:after="0"/>
              <w:rPr>
                <w:rStyle w:val="HEADINGINLOWERCASE-11PTBOLD"/>
                <w:b w:val="0"/>
                <w:color w:val="auto"/>
              </w:rPr>
            </w:pPr>
            <w:r>
              <w:rPr>
                <w:rStyle w:val="HEADINGINLOWERCASE-11PTBOLD"/>
                <w:color w:val="auto"/>
              </w:rPr>
              <w:t>E</w:t>
            </w:r>
          </w:p>
          <w:p w14:paraId="7C2E6CCC" w14:textId="77777777" w:rsidR="002B7F5A" w:rsidRDefault="002B7F5A" w:rsidP="00E85043">
            <w:pPr>
              <w:pStyle w:val="BODYTEXTSTYLE"/>
              <w:spacing w:after="0"/>
              <w:rPr>
                <w:rStyle w:val="HEADINGINLOWERCASE-11PTBOLD"/>
                <w:b w:val="0"/>
                <w:color w:val="auto"/>
              </w:rPr>
            </w:pPr>
            <w:r>
              <w:rPr>
                <w:rStyle w:val="HEADINGINLOWERCASE-11PTBOLD"/>
                <w:color w:val="auto"/>
              </w:rPr>
              <w:t>D</w:t>
            </w:r>
          </w:p>
          <w:p w14:paraId="1C10DAE7" w14:textId="77777777" w:rsidR="002B7F5A" w:rsidRPr="00581A78" w:rsidRDefault="002B7F5A" w:rsidP="00E85043">
            <w:pPr>
              <w:pStyle w:val="BODYTEXTSTYLE"/>
              <w:spacing w:after="0"/>
              <w:rPr>
                <w:rStyle w:val="HEADINGINLOWERCASE-11PTBOLD"/>
                <w:b w:val="0"/>
                <w:color w:val="auto"/>
              </w:rPr>
            </w:pPr>
            <w:r>
              <w:rPr>
                <w:rStyle w:val="HEADINGINLOWERCASE-11PTBOLD"/>
                <w:color w:val="auto"/>
              </w:rPr>
              <w:t>E</w:t>
            </w:r>
          </w:p>
        </w:tc>
      </w:tr>
    </w:tbl>
    <w:p w14:paraId="233FF731" w14:textId="77777777" w:rsidR="002B7F5A" w:rsidRPr="00581A78" w:rsidRDefault="002B7F5A" w:rsidP="002B7F5A">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2B7F5A" w:rsidRPr="00581A78" w14:paraId="74867FB1" w14:textId="77777777" w:rsidTr="00E8504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7FACF1E"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 xml:space="preserve">Knowledge, Skills and Experience </w:t>
            </w:r>
          </w:p>
          <w:p w14:paraId="1BE89435" w14:textId="77777777" w:rsidR="002B7F5A" w:rsidRPr="00581A78" w:rsidRDefault="002B7F5A" w:rsidP="00E85043">
            <w:pPr>
              <w:pStyle w:val="BODYTEXTSTYLE"/>
              <w:spacing w:after="0"/>
              <w:rPr>
                <w:rStyle w:val="HEADINGINLOWERCASE-11PTBOLD"/>
                <w:color w:val="auto"/>
              </w:rPr>
            </w:pPr>
          </w:p>
          <w:p w14:paraId="448A74B8" w14:textId="77777777" w:rsidR="002B7F5A" w:rsidRPr="00581A78" w:rsidRDefault="002B7F5A" w:rsidP="00E85043">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EAC8AEB" w14:textId="77777777" w:rsidR="002B7F5A" w:rsidRPr="00581A78" w:rsidRDefault="002B7F5A" w:rsidP="00E85043">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C5A0535" w14:textId="77777777" w:rsidR="002B7F5A" w:rsidRPr="00581A78" w:rsidRDefault="002B7F5A" w:rsidP="00E85043">
            <w:pPr>
              <w:pStyle w:val="BODYTEXTSTYLE"/>
              <w:spacing w:after="0"/>
              <w:jc w:val="center"/>
              <w:rPr>
                <w:rStyle w:val="HEADINGINLOWERCASE-11PTBOLD"/>
                <w:color w:val="auto"/>
              </w:rPr>
            </w:pPr>
            <w:r w:rsidRPr="00581A78">
              <w:rPr>
                <w:rStyle w:val="HEADINGINLOWERCASE-11PTBOLD"/>
                <w:color w:val="auto"/>
              </w:rPr>
              <w:t>E/D</w:t>
            </w:r>
          </w:p>
        </w:tc>
      </w:tr>
      <w:tr w:rsidR="002B7F5A" w:rsidRPr="00581A78" w14:paraId="16C42331" w14:textId="77777777" w:rsidTr="00E85043">
        <w:trPr>
          <w:trHeight w:val="298"/>
        </w:trPr>
        <w:tc>
          <w:tcPr>
            <w:tcW w:w="9648" w:type="dxa"/>
            <w:gridSpan w:val="2"/>
            <w:tcBorders>
              <w:top w:val="single" w:sz="6" w:space="0" w:color="808080"/>
              <w:left w:val="single" w:sz="6" w:space="0" w:color="808080"/>
              <w:bottom w:val="single" w:sz="6" w:space="0" w:color="808080"/>
              <w:right w:val="single" w:sz="6" w:space="0" w:color="808080"/>
            </w:tcBorders>
          </w:tcPr>
          <w:p w14:paraId="66DDA767" w14:textId="77777777" w:rsidR="002B7F5A" w:rsidRPr="002B7F5A" w:rsidRDefault="002B7F5A" w:rsidP="00E85043">
            <w:pPr>
              <w:pStyle w:val="BODYTEXTSTYLE"/>
              <w:spacing w:after="0" w:line="240" w:lineRule="auto"/>
              <w:rPr>
                <w:rStyle w:val="HEADINGINLOWERCASE-11PTBOLD"/>
                <w:b w:val="0"/>
                <w:color w:val="auto"/>
                <w:u w:val="single"/>
              </w:rPr>
            </w:pPr>
            <w:r w:rsidRPr="002B7F5A">
              <w:rPr>
                <w:rStyle w:val="HEADINGINLOWERCASE-11PTBOLD"/>
                <w:b w:val="0"/>
                <w:color w:val="auto"/>
                <w:u w:val="single"/>
              </w:rPr>
              <w:t>Knowledge</w:t>
            </w:r>
          </w:p>
          <w:p w14:paraId="606C0F3B"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Theoretical plus practical and procedural knowledge of homelessness/housing allocations and all other relevant legislation </w:t>
            </w:r>
          </w:p>
          <w:p w14:paraId="2C912B18"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Substantial knowledge of the work of the statutory, voluntary and private agencies associated with homelessness/housing  options</w:t>
            </w:r>
          </w:p>
          <w:p w14:paraId="582EF755"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Substantial knowledge of the full range of housing options available to people in housing need </w:t>
            </w:r>
          </w:p>
          <w:p w14:paraId="1CD359E3"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Considerable knowledge of the practices and procedures of the Magistrates’ Courts and ability to give evidence in both Magistrates and Crown Court </w:t>
            </w:r>
          </w:p>
          <w:p w14:paraId="732C236B"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Considerable knowledge of national and local developments affecting the delivery of services to homeless households and those in housing need </w:t>
            </w:r>
          </w:p>
          <w:p w14:paraId="7F57A46C"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Considerable knowledge and use of relevant IT systems, including office products and housing management systems </w:t>
            </w:r>
          </w:p>
          <w:p w14:paraId="604BBA72"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Considerable knowledge and understanding of equal opportunities issues and legislation</w:t>
            </w:r>
          </w:p>
          <w:p w14:paraId="543C80F4" w14:textId="77777777" w:rsidR="002B7F5A" w:rsidRPr="002B7F5A" w:rsidRDefault="002B7F5A" w:rsidP="00E85043">
            <w:pPr>
              <w:pStyle w:val="BODYTEXTSTYLE"/>
              <w:spacing w:after="0" w:line="240" w:lineRule="auto"/>
              <w:rPr>
                <w:rStyle w:val="HEADINGINLOWERCASE-11PTBOLD"/>
                <w:b w:val="0"/>
                <w:color w:val="auto"/>
              </w:rPr>
            </w:pPr>
          </w:p>
          <w:p w14:paraId="302BECCE" w14:textId="77777777" w:rsidR="002B7F5A" w:rsidRPr="002B7F5A" w:rsidRDefault="002B7F5A" w:rsidP="00E85043">
            <w:pPr>
              <w:pStyle w:val="BODYTEXTSTYLE"/>
              <w:spacing w:after="0" w:line="240" w:lineRule="auto"/>
              <w:rPr>
                <w:rStyle w:val="HEADINGINLOWERCASE-11PTBOLD"/>
                <w:b w:val="0"/>
                <w:color w:val="auto"/>
                <w:u w:val="single"/>
              </w:rPr>
            </w:pPr>
            <w:r w:rsidRPr="002B7F5A">
              <w:rPr>
                <w:rStyle w:val="HEADINGINLOWERCASE-11PTBOLD"/>
                <w:b w:val="0"/>
                <w:color w:val="auto"/>
                <w:u w:val="single"/>
              </w:rPr>
              <w:t>Skills</w:t>
            </w:r>
          </w:p>
          <w:p w14:paraId="20285E59"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Excellent communication skills both verbal and written</w:t>
            </w:r>
          </w:p>
          <w:p w14:paraId="47B8490F"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Excellent organisational skills and the ability to prioritise workloads and meet deadlines </w:t>
            </w:r>
          </w:p>
          <w:p w14:paraId="03D79E4B"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 xml:space="preserve">Good ICT skills </w:t>
            </w:r>
          </w:p>
          <w:p w14:paraId="01E04E8F"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Ability to manage and motivate staff</w:t>
            </w:r>
          </w:p>
          <w:p w14:paraId="153276FA" w14:textId="77777777" w:rsidR="002B7F5A" w:rsidRPr="002B7F5A" w:rsidRDefault="002B7F5A" w:rsidP="002B7F5A">
            <w:pPr>
              <w:pStyle w:val="BODYTEXTSTYLE"/>
              <w:numPr>
                <w:ilvl w:val="0"/>
                <w:numId w:val="5"/>
              </w:numPr>
              <w:spacing w:after="0" w:line="240" w:lineRule="auto"/>
              <w:rPr>
                <w:rStyle w:val="HEADINGINLOWERCASE-11PTBOLD"/>
                <w:b w:val="0"/>
                <w:color w:val="auto"/>
              </w:rPr>
            </w:pPr>
            <w:r w:rsidRPr="002B7F5A">
              <w:rPr>
                <w:rStyle w:val="HEADINGINLOWERCASE-11PTBOLD"/>
                <w:b w:val="0"/>
                <w:color w:val="auto"/>
              </w:rPr>
              <w:t>Excellent negotiation and persuasive skills</w:t>
            </w:r>
          </w:p>
          <w:p w14:paraId="4C0B230C" w14:textId="77777777" w:rsidR="002B7F5A" w:rsidRPr="002B7F5A" w:rsidRDefault="002B7F5A" w:rsidP="00E85043">
            <w:pPr>
              <w:pStyle w:val="BODYTEXTSTYLE"/>
              <w:spacing w:after="0" w:line="240" w:lineRule="auto"/>
              <w:rPr>
                <w:rStyle w:val="HEADINGINLOWERCASE-11PTBOLD"/>
                <w:b w:val="0"/>
                <w:color w:val="auto"/>
              </w:rPr>
            </w:pPr>
          </w:p>
          <w:p w14:paraId="624C661D" w14:textId="77777777" w:rsidR="002B7F5A" w:rsidRPr="002B7F5A" w:rsidRDefault="002B7F5A" w:rsidP="00E85043">
            <w:pPr>
              <w:pStyle w:val="BODYTEXTSTYLE"/>
              <w:spacing w:after="0" w:line="240" w:lineRule="auto"/>
              <w:rPr>
                <w:rStyle w:val="HEADINGINLOWERCASE-11PTBOLD"/>
                <w:b w:val="0"/>
                <w:color w:val="auto"/>
                <w:u w:val="single"/>
              </w:rPr>
            </w:pPr>
            <w:r w:rsidRPr="002B7F5A">
              <w:rPr>
                <w:rStyle w:val="HEADINGINLOWERCASE-11PTBOLD"/>
                <w:b w:val="0"/>
                <w:color w:val="auto"/>
                <w:u w:val="single"/>
              </w:rPr>
              <w:t>Experience</w:t>
            </w:r>
          </w:p>
          <w:p w14:paraId="27F64FD0"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Considerable experience of  writing detailed, complex reports and legal letters</w:t>
            </w:r>
          </w:p>
          <w:p w14:paraId="2F6099E8"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Substantial experience of negotiating effectively by presenting key issues in a persuasive and balanced manner, influencing opinion and resolving deadlocked situations </w:t>
            </w:r>
          </w:p>
          <w:p w14:paraId="27FD2DBA"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Considerable experience of developing and maintaining  effective relationships with colleagues, agencies and organisations particularly where there are conflicting agendas  </w:t>
            </w:r>
          </w:p>
          <w:p w14:paraId="36D0073F"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Substantial experience of working on own initiative as well as within a team environment, prioritising, making decisions and successfully managing a personal caseload </w:t>
            </w:r>
          </w:p>
          <w:p w14:paraId="65B2CB15"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Considerable experience of staff supervision and performance management </w:t>
            </w:r>
          </w:p>
          <w:p w14:paraId="1725E49C"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Substantial direct working experience of working in Homelessness/Allocations/Housing Options  and applying relevant legislation  </w:t>
            </w:r>
          </w:p>
          <w:p w14:paraId="23BFF171"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 xml:space="preserve">Substantial experience of working with private landlords </w:t>
            </w:r>
          </w:p>
          <w:p w14:paraId="159E3B71"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t>Substantial experience of dealing with a diverse clientele</w:t>
            </w:r>
          </w:p>
          <w:p w14:paraId="725B2B26" w14:textId="77777777" w:rsidR="002B7F5A" w:rsidRPr="002B7F5A" w:rsidRDefault="002B7F5A" w:rsidP="002B7F5A">
            <w:pPr>
              <w:pStyle w:val="BODYTEXTSTYLE"/>
              <w:numPr>
                <w:ilvl w:val="0"/>
                <w:numId w:val="7"/>
              </w:numPr>
              <w:spacing w:after="0" w:line="240" w:lineRule="auto"/>
              <w:rPr>
                <w:rStyle w:val="HEADINGINLOWERCASE-11PTBOLD"/>
                <w:b w:val="0"/>
                <w:color w:val="auto"/>
              </w:rPr>
            </w:pPr>
            <w:r w:rsidRPr="002B7F5A">
              <w:rPr>
                <w:rStyle w:val="HEADINGINLOWERCASE-11PTBOLD"/>
                <w:b w:val="0"/>
                <w:color w:val="auto"/>
              </w:rPr>
              <w:lastRenderedPageBreak/>
              <w:t xml:space="preserve">Substantial experience of working within a </w:t>
            </w:r>
            <w:proofErr w:type="spellStart"/>
            <w:r w:rsidRPr="002B7F5A">
              <w:rPr>
                <w:rStyle w:val="HEADINGINLOWERCASE-11PTBOLD"/>
                <w:b w:val="0"/>
                <w:color w:val="auto"/>
              </w:rPr>
              <w:t>multi disciplinary</w:t>
            </w:r>
            <w:proofErr w:type="spellEnd"/>
            <w:r w:rsidRPr="002B7F5A">
              <w:rPr>
                <w:rStyle w:val="HEADINGINLOWERCASE-11PTBOLD"/>
                <w:b w:val="0"/>
                <w:color w:val="auto"/>
              </w:rPr>
              <w:t xml:space="preserve"> environment</w:t>
            </w:r>
          </w:p>
        </w:tc>
        <w:tc>
          <w:tcPr>
            <w:tcW w:w="808" w:type="dxa"/>
            <w:tcBorders>
              <w:top w:val="single" w:sz="6" w:space="0" w:color="808080"/>
              <w:left w:val="single" w:sz="6" w:space="0" w:color="808080"/>
              <w:bottom w:val="single" w:sz="6" w:space="0" w:color="808080"/>
              <w:right w:val="single" w:sz="6" w:space="0" w:color="808080"/>
            </w:tcBorders>
          </w:tcPr>
          <w:p w14:paraId="2E934D7D" w14:textId="77777777" w:rsidR="002B7F5A" w:rsidRPr="002B7F5A" w:rsidRDefault="002B7F5A" w:rsidP="00E85043">
            <w:pPr>
              <w:pStyle w:val="BODYTEXTSTYLE"/>
              <w:spacing w:after="0" w:line="240" w:lineRule="auto"/>
              <w:rPr>
                <w:rStyle w:val="HEADINGINLOWERCASE-11PTBOLD"/>
                <w:b w:val="0"/>
                <w:color w:val="auto"/>
              </w:rPr>
            </w:pPr>
          </w:p>
          <w:p w14:paraId="6410717A"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65DE3095" w14:textId="77777777" w:rsidR="002B7F5A" w:rsidRPr="002B7F5A" w:rsidRDefault="002B7F5A" w:rsidP="00E85043">
            <w:pPr>
              <w:pStyle w:val="BODYTEXTSTYLE"/>
              <w:spacing w:after="0" w:line="240" w:lineRule="auto"/>
              <w:rPr>
                <w:rStyle w:val="HEADINGINLOWERCASE-11PTBOLD"/>
                <w:b w:val="0"/>
                <w:color w:val="auto"/>
              </w:rPr>
            </w:pPr>
          </w:p>
          <w:p w14:paraId="17FAA71D"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05E9B4FE" w14:textId="77777777" w:rsidR="002B7F5A" w:rsidRPr="002B7F5A" w:rsidRDefault="002B7F5A" w:rsidP="00E85043">
            <w:pPr>
              <w:pStyle w:val="BODYTEXTSTYLE"/>
              <w:spacing w:after="0" w:line="240" w:lineRule="auto"/>
              <w:rPr>
                <w:rStyle w:val="HEADINGINLOWERCASE-11PTBOLD"/>
                <w:b w:val="0"/>
                <w:color w:val="auto"/>
              </w:rPr>
            </w:pPr>
          </w:p>
          <w:p w14:paraId="71D12340"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7F424A2E"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2D24B156" w14:textId="77777777" w:rsidR="002B7F5A" w:rsidRPr="002B7F5A" w:rsidRDefault="002B7F5A" w:rsidP="00E85043">
            <w:pPr>
              <w:pStyle w:val="BODYTEXTSTYLE"/>
              <w:spacing w:after="0" w:line="240" w:lineRule="auto"/>
              <w:rPr>
                <w:rStyle w:val="HEADINGINLOWERCASE-11PTBOLD"/>
                <w:b w:val="0"/>
                <w:color w:val="auto"/>
              </w:rPr>
            </w:pPr>
          </w:p>
          <w:p w14:paraId="73B3F5FF"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59F13BF5" w14:textId="77777777" w:rsidR="002B7F5A" w:rsidRPr="002B7F5A" w:rsidRDefault="002B7F5A" w:rsidP="00E85043">
            <w:pPr>
              <w:pStyle w:val="BODYTEXTSTYLE"/>
              <w:spacing w:after="0" w:line="240" w:lineRule="auto"/>
              <w:rPr>
                <w:rStyle w:val="HEADINGINLOWERCASE-11PTBOLD"/>
                <w:b w:val="0"/>
                <w:color w:val="auto"/>
              </w:rPr>
            </w:pPr>
          </w:p>
          <w:p w14:paraId="16961DD1"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8029F6A" w14:textId="77777777" w:rsidR="002B7F5A" w:rsidRPr="002B7F5A" w:rsidRDefault="002B7F5A" w:rsidP="00E85043">
            <w:pPr>
              <w:pStyle w:val="BODYTEXTSTYLE"/>
              <w:spacing w:after="0" w:line="240" w:lineRule="auto"/>
              <w:rPr>
                <w:rStyle w:val="HEADINGINLOWERCASE-11PTBOLD"/>
                <w:b w:val="0"/>
                <w:color w:val="auto"/>
              </w:rPr>
            </w:pPr>
          </w:p>
          <w:p w14:paraId="37AA59BC"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D414BEE" w14:textId="77777777" w:rsidR="002B7F5A" w:rsidRPr="002B7F5A" w:rsidRDefault="002B7F5A" w:rsidP="00E85043">
            <w:pPr>
              <w:pStyle w:val="BODYTEXTSTYLE"/>
              <w:spacing w:after="0" w:line="240" w:lineRule="auto"/>
              <w:rPr>
                <w:rStyle w:val="HEADINGINLOWERCASE-11PTBOLD"/>
                <w:b w:val="0"/>
                <w:color w:val="auto"/>
              </w:rPr>
            </w:pPr>
          </w:p>
          <w:p w14:paraId="6D0A99A3" w14:textId="77777777" w:rsidR="002B7F5A" w:rsidRPr="002B7F5A" w:rsidRDefault="002B7F5A" w:rsidP="00E85043">
            <w:pPr>
              <w:pStyle w:val="BODYTEXTSTYLE"/>
              <w:spacing w:after="0" w:line="240" w:lineRule="auto"/>
              <w:rPr>
                <w:rStyle w:val="HEADINGINLOWERCASE-11PTBOLD"/>
                <w:b w:val="0"/>
                <w:color w:val="auto"/>
              </w:rPr>
            </w:pPr>
          </w:p>
          <w:p w14:paraId="4AB4FA8D"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BFCC246"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4AB5C31B"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3A0ACE2E"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4B949FB7"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FC003A1" w14:textId="77777777" w:rsidR="002B7F5A" w:rsidRPr="002B7F5A" w:rsidRDefault="002B7F5A" w:rsidP="00E85043">
            <w:pPr>
              <w:pStyle w:val="BODYTEXTSTYLE"/>
              <w:spacing w:after="0" w:line="240" w:lineRule="auto"/>
              <w:rPr>
                <w:rStyle w:val="HEADINGINLOWERCASE-11PTBOLD"/>
                <w:b w:val="0"/>
                <w:color w:val="auto"/>
              </w:rPr>
            </w:pPr>
          </w:p>
          <w:p w14:paraId="2457EA4B" w14:textId="77777777" w:rsidR="002B7F5A" w:rsidRPr="002B7F5A" w:rsidRDefault="002B7F5A" w:rsidP="00E85043">
            <w:pPr>
              <w:pStyle w:val="BODYTEXTSTYLE"/>
              <w:spacing w:after="0" w:line="240" w:lineRule="auto"/>
              <w:rPr>
                <w:rStyle w:val="HEADINGINLOWERCASE-11PTBOLD"/>
                <w:b w:val="0"/>
                <w:color w:val="auto"/>
              </w:rPr>
            </w:pPr>
          </w:p>
          <w:p w14:paraId="5BC3F891"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0823AACC"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5B5BF899" w14:textId="77777777" w:rsidR="002B7F5A" w:rsidRPr="002B7F5A" w:rsidRDefault="002B7F5A" w:rsidP="00E85043">
            <w:pPr>
              <w:pStyle w:val="BODYTEXTSTYLE"/>
              <w:spacing w:after="0" w:line="240" w:lineRule="auto"/>
              <w:rPr>
                <w:rStyle w:val="HEADINGINLOWERCASE-11PTBOLD"/>
                <w:b w:val="0"/>
                <w:color w:val="auto"/>
              </w:rPr>
            </w:pPr>
          </w:p>
          <w:p w14:paraId="725CF107"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72978583" w14:textId="77777777" w:rsidR="002B7F5A" w:rsidRPr="002B7F5A" w:rsidRDefault="002B7F5A" w:rsidP="00E85043">
            <w:pPr>
              <w:pStyle w:val="BODYTEXTSTYLE"/>
              <w:spacing w:after="0" w:line="240" w:lineRule="auto"/>
              <w:rPr>
                <w:rStyle w:val="HEADINGINLOWERCASE-11PTBOLD"/>
                <w:b w:val="0"/>
                <w:color w:val="auto"/>
              </w:rPr>
            </w:pPr>
          </w:p>
          <w:p w14:paraId="39E9E90D"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5D9E784E" w14:textId="77777777" w:rsidR="002B7F5A" w:rsidRPr="002B7F5A" w:rsidRDefault="002B7F5A" w:rsidP="00E85043">
            <w:pPr>
              <w:pStyle w:val="BODYTEXTSTYLE"/>
              <w:spacing w:after="0" w:line="240" w:lineRule="auto"/>
              <w:rPr>
                <w:rStyle w:val="HEADINGINLOWERCASE-11PTBOLD"/>
                <w:b w:val="0"/>
                <w:color w:val="auto"/>
              </w:rPr>
            </w:pPr>
          </w:p>
          <w:p w14:paraId="237A2759"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20444119"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758225A9" w14:textId="77777777" w:rsidR="002B7F5A" w:rsidRPr="002B7F5A" w:rsidRDefault="002B7F5A" w:rsidP="00E85043">
            <w:pPr>
              <w:pStyle w:val="BODYTEXTSTYLE"/>
              <w:spacing w:after="0" w:line="240" w:lineRule="auto"/>
              <w:rPr>
                <w:rStyle w:val="HEADINGINLOWERCASE-11PTBOLD"/>
                <w:b w:val="0"/>
                <w:color w:val="auto"/>
              </w:rPr>
            </w:pPr>
          </w:p>
          <w:p w14:paraId="1CEBAC79"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8445CF9"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t>E</w:t>
            </w:r>
          </w:p>
          <w:p w14:paraId="11AF8D15" w14:textId="77777777" w:rsidR="002B7F5A" w:rsidRPr="002B7F5A" w:rsidRDefault="002B7F5A" w:rsidP="00E85043">
            <w:pPr>
              <w:pStyle w:val="BODYTEXTSTYLE"/>
              <w:spacing w:after="0" w:line="240" w:lineRule="auto"/>
              <w:rPr>
                <w:rStyle w:val="HEADINGINLOWERCASE-11PTBOLD"/>
                <w:b w:val="0"/>
                <w:color w:val="auto"/>
              </w:rPr>
            </w:pPr>
            <w:r w:rsidRPr="002B7F5A">
              <w:rPr>
                <w:rStyle w:val="HEADINGINLOWERCASE-11PTBOLD"/>
                <w:b w:val="0"/>
                <w:color w:val="auto"/>
              </w:rPr>
              <w:lastRenderedPageBreak/>
              <w:t>E</w:t>
            </w:r>
          </w:p>
        </w:tc>
      </w:tr>
    </w:tbl>
    <w:p w14:paraId="7D86C9FE" w14:textId="77777777" w:rsidR="002B7F5A" w:rsidRPr="00581A78" w:rsidRDefault="002B7F5A" w:rsidP="002B7F5A">
      <w:pPr>
        <w:spacing w:after="0" w:line="240" w:lineRule="auto"/>
      </w:pPr>
    </w:p>
    <w:p w14:paraId="417D304D" w14:textId="77777777" w:rsidR="002B7F5A" w:rsidRPr="00581A78" w:rsidRDefault="002B7F5A" w:rsidP="002B7F5A">
      <w:pPr>
        <w:spacing w:after="0" w:line="240" w:lineRule="auto"/>
      </w:pPr>
    </w:p>
    <w:tbl>
      <w:tblPr>
        <w:tblpPr w:leftFromText="180" w:rightFromText="180" w:vertAnchor="text" w:horzAnchor="margin" w:tblpY="128"/>
        <w:tblW w:w="1045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FB0F17" w:rsidRPr="00581A78" w14:paraId="068CC174" w14:textId="77777777" w:rsidTr="00FB0F17">
        <w:trPr>
          <w:trHeight w:hRule="exact" w:val="340"/>
        </w:trPr>
        <w:tc>
          <w:tcPr>
            <w:tcW w:w="10457" w:type="dxa"/>
            <w:shd w:val="clear" w:color="auto" w:fill="DEE3EC"/>
            <w:vAlign w:val="center"/>
          </w:tcPr>
          <w:p w14:paraId="476B9DAD" w14:textId="77777777" w:rsidR="00FB0F17" w:rsidRPr="00581A78" w:rsidRDefault="00FB0F17" w:rsidP="00FB0F17">
            <w:pPr>
              <w:pStyle w:val="BODYTEXTSTYLE"/>
              <w:spacing w:after="0"/>
              <w:rPr>
                <w:rStyle w:val="HEADINGINLOWERCASE-11PTBOLD"/>
                <w:color w:val="auto"/>
              </w:rPr>
            </w:pPr>
            <w:r w:rsidRPr="00581A78">
              <w:rPr>
                <w:rStyle w:val="HEADINGINLOWERCASE-11PTBOLD"/>
                <w:color w:val="auto"/>
              </w:rPr>
              <w:t>Vision and Values</w:t>
            </w:r>
          </w:p>
        </w:tc>
      </w:tr>
      <w:tr w:rsidR="00FB0F17" w:rsidRPr="00581A78" w14:paraId="52A7D63F" w14:textId="77777777" w:rsidTr="00FB0F17">
        <w:trPr>
          <w:trHeight w:val="340"/>
        </w:trPr>
        <w:tc>
          <w:tcPr>
            <w:tcW w:w="10457" w:type="dxa"/>
            <w:vAlign w:val="center"/>
          </w:tcPr>
          <w:p w14:paraId="60E63D2E" w14:textId="77777777" w:rsidR="00FB0F17" w:rsidRPr="00581A78" w:rsidRDefault="00FB0F17" w:rsidP="00FB0F17">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7BC5F6D5" w14:textId="77777777" w:rsidR="00FB0F17" w:rsidRPr="00581A78" w:rsidRDefault="00FB0F17" w:rsidP="00FB0F17">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749B4382" w14:textId="77777777" w:rsidR="00FB0F17" w:rsidRPr="00581A78" w:rsidRDefault="00FB0F17" w:rsidP="00FB0F17">
            <w:pPr>
              <w:numPr>
                <w:ilvl w:val="0"/>
                <w:numId w:val="2"/>
              </w:numPr>
              <w:shd w:val="clear" w:color="auto" w:fill="FFFFFF"/>
              <w:spacing w:before="100" w:beforeAutospacing="1" w:after="100" w:afterAutospacing="1" w:line="240" w:lineRule="auto"/>
              <w:rPr>
                <w:rFonts w:eastAsia="Times New Roman"/>
                <w:bCs/>
              </w:rPr>
            </w:pPr>
            <w:hyperlink r:id="rId7" w:tooltip="Priority One - The economy" w:history="1">
              <w:r w:rsidRPr="00581A78">
                <w:rPr>
                  <w:rStyle w:val="Hyperlink"/>
                  <w:rFonts w:eastAsia="Times New Roman"/>
                  <w:bCs/>
                </w:rPr>
                <w:t>Priority one - The economy</w:t>
              </w:r>
            </w:hyperlink>
            <w:r w:rsidRPr="00581A78">
              <w:rPr>
                <w:rFonts w:eastAsia="Times New Roman"/>
                <w:bCs/>
              </w:rPr>
              <w:t>: Maximising growth and opportunity across Blackpool</w:t>
            </w:r>
          </w:p>
          <w:p w14:paraId="0379D56E" w14:textId="77777777" w:rsidR="00FB0F17" w:rsidRPr="00581A78" w:rsidRDefault="00FB0F17" w:rsidP="00FB0F17">
            <w:pPr>
              <w:numPr>
                <w:ilvl w:val="0"/>
                <w:numId w:val="2"/>
              </w:numPr>
              <w:shd w:val="clear" w:color="auto" w:fill="FFFFFF"/>
              <w:spacing w:before="100" w:beforeAutospacing="1" w:after="100" w:afterAutospacing="1" w:line="240" w:lineRule="auto"/>
              <w:rPr>
                <w:rFonts w:eastAsia="Times New Roman"/>
                <w:bCs/>
              </w:rPr>
            </w:pPr>
            <w:hyperlink r:id="rId8" w:tooltip="Priority two - Communities" w:history="1">
              <w:r w:rsidRPr="00581A78">
                <w:rPr>
                  <w:rStyle w:val="Hyperlink"/>
                  <w:rFonts w:eastAsia="Times New Roman"/>
                  <w:bCs/>
                </w:rPr>
                <w:t>Priority two - Communities</w:t>
              </w:r>
            </w:hyperlink>
            <w:r w:rsidRPr="00581A78">
              <w:rPr>
                <w:rFonts w:eastAsia="Times New Roman"/>
                <w:bCs/>
              </w:rPr>
              <w:t>: Creating stronger communities and increasing resilience</w:t>
            </w:r>
          </w:p>
          <w:p w14:paraId="73FD9288" w14:textId="77777777" w:rsidR="00FB0F17" w:rsidRPr="00581A78" w:rsidRDefault="00FB0F17" w:rsidP="00FB0F17">
            <w:pPr>
              <w:pStyle w:val="BODYTEXTSTYLE"/>
              <w:spacing w:after="40"/>
              <w:rPr>
                <w:rStyle w:val="HEADINGINLOWERCASE-11PTBOLD"/>
                <w:color w:val="auto"/>
                <w:u w:val="single"/>
              </w:rPr>
            </w:pPr>
            <w:r w:rsidRPr="00581A78">
              <w:rPr>
                <w:rStyle w:val="HEADINGINLOWERCASE-11PTBOLD"/>
                <w:color w:val="auto"/>
                <w:u w:val="single"/>
              </w:rPr>
              <w:t>Our Values</w:t>
            </w:r>
          </w:p>
          <w:p w14:paraId="61EB66BD" w14:textId="77777777" w:rsidR="00FB0F17" w:rsidRPr="00581A78" w:rsidRDefault="00FB0F17" w:rsidP="00FB0F17">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w:t>
            </w:r>
            <w:r w:rsidRPr="00581A78">
              <w:rPr>
                <w:rStyle w:val="HEADINGINLOWERCASE-11PTBOLD"/>
                <w:color w:val="auto"/>
                <w:u w:val="single"/>
              </w:rPr>
              <w:t>accountable</w:t>
            </w:r>
            <w:r w:rsidRPr="00581A78">
              <w:rPr>
                <w:rStyle w:val="HEADINGINLOWERCASE-11PTBOLD"/>
                <w:color w:val="auto"/>
              </w:rPr>
              <w:t xml:space="preserve"> for delivering on the promises we make and take responsibility for our actions and the outcomes achieved</w:t>
            </w:r>
          </w:p>
          <w:p w14:paraId="1ED139E7" w14:textId="77777777" w:rsidR="00FB0F17" w:rsidRPr="00581A78" w:rsidRDefault="00FB0F17" w:rsidP="00FB0F17">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committed to being </w:t>
            </w:r>
            <w:r w:rsidRPr="00581A78">
              <w:rPr>
                <w:rStyle w:val="HEADINGINLOWERCASE-11PTBOLD"/>
                <w:color w:val="auto"/>
                <w:u w:val="single"/>
              </w:rPr>
              <w:t>fair</w:t>
            </w:r>
            <w:r w:rsidRPr="00581A78">
              <w:rPr>
                <w:rStyle w:val="HEADINGINLOWERCASE-11PTBOLD"/>
                <w:color w:val="auto"/>
              </w:rPr>
              <w:t xml:space="preserve"> to people and treat everybody we meet with dignity and respect</w:t>
            </w:r>
          </w:p>
          <w:p w14:paraId="5BA71335" w14:textId="77777777" w:rsidR="00FB0F17" w:rsidRPr="00581A78" w:rsidRDefault="00FB0F17" w:rsidP="00FB0F17">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take pride in delivering </w:t>
            </w:r>
            <w:r w:rsidRPr="00581A78">
              <w:rPr>
                <w:rStyle w:val="HEADINGINLOWERCASE-11PTBOLD"/>
                <w:color w:val="auto"/>
                <w:u w:val="single"/>
              </w:rPr>
              <w:t>quality</w:t>
            </w:r>
            <w:r w:rsidRPr="00581A78">
              <w:rPr>
                <w:rStyle w:val="HEADINGINLOWERCASE-11PTBOLD"/>
                <w:color w:val="auto"/>
              </w:rPr>
              <w:t xml:space="preserve"> services that are community focussed and are based on listening carefully to what people need</w:t>
            </w:r>
          </w:p>
          <w:p w14:paraId="3398AC40" w14:textId="77777777" w:rsidR="00FB0F17" w:rsidRPr="00581A78" w:rsidRDefault="00FB0F17" w:rsidP="00FB0F17">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act with integrity and we are </w:t>
            </w:r>
            <w:r w:rsidRPr="00581A78">
              <w:rPr>
                <w:rStyle w:val="HEADINGINLOWERCASE-11PTBOLD"/>
                <w:color w:val="auto"/>
                <w:u w:val="single"/>
              </w:rPr>
              <w:t>trustworthy</w:t>
            </w:r>
            <w:r w:rsidRPr="00581A78">
              <w:rPr>
                <w:rStyle w:val="HEADINGINLOWERCASE-11PTBOLD"/>
                <w:color w:val="auto"/>
              </w:rPr>
              <w:t xml:space="preserve"> in all our dealings with people and we are open about the decisions we make and the services we offer</w:t>
            </w:r>
          </w:p>
          <w:p w14:paraId="0314DE7B" w14:textId="77777777" w:rsidR="00FB0F17" w:rsidRPr="00581A78" w:rsidRDefault="00FB0F17" w:rsidP="00FB0F17">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w:t>
            </w:r>
            <w:r w:rsidRPr="00581A78">
              <w:rPr>
                <w:rStyle w:val="HEADINGINLOWERCASE-11PTBOLD"/>
                <w:color w:val="auto"/>
                <w:u w:val="single"/>
              </w:rPr>
              <w:t>compassionate</w:t>
            </w:r>
            <w:r w:rsidRPr="00581A78">
              <w:rPr>
                <w:rStyle w:val="HEADINGINLOWERCASE-11PTBOLD"/>
                <w:color w:val="auto"/>
              </w:rPr>
              <w:t>, caring, hard-working and committed to delivering the best services that we can with a positive and collaborative attitude</w:t>
            </w:r>
          </w:p>
        </w:tc>
      </w:tr>
    </w:tbl>
    <w:p w14:paraId="7E8242B9" w14:textId="77777777" w:rsidR="002B7F5A" w:rsidRPr="00581A78" w:rsidRDefault="002B7F5A" w:rsidP="002B7F5A">
      <w:pPr>
        <w:spacing w:after="0" w:line="240" w:lineRule="auto"/>
      </w:pPr>
    </w:p>
    <w:p w14:paraId="4D080368" w14:textId="77777777" w:rsidR="002B7F5A" w:rsidRPr="00581A78" w:rsidRDefault="002B7F5A" w:rsidP="002B7F5A">
      <w:pPr>
        <w:spacing w:after="0" w:line="240" w:lineRule="auto"/>
      </w:pPr>
    </w:p>
    <w:p w14:paraId="35A9B69A" w14:textId="77777777" w:rsidR="002B7F5A" w:rsidRPr="00D41C62" w:rsidRDefault="002B7F5A" w:rsidP="002B7F5A">
      <w:pPr>
        <w:spacing w:after="0" w:line="240" w:lineRule="auto"/>
      </w:pPr>
    </w:p>
    <w:p w14:paraId="42B909C0" w14:textId="77777777" w:rsidR="002B7F5A" w:rsidRPr="00581A78" w:rsidRDefault="002B7F5A" w:rsidP="002B7F5A">
      <w:pPr>
        <w:spacing w:after="0" w:line="240" w:lineRule="auto"/>
        <w:rPr>
          <w:sz w:val="16"/>
          <w:szCs w:val="16"/>
        </w:rPr>
      </w:pPr>
    </w:p>
    <w:p w14:paraId="591939D5" w14:textId="77777777" w:rsidR="002B7F5A" w:rsidRPr="00581A78" w:rsidRDefault="002B7F5A" w:rsidP="002B7F5A">
      <w:pPr>
        <w:spacing w:after="0" w:line="240" w:lineRule="auto"/>
      </w:pPr>
    </w:p>
    <w:tbl>
      <w:tblPr>
        <w:tblpPr w:leftFromText="180" w:rightFromText="180" w:vertAnchor="text" w:horzAnchor="margin" w:tblpY="586"/>
        <w:tblW w:w="1045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FB0F17" w:rsidRPr="00581A78" w14:paraId="30701C87" w14:textId="77777777" w:rsidTr="00FB0F17">
        <w:trPr>
          <w:trHeight w:val="340"/>
        </w:trPr>
        <w:tc>
          <w:tcPr>
            <w:tcW w:w="10455" w:type="dxa"/>
            <w:vAlign w:val="center"/>
          </w:tcPr>
          <w:p w14:paraId="496A80F8" w14:textId="77777777" w:rsidR="00FB0F17" w:rsidRPr="00581A78" w:rsidRDefault="00FB0F17" w:rsidP="00FB0F17">
            <w:pPr>
              <w:pStyle w:val="BODYTEXTSTYLE"/>
              <w:spacing w:after="0"/>
              <w:rPr>
                <w:rStyle w:val="HEADINGINLOWERCASE-11PTBOLD"/>
                <w:color w:val="auto"/>
              </w:rPr>
            </w:pPr>
            <w:r w:rsidRPr="00581A78">
              <w:rPr>
                <w:rStyle w:val="HEADINGINLOWERCASE-11PTBOLD"/>
                <w:color w:val="auto"/>
              </w:rPr>
              <w:t xml:space="preserve">Equal Opportunities: </w:t>
            </w:r>
          </w:p>
          <w:p w14:paraId="15E294B8" w14:textId="77777777" w:rsidR="00FB0F17" w:rsidRPr="00581A78" w:rsidRDefault="00FB0F17" w:rsidP="00FB0F17">
            <w:pPr>
              <w:pStyle w:val="BODYTEXTSTYLE"/>
              <w:spacing w:after="0"/>
              <w:rPr>
                <w:rStyle w:val="HEADINGINLOWERCASE-11PTBOLD"/>
                <w:b w:val="0"/>
                <w:color w:val="auto"/>
              </w:rPr>
            </w:pPr>
            <w:r w:rsidRPr="00581A78">
              <w:rPr>
                <w:rStyle w:val="HEADINGINLOWERCASE-11PTBOLD"/>
                <w:color w:val="auto"/>
              </w:rPr>
              <w:t xml:space="preserve">We do our utmost to ensure that here is no unjustified discrimination in the recruitment, retention, training and development of staff </w:t>
            </w:r>
            <w:proofErr w:type="gramStart"/>
            <w:r w:rsidRPr="00581A78">
              <w:rPr>
                <w:rStyle w:val="HEADINGINLOWERCASE-11PTBOLD"/>
                <w:color w:val="auto"/>
              </w:rPr>
              <w:t>on the basis of</w:t>
            </w:r>
            <w:proofErr w:type="gramEnd"/>
            <w:r w:rsidRPr="00581A78">
              <w:rPr>
                <w:rStyle w:val="HEADINGINLOWERCASE-11PTBOLD"/>
                <w:color w:val="auto"/>
              </w:rPr>
              <w:t xml:space="preserve"> their age, sexuality, religion or belief, race, gender or disabilities.</w:t>
            </w:r>
          </w:p>
        </w:tc>
      </w:tr>
    </w:tbl>
    <w:p w14:paraId="35FE6144" w14:textId="77777777" w:rsidR="002B7F5A" w:rsidRPr="00581A78" w:rsidRDefault="002B7F5A" w:rsidP="002B7F5A">
      <w:pPr>
        <w:spacing w:after="0" w:line="240" w:lineRule="auto"/>
      </w:pPr>
    </w:p>
    <w:p w14:paraId="54085347" w14:textId="77777777" w:rsidR="002B7F5A" w:rsidRPr="00581A78" w:rsidRDefault="002B7F5A" w:rsidP="002B7F5A">
      <w:pPr>
        <w:spacing w:after="0" w:line="240" w:lineRule="auto"/>
        <w:sectPr w:rsidR="002B7F5A" w:rsidRPr="00581A78" w:rsidSect="008E0872">
          <w:headerReference w:type="default" r:id="rId9"/>
          <w:pgSz w:w="11906" w:h="16838"/>
          <w:pgMar w:top="1134" w:right="851" w:bottom="709" w:left="851" w:header="709" w:footer="709" w:gutter="0"/>
          <w:cols w:space="708"/>
          <w:formProt w:val="0"/>
          <w:docGrid w:linePitch="360"/>
        </w:sectPr>
      </w:pPr>
    </w:p>
    <w:p w14:paraId="5E6FA468" w14:textId="77777777" w:rsidR="002B7F5A" w:rsidRPr="00581A78" w:rsidRDefault="002B7F5A" w:rsidP="002B7F5A">
      <w:pPr>
        <w:spacing w:after="0" w:line="240" w:lineRule="auto"/>
        <w:sectPr w:rsidR="002B7F5A" w:rsidRPr="00581A78" w:rsidSect="00E45ACA">
          <w:type w:val="continuous"/>
          <w:pgSz w:w="11906" w:h="16838"/>
          <w:pgMar w:top="1134" w:right="851" w:bottom="709" w:left="851" w:header="709" w:footer="709" w:gutter="0"/>
          <w:cols w:space="708"/>
          <w:formProt w:val="0"/>
          <w:docGrid w:linePitch="360"/>
        </w:sectPr>
      </w:pPr>
    </w:p>
    <w:p w14:paraId="7C030CE8" w14:textId="77777777" w:rsidR="002B7F5A" w:rsidRPr="00581A78" w:rsidRDefault="002B7F5A" w:rsidP="002B7F5A">
      <w:pPr>
        <w:spacing w:after="0" w:line="240" w:lineRule="auto"/>
      </w:pPr>
    </w:p>
    <w:p w14:paraId="7881020F" w14:textId="77777777" w:rsidR="002B7F5A" w:rsidRPr="00581A78" w:rsidRDefault="002B7F5A" w:rsidP="002B7F5A">
      <w:pPr>
        <w:spacing w:after="0" w:line="240" w:lineRule="auto"/>
      </w:pPr>
    </w:p>
    <w:p w14:paraId="5AE3F787" w14:textId="77777777" w:rsidR="002B7F5A" w:rsidRPr="00581A78" w:rsidRDefault="002B7F5A" w:rsidP="002B7F5A">
      <w:pPr>
        <w:pStyle w:val="BasicParagraph"/>
        <w:spacing w:after="0" w:line="240" w:lineRule="auto"/>
        <w:rPr>
          <w:rStyle w:val="BODYTEXT-11PTCALIBRI"/>
          <w:color w:val="auto"/>
        </w:rPr>
      </w:pPr>
    </w:p>
    <w:p w14:paraId="769BEBD4" w14:textId="77777777" w:rsidR="00E13922" w:rsidRDefault="00E13922"/>
    <w:sectPr w:rsidR="00E139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AB32" w14:textId="77777777" w:rsidR="00A234A5" w:rsidRDefault="00A234A5">
      <w:pPr>
        <w:spacing w:after="0" w:line="240" w:lineRule="auto"/>
      </w:pPr>
      <w:r>
        <w:separator/>
      </w:r>
    </w:p>
  </w:endnote>
  <w:endnote w:type="continuationSeparator" w:id="0">
    <w:p w14:paraId="38C71E9B" w14:textId="77777777" w:rsidR="00A234A5" w:rsidRDefault="00A2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A9C2" w14:textId="77777777" w:rsidR="00A234A5" w:rsidRDefault="00A234A5">
      <w:pPr>
        <w:spacing w:after="0" w:line="240" w:lineRule="auto"/>
      </w:pPr>
      <w:r>
        <w:separator/>
      </w:r>
    </w:p>
  </w:footnote>
  <w:footnote w:type="continuationSeparator" w:id="0">
    <w:p w14:paraId="32B5C174" w14:textId="77777777" w:rsidR="00A234A5" w:rsidRDefault="00A2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897E" w14:textId="77777777" w:rsidR="00A234A5" w:rsidRPr="001548E5" w:rsidRDefault="002B7F5A"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5191A4F6" wp14:editId="5B724510">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D9E"/>
    <w:multiLevelType w:val="hybridMultilevel"/>
    <w:tmpl w:val="45427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843F4"/>
    <w:multiLevelType w:val="hybridMultilevel"/>
    <w:tmpl w:val="7778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352F6"/>
    <w:multiLevelType w:val="hybridMultilevel"/>
    <w:tmpl w:val="B9A0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92374F"/>
    <w:multiLevelType w:val="hybridMultilevel"/>
    <w:tmpl w:val="1A429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7E6D1D"/>
    <w:multiLevelType w:val="hybridMultilevel"/>
    <w:tmpl w:val="8EDE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0102F6"/>
    <w:multiLevelType w:val="hybridMultilevel"/>
    <w:tmpl w:val="887A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2C6EB9"/>
    <w:multiLevelType w:val="hybridMultilevel"/>
    <w:tmpl w:val="E6E0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AF193A"/>
    <w:multiLevelType w:val="hybridMultilevel"/>
    <w:tmpl w:val="9E9A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293431">
    <w:abstractNumId w:val="4"/>
  </w:num>
  <w:num w:numId="2" w16cid:durableId="1477525012">
    <w:abstractNumId w:val="2"/>
  </w:num>
  <w:num w:numId="3" w16cid:durableId="1037663515">
    <w:abstractNumId w:val="9"/>
  </w:num>
  <w:num w:numId="4" w16cid:durableId="373582417">
    <w:abstractNumId w:val="1"/>
  </w:num>
  <w:num w:numId="5" w16cid:durableId="1981764282">
    <w:abstractNumId w:val="7"/>
  </w:num>
  <w:num w:numId="6" w16cid:durableId="1875922118">
    <w:abstractNumId w:val="3"/>
  </w:num>
  <w:num w:numId="7" w16cid:durableId="449973903">
    <w:abstractNumId w:val="5"/>
  </w:num>
  <w:num w:numId="8" w16cid:durableId="496652887">
    <w:abstractNumId w:val="8"/>
  </w:num>
  <w:num w:numId="9" w16cid:durableId="1303582552">
    <w:abstractNumId w:val="6"/>
  </w:num>
  <w:num w:numId="10" w16cid:durableId="1945914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F5A"/>
    <w:rsid w:val="002B7F5A"/>
    <w:rsid w:val="0049397D"/>
    <w:rsid w:val="00A234A5"/>
    <w:rsid w:val="00E13922"/>
    <w:rsid w:val="00FB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CBA4"/>
  <w15:chartTrackingRefBased/>
  <w15:docId w15:val="{D3EBFB1F-38E8-4E15-B321-291D831F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F5A"/>
    <w:pPr>
      <w:spacing w:after="200" w:line="276" w:lineRule="auto"/>
    </w:pPr>
    <w:rPr>
      <w:rFonts w:ascii="Calibri" w:eastAsia="Calibri" w:hAnsi="Calibri" w:cs="Times New Roman"/>
    </w:rPr>
  </w:style>
  <w:style w:type="paragraph" w:styleId="Heading2">
    <w:name w:val="heading 2"/>
    <w:basedOn w:val="Normal"/>
    <w:link w:val="Heading2Char"/>
    <w:uiPriority w:val="9"/>
    <w:semiHidden/>
    <w:unhideWhenUsed/>
    <w:qFormat/>
    <w:rsid w:val="002B7F5A"/>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2B7F5A"/>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B7F5A"/>
    <w:rPr>
      <w:rFonts w:ascii="Calibri W01 Light" w:eastAsia="Calibri" w:hAnsi="Calibri W01 Light" w:cs="Times New Roman"/>
      <w:color w:val="830065"/>
      <w:sz w:val="45"/>
      <w:szCs w:val="45"/>
      <w:lang w:eastAsia="en-GB"/>
    </w:rPr>
  </w:style>
  <w:style w:type="character" w:customStyle="1" w:styleId="Heading3Char">
    <w:name w:val="Heading 3 Char"/>
    <w:basedOn w:val="DefaultParagraphFont"/>
    <w:link w:val="Heading3"/>
    <w:uiPriority w:val="9"/>
    <w:semiHidden/>
    <w:rsid w:val="002B7F5A"/>
    <w:rPr>
      <w:rFonts w:ascii="Calibri W01 Light" w:eastAsia="Calibri" w:hAnsi="Calibri W01 Light" w:cs="Times New Roman"/>
      <w:color w:val="830065"/>
      <w:sz w:val="36"/>
      <w:szCs w:val="36"/>
      <w:lang w:eastAsia="en-GB"/>
    </w:rPr>
  </w:style>
  <w:style w:type="paragraph" w:styleId="Header">
    <w:name w:val="header"/>
    <w:basedOn w:val="Normal"/>
    <w:link w:val="HeaderChar"/>
    <w:rsid w:val="002B7F5A"/>
    <w:pPr>
      <w:tabs>
        <w:tab w:val="center" w:pos="4153"/>
        <w:tab w:val="right" w:pos="8306"/>
      </w:tabs>
    </w:pPr>
  </w:style>
  <w:style w:type="character" w:customStyle="1" w:styleId="HeaderChar">
    <w:name w:val="Header Char"/>
    <w:basedOn w:val="DefaultParagraphFont"/>
    <w:link w:val="Header"/>
    <w:rsid w:val="002B7F5A"/>
    <w:rPr>
      <w:rFonts w:ascii="Calibri" w:eastAsia="Calibri" w:hAnsi="Calibri" w:cs="Times New Roman"/>
    </w:rPr>
  </w:style>
  <w:style w:type="paragraph" w:customStyle="1" w:styleId="BasicParagraph">
    <w:name w:val="[Basic Paragraph]"/>
    <w:basedOn w:val="Normal"/>
    <w:rsid w:val="002B7F5A"/>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2B7F5A"/>
    <w:rPr>
      <w:rFonts w:ascii="Calibri" w:hAnsi="Calibri" w:cs="Calibri"/>
      <w:color w:val="031E2F"/>
      <w:sz w:val="22"/>
      <w:szCs w:val="22"/>
    </w:rPr>
  </w:style>
  <w:style w:type="paragraph" w:customStyle="1" w:styleId="BODYTEXTSTYLE">
    <w:name w:val="BODY TEXT STYLE"/>
    <w:basedOn w:val="Normal"/>
    <w:rsid w:val="002B7F5A"/>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2B7F5A"/>
    <w:rPr>
      <w:rFonts w:ascii="Calibri" w:hAnsi="Calibri" w:cs="Calibri"/>
      <w:b/>
      <w:bCs/>
      <w:color w:val="8A0066"/>
      <w:sz w:val="22"/>
      <w:szCs w:val="22"/>
    </w:rPr>
  </w:style>
  <w:style w:type="character" w:styleId="Hyperlink">
    <w:name w:val="Hyperlink"/>
    <w:uiPriority w:val="99"/>
    <w:unhideWhenUsed/>
    <w:rsid w:val="002B7F5A"/>
    <w:rPr>
      <w:color w:val="0000FF"/>
      <w:u w:val="single"/>
    </w:rPr>
  </w:style>
  <w:style w:type="paragraph" w:styleId="NormalWeb">
    <w:name w:val="Normal (Web)"/>
    <w:basedOn w:val="Normal"/>
    <w:uiPriority w:val="99"/>
    <w:unhideWhenUsed/>
    <w:rsid w:val="002B7F5A"/>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2B7F5A"/>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Shaw</dc:creator>
  <cp:keywords/>
  <dc:description/>
  <cp:lastModifiedBy>Molly Hunter</cp:lastModifiedBy>
  <cp:revision>2</cp:revision>
  <dcterms:created xsi:type="dcterms:W3CDTF">2026-07-30T14:29:00Z</dcterms:created>
  <dcterms:modified xsi:type="dcterms:W3CDTF">2026-07-30T14:29:00Z</dcterms:modified>
</cp:coreProperties>
</file>