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FF220" w14:textId="77777777" w:rsidR="00CF57FC" w:rsidRPr="0020627E" w:rsidRDefault="002E6B8A" w:rsidP="006377A1">
      <w:pPr>
        <w:pStyle w:val="Heading1"/>
        <w:spacing w:before="160" w:line="540" w:lineRule="exact"/>
        <w:rPr>
          <w:rFonts w:ascii="Calibri" w:hAnsi="Calibri"/>
          <w:sz w:val="48"/>
        </w:rPr>
      </w:pPr>
      <w:r w:rsidRPr="0020627E">
        <w:rPr>
          <w:rFonts w:ascii="Calibri" w:hAnsi="Calibr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0319941" wp14:editId="79D111C6">
            <wp:simplePos x="0" y="0"/>
            <wp:positionH relativeFrom="margin">
              <wp:posOffset>4047211</wp:posOffset>
            </wp:positionH>
            <wp:positionV relativeFrom="paragraph">
              <wp:posOffset>188933</wp:posOffset>
            </wp:positionV>
            <wp:extent cx="2033270" cy="1120775"/>
            <wp:effectExtent l="0" t="0" r="5080" b="3175"/>
            <wp:wrapNone/>
            <wp:docPr id="17" name="Picture 1" descr="FyldeLogo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yldeLogoMedi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8B36E" w14:textId="77777777" w:rsidR="00CF57FC" w:rsidRPr="0020627E" w:rsidRDefault="00CF57FC" w:rsidP="006377A1">
      <w:pPr>
        <w:pStyle w:val="Heading1"/>
        <w:spacing w:before="160" w:line="540" w:lineRule="exact"/>
        <w:rPr>
          <w:rFonts w:ascii="Calibri" w:hAnsi="Calibri"/>
          <w:sz w:val="48"/>
        </w:rPr>
      </w:pPr>
    </w:p>
    <w:p w14:paraId="7B485BD3" w14:textId="77777777" w:rsidR="00DC2BEF" w:rsidRPr="00FF3524" w:rsidRDefault="00267CA1" w:rsidP="00FF3524">
      <w:pPr>
        <w:pStyle w:val="Heading1"/>
        <w:spacing w:before="160" w:line="540" w:lineRule="exact"/>
        <w:ind w:left="284"/>
        <w:jc w:val="left"/>
        <w:rPr>
          <w:rFonts w:ascii="Calibri" w:hAnsi="Calibri"/>
          <w:caps/>
          <w:sz w:val="28"/>
          <w:szCs w:val="28"/>
        </w:rPr>
      </w:pPr>
      <w:r w:rsidRPr="00FF3524">
        <w:rPr>
          <w:rFonts w:ascii="Calibri" w:hAnsi="Calibri"/>
          <w:caps/>
          <w:sz w:val="28"/>
          <w:szCs w:val="28"/>
        </w:rPr>
        <w:t>Job Description</w:t>
      </w:r>
    </w:p>
    <w:p w14:paraId="21F797D4" w14:textId="77777777" w:rsidR="00DC2BEF" w:rsidRPr="0020627E" w:rsidRDefault="00DC2BEF">
      <w:pPr>
        <w:rPr>
          <w:rFonts w:ascii="Calibri" w:hAnsi="Calibri"/>
          <w:sz w:val="22"/>
        </w:rPr>
      </w:pPr>
    </w:p>
    <w:tbl>
      <w:tblPr>
        <w:tblW w:w="9382" w:type="dxa"/>
        <w:tblInd w:w="2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734"/>
        <w:gridCol w:w="1951"/>
        <w:gridCol w:w="2578"/>
      </w:tblGrid>
      <w:tr w:rsidR="00DC2BEF" w:rsidRPr="0020627E" w14:paraId="5A5EBDA0" w14:textId="77777777" w:rsidTr="00D96D55">
        <w:trPr>
          <w:trHeight w:val="6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</w:tcBorders>
            <w:shd w:val="pct35" w:color="C0C0C0" w:fill="auto"/>
          </w:tcPr>
          <w:p w14:paraId="32886254" w14:textId="77777777" w:rsidR="00DC2BEF" w:rsidRPr="0020627E" w:rsidRDefault="00DC2BEF">
            <w:pPr>
              <w:spacing w:before="60" w:after="60"/>
              <w:rPr>
                <w:rFonts w:ascii="Calibri" w:hAnsi="Calibri"/>
                <w:b/>
              </w:rPr>
            </w:pPr>
            <w:r w:rsidRPr="0020627E">
              <w:rPr>
                <w:rFonts w:ascii="Calibri" w:hAnsi="Calibri"/>
                <w:b/>
              </w:rPr>
              <w:t>Post Title</w:t>
            </w:r>
          </w:p>
        </w:tc>
        <w:tc>
          <w:tcPr>
            <w:tcW w:w="3152" w:type="dxa"/>
            <w:gridSpan w:val="2"/>
            <w:tcBorders>
              <w:top w:val="single" w:sz="6" w:space="0" w:color="000000"/>
              <w:bottom w:val="nil"/>
            </w:tcBorders>
            <w:shd w:val="clear" w:color="FFFF00" w:fill="auto"/>
          </w:tcPr>
          <w:p w14:paraId="353100D7" w14:textId="77777777" w:rsidR="00DC2BEF" w:rsidRPr="0020627E" w:rsidRDefault="00730D84">
            <w:pPr>
              <w:spacing w:before="60" w:after="60" w:line="24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Corporate</w:t>
            </w:r>
            <w:r w:rsidR="006F21F4">
              <w:rPr>
                <w:rFonts w:ascii="Calibri" w:hAnsi="Calibri"/>
              </w:rPr>
              <w:t xml:space="preserve"> </w:t>
            </w:r>
            <w:r w:rsidR="00E34840">
              <w:rPr>
                <w:rFonts w:ascii="Calibri" w:hAnsi="Calibri"/>
              </w:rPr>
              <w:t>Support Officer</w:t>
            </w:r>
          </w:p>
        </w:tc>
        <w:tc>
          <w:tcPr>
            <w:tcW w:w="1951" w:type="dxa"/>
            <w:tcBorders>
              <w:top w:val="single" w:sz="6" w:space="0" w:color="000000"/>
              <w:bottom w:val="nil"/>
            </w:tcBorders>
            <w:shd w:val="pct35" w:color="C0C0C0" w:fill="auto"/>
          </w:tcPr>
          <w:p w14:paraId="33FA0728" w14:textId="77777777" w:rsidR="00DC2BEF" w:rsidRPr="0020627E" w:rsidRDefault="00DC2BEF">
            <w:pPr>
              <w:spacing w:before="60" w:after="60"/>
              <w:rPr>
                <w:rFonts w:ascii="Calibri" w:hAnsi="Calibri"/>
                <w:b/>
              </w:rPr>
            </w:pPr>
            <w:r w:rsidRPr="0020627E">
              <w:rPr>
                <w:rFonts w:ascii="Calibri" w:hAnsi="Calibri"/>
                <w:b/>
              </w:rPr>
              <w:t>Grade</w:t>
            </w:r>
          </w:p>
        </w:tc>
        <w:tc>
          <w:tcPr>
            <w:tcW w:w="2578" w:type="dxa"/>
            <w:tcBorders>
              <w:top w:val="single" w:sz="6" w:space="0" w:color="000000"/>
              <w:bottom w:val="nil"/>
              <w:right w:val="single" w:sz="6" w:space="0" w:color="000000"/>
            </w:tcBorders>
            <w:shd w:val="clear" w:color="FFFF00" w:fill="auto"/>
          </w:tcPr>
          <w:p w14:paraId="19F15536" w14:textId="3443BB9C" w:rsidR="00DC2BEF" w:rsidRPr="0020627E" w:rsidRDefault="00E55019" w:rsidP="00E55019">
            <w:pPr>
              <w:spacing w:before="60" w:after="60" w:line="24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Scale 6</w:t>
            </w:r>
          </w:p>
        </w:tc>
      </w:tr>
      <w:tr w:rsidR="00DC2BEF" w:rsidRPr="0020627E" w14:paraId="39727939" w14:textId="77777777" w:rsidTr="00D96D55">
        <w:trPr>
          <w:trHeight w:val="640"/>
        </w:trPr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  <w:shd w:val="pct35" w:color="C0C0C0" w:fill="auto"/>
          </w:tcPr>
          <w:p w14:paraId="7F9D8820" w14:textId="77777777" w:rsidR="00DC2BEF" w:rsidRPr="0020627E" w:rsidRDefault="00DC2BEF">
            <w:pPr>
              <w:spacing w:before="60" w:after="60"/>
              <w:rPr>
                <w:rFonts w:ascii="Calibri" w:hAnsi="Calibri"/>
                <w:b/>
              </w:rPr>
            </w:pPr>
            <w:r w:rsidRPr="0020627E">
              <w:rPr>
                <w:rFonts w:ascii="Calibri" w:hAnsi="Calibri"/>
                <w:b/>
              </w:rPr>
              <w:t>Post No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  <w:shd w:val="clear" w:color="FFFF00" w:fill="auto"/>
          </w:tcPr>
          <w:p w14:paraId="597C2E22" w14:textId="3FDAFE94" w:rsidR="00DC2BEF" w:rsidRPr="0020627E" w:rsidRDefault="00891847">
            <w:pPr>
              <w:spacing w:before="60" w:after="60" w:line="24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1898</w:t>
            </w:r>
          </w:p>
        </w:tc>
        <w:tc>
          <w:tcPr>
            <w:tcW w:w="1951" w:type="dxa"/>
            <w:tcBorders>
              <w:top w:val="nil"/>
              <w:bottom w:val="nil"/>
            </w:tcBorders>
            <w:shd w:val="pct35" w:color="C0C0C0" w:fill="auto"/>
          </w:tcPr>
          <w:p w14:paraId="0C02A798" w14:textId="77777777" w:rsidR="00DC2BEF" w:rsidRPr="0020627E" w:rsidRDefault="00DC2BEF">
            <w:pPr>
              <w:spacing w:before="60" w:after="60"/>
              <w:rPr>
                <w:rFonts w:ascii="Calibri" w:hAnsi="Calibri"/>
                <w:b/>
              </w:rPr>
            </w:pPr>
            <w:r w:rsidRPr="0020627E">
              <w:rPr>
                <w:rFonts w:ascii="Calibri" w:hAnsi="Calibri"/>
                <w:b/>
              </w:rPr>
              <w:t>Other Payments</w:t>
            </w:r>
          </w:p>
        </w:tc>
        <w:tc>
          <w:tcPr>
            <w:tcW w:w="2578" w:type="dxa"/>
            <w:tcBorders>
              <w:top w:val="nil"/>
              <w:bottom w:val="nil"/>
              <w:right w:val="single" w:sz="6" w:space="0" w:color="000000"/>
            </w:tcBorders>
            <w:shd w:val="clear" w:color="FFFF00" w:fill="auto"/>
          </w:tcPr>
          <w:p w14:paraId="5CE43281" w14:textId="3D99DA6D" w:rsidR="00DC2BEF" w:rsidRPr="0020627E" w:rsidRDefault="00710BC1">
            <w:pPr>
              <w:spacing w:before="60" w:after="60" w:line="24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N/A</w:t>
            </w:r>
          </w:p>
        </w:tc>
      </w:tr>
      <w:tr w:rsidR="00DC2BEF" w:rsidRPr="0020627E" w14:paraId="2F583203" w14:textId="77777777" w:rsidTr="00D96D55">
        <w:trPr>
          <w:trHeight w:val="640"/>
        </w:trPr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  <w:shd w:val="pct35" w:color="C0C0C0" w:fill="auto"/>
          </w:tcPr>
          <w:p w14:paraId="77A14AEF" w14:textId="77777777" w:rsidR="00DC2BEF" w:rsidRPr="0020627E" w:rsidRDefault="00DC2BEF">
            <w:pPr>
              <w:spacing w:before="60" w:after="60"/>
              <w:rPr>
                <w:rFonts w:ascii="Calibri" w:hAnsi="Calibri"/>
                <w:b/>
              </w:rPr>
            </w:pPr>
            <w:r w:rsidRPr="0020627E">
              <w:rPr>
                <w:rFonts w:ascii="Calibri" w:hAnsi="Calibri"/>
                <w:b/>
              </w:rPr>
              <w:t>Directorate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  <w:shd w:val="clear" w:color="FFFF00" w:fill="auto"/>
          </w:tcPr>
          <w:p w14:paraId="01C49AC1" w14:textId="658543EC" w:rsidR="00DC2BEF" w:rsidRPr="0020627E" w:rsidRDefault="00B307CE">
            <w:pPr>
              <w:spacing w:before="60" w:after="60" w:line="24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Office of the</w:t>
            </w:r>
            <w:r w:rsidR="005E17CD">
              <w:rPr>
                <w:rFonts w:ascii="Calibri" w:hAnsi="Calibri"/>
              </w:rPr>
              <w:t xml:space="preserve"> </w:t>
            </w:r>
            <w:r w:rsidR="00DD6841">
              <w:rPr>
                <w:rFonts w:ascii="Calibri" w:hAnsi="Calibri"/>
              </w:rPr>
              <w:t>Deputy</w:t>
            </w:r>
            <w:r>
              <w:rPr>
                <w:rFonts w:ascii="Calibri" w:hAnsi="Calibri"/>
              </w:rPr>
              <w:t xml:space="preserve"> Chief Executive</w:t>
            </w:r>
          </w:p>
        </w:tc>
        <w:tc>
          <w:tcPr>
            <w:tcW w:w="1951" w:type="dxa"/>
            <w:tcBorders>
              <w:top w:val="nil"/>
              <w:bottom w:val="nil"/>
            </w:tcBorders>
            <w:shd w:val="pct35" w:color="C0C0C0" w:fill="auto"/>
          </w:tcPr>
          <w:p w14:paraId="6E718F30" w14:textId="77777777" w:rsidR="00DC2BEF" w:rsidRPr="0020627E" w:rsidRDefault="004C65FE">
            <w:pPr>
              <w:spacing w:before="60" w:after="60"/>
              <w:rPr>
                <w:rFonts w:ascii="Calibri" w:hAnsi="Calibri"/>
                <w:b/>
              </w:rPr>
            </w:pPr>
            <w:r w:rsidRPr="0020627E">
              <w:rPr>
                <w:rFonts w:ascii="Calibri" w:hAnsi="Calibri"/>
                <w:b/>
              </w:rPr>
              <w:t>Hours of work</w:t>
            </w:r>
          </w:p>
        </w:tc>
        <w:tc>
          <w:tcPr>
            <w:tcW w:w="2578" w:type="dxa"/>
            <w:tcBorders>
              <w:top w:val="nil"/>
              <w:bottom w:val="nil"/>
              <w:right w:val="single" w:sz="6" w:space="0" w:color="000000"/>
            </w:tcBorders>
            <w:shd w:val="clear" w:color="FFFF00" w:fill="auto"/>
          </w:tcPr>
          <w:p w14:paraId="158F23AC" w14:textId="326FD901" w:rsidR="00DC2BEF" w:rsidRPr="00710BC1" w:rsidRDefault="00F9706E">
            <w:pPr>
              <w:spacing w:before="60" w:after="60" w:line="240" w:lineRule="exact"/>
              <w:rPr>
                <w:rFonts w:ascii="Calibri" w:hAnsi="Calibri"/>
                <w:b/>
                <w:bCs/>
                <w:color w:val="0000CC"/>
              </w:rPr>
            </w:pPr>
            <w:r w:rsidRPr="00F9706E">
              <w:rPr>
                <w:rFonts w:ascii="Calibri" w:hAnsi="Calibri"/>
                <w:b/>
                <w:bCs/>
              </w:rPr>
              <w:t>37 hours</w:t>
            </w:r>
          </w:p>
        </w:tc>
      </w:tr>
      <w:tr w:rsidR="00DC2BEF" w:rsidRPr="0020627E" w14:paraId="28C7592E" w14:textId="77777777" w:rsidTr="00D96D55">
        <w:trPr>
          <w:trHeight w:val="640"/>
        </w:trPr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  <w:shd w:val="pct35" w:color="C0C0C0" w:fill="auto"/>
          </w:tcPr>
          <w:p w14:paraId="65835D3A" w14:textId="77777777" w:rsidR="00DC2BEF" w:rsidRPr="0020627E" w:rsidRDefault="00B723F2">
            <w:pPr>
              <w:spacing w:before="60" w:after="60"/>
              <w:rPr>
                <w:rFonts w:ascii="Calibri" w:hAnsi="Calibri"/>
                <w:b/>
              </w:rPr>
            </w:pPr>
            <w:r w:rsidRPr="0020627E">
              <w:rPr>
                <w:rFonts w:ascii="Calibri" w:hAnsi="Calibri"/>
                <w:b/>
              </w:rPr>
              <w:t>Team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  <w:shd w:val="clear" w:color="FFFF00" w:fill="auto"/>
          </w:tcPr>
          <w:p w14:paraId="7B9C667D" w14:textId="209288FF" w:rsidR="00DC2BEF" w:rsidRPr="0020627E" w:rsidRDefault="00B307CE">
            <w:pPr>
              <w:spacing w:before="60" w:after="60" w:line="24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Corporate Support</w:t>
            </w:r>
            <w:r w:rsidR="00DD6841">
              <w:rPr>
                <w:rFonts w:ascii="Calibri" w:hAnsi="Calibri"/>
              </w:rPr>
              <w:t xml:space="preserve"> Services</w:t>
            </w:r>
          </w:p>
        </w:tc>
        <w:tc>
          <w:tcPr>
            <w:tcW w:w="1951" w:type="dxa"/>
            <w:tcBorders>
              <w:top w:val="nil"/>
              <w:bottom w:val="nil"/>
            </w:tcBorders>
            <w:shd w:val="pct35" w:color="C0C0C0" w:fill="auto"/>
          </w:tcPr>
          <w:p w14:paraId="3A14C33F" w14:textId="77777777" w:rsidR="00DC2BEF" w:rsidRPr="0020627E" w:rsidRDefault="004C65FE">
            <w:pPr>
              <w:spacing w:before="60" w:after="60"/>
              <w:rPr>
                <w:rFonts w:ascii="Calibri" w:hAnsi="Calibri"/>
                <w:b/>
              </w:rPr>
            </w:pPr>
            <w:r w:rsidRPr="0020627E">
              <w:rPr>
                <w:rFonts w:ascii="Calibri" w:hAnsi="Calibri"/>
                <w:b/>
              </w:rPr>
              <w:t>Contract Period</w:t>
            </w:r>
          </w:p>
        </w:tc>
        <w:tc>
          <w:tcPr>
            <w:tcW w:w="2578" w:type="dxa"/>
            <w:tcBorders>
              <w:top w:val="nil"/>
              <w:bottom w:val="nil"/>
              <w:right w:val="single" w:sz="6" w:space="0" w:color="000000"/>
            </w:tcBorders>
            <w:shd w:val="clear" w:color="FFFF00" w:fill="auto"/>
          </w:tcPr>
          <w:p w14:paraId="499308D9" w14:textId="77777777" w:rsidR="00DC2BEF" w:rsidRPr="0020627E" w:rsidRDefault="00E34840" w:rsidP="004C65FE">
            <w:pPr>
              <w:spacing w:before="60" w:after="60" w:line="24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="002E6B8A">
              <w:rPr>
                <w:rFonts w:ascii="Calibri" w:hAnsi="Calibri"/>
              </w:rPr>
              <w:t xml:space="preserve">ermanent </w:t>
            </w:r>
          </w:p>
        </w:tc>
      </w:tr>
      <w:tr w:rsidR="00B723F2" w:rsidRPr="0020627E" w14:paraId="08C3B86E" w14:textId="77777777" w:rsidTr="00D96D55">
        <w:trPr>
          <w:trHeight w:val="640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pct35" w:color="C0C0C0" w:fill="auto"/>
          </w:tcPr>
          <w:p w14:paraId="02B50637" w14:textId="77777777" w:rsidR="00B723F2" w:rsidRPr="0020627E" w:rsidRDefault="00B723F2">
            <w:pPr>
              <w:spacing w:before="60" w:after="60"/>
              <w:rPr>
                <w:rFonts w:ascii="Calibri" w:hAnsi="Calibri"/>
                <w:b/>
              </w:rPr>
            </w:pPr>
            <w:r w:rsidRPr="0020627E">
              <w:rPr>
                <w:rFonts w:ascii="Calibri" w:hAnsi="Calibri"/>
                <w:b/>
              </w:rPr>
              <w:t>Responsible to</w:t>
            </w:r>
          </w:p>
        </w:tc>
        <w:tc>
          <w:tcPr>
            <w:tcW w:w="3152" w:type="dxa"/>
            <w:gridSpan w:val="2"/>
            <w:tcBorders>
              <w:top w:val="nil"/>
              <w:bottom w:val="single" w:sz="6" w:space="0" w:color="000000"/>
            </w:tcBorders>
            <w:shd w:val="clear" w:color="FFFF00" w:fill="auto"/>
          </w:tcPr>
          <w:p w14:paraId="75BC30E9" w14:textId="34768CFF" w:rsidR="00B723F2" w:rsidRPr="0020627E" w:rsidRDefault="0028026D">
            <w:pPr>
              <w:spacing w:before="60" w:after="60" w:line="24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Head of</w:t>
            </w:r>
            <w:r w:rsidR="005E17CD" w:rsidRPr="005E17CD">
              <w:rPr>
                <w:rFonts w:ascii="Calibri" w:hAnsi="Calibri"/>
              </w:rPr>
              <w:t xml:space="preserve"> Performance &amp; Engagem</w:t>
            </w:r>
            <w:r w:rsidR="005E17CD">
              <w:rPr>
                <w:rFonts w:ascii="Calibri" w:hAnsi="Calibri"/>
              </w:rPr>
              <w:t>ent</w:t>
            </w:r>
          </w:p>
        </w:tc>
        <w:tc>
          <w:tcPr>
            <w:tcW w:w="1951" w:type="dxa"/>
            <w:tcBorders>
              <w:top w:val="nil"/>
              <w:bottom w:val="single" w:sz="6" w:space="0" w:color="000000"/>
            </w:tcBorders>
            <w:shd w:val="pct35" w:color="C0C0C0" w:fill="auto"/>
          </w:tcPr>
          <w:p w14:paraId="4FAD5F0B" w14:textId="77777777" w:rsidR="00B723F2" w:rsidRPr="0020627E" w:rsidRDefault="00B723F2">
            <w:pPr>
              <w:spacing w:before="60" w:after="60"/>
              <w:rPr>
                <w:rFonts w:ascii="Calibri" w:hAnsi="Calibri"/>
                <w:b/>
              </w:rPr>
            </w:pPr>
            <w:r w:rsidRPr="0020627E">
              <w:rPr>
                <w:rFonts w:ascii="Calibri" w:hAnsi="Calibri"/>
                <w:b/>
              </w:rPr>
              <w:t>Supervisory</w:t>
            </w:r>
            <w:r w:rsidRPr="0020627E">
              <w:rPr>
                <w:rFonts w:ascii="Calibri" w:hAnsi="Calibri"/>
                <w:b/>
              </w:rPr>
              <w:br/>
              <w:t>Responsibility for</w:t>
            </w:r>
          </w:p>
        </w:tc>
        <w:tc>
          <w:tcPr>
            <w:tcW w:w="2578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FFFF00" w:fill="auto"/>
          </w:tcPr>
          <w:p w14:paraId="49241844" w14:textId="77777777" w:rsidR="00B723F2" w:rsidRPr="0020627E" w:rsidRDefault="007544A9" w:rsidP="00517A7E">
            <w:pPr>
              <w:spacing w:before="60" w:after="60" w:line="24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None</w:t>
            </w:r>
          </w:p>
        </w:tc>
      </w:tr>
      <w:tr w:rsidR="00DC2BEF" w:rsidRPr="0020627E" w14:paraId="73BC13C5" w14:textId="77777777" w:rsidTr="00D96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6263" w:type="dxa"/>
        </w:trPr>
        <w:tc>
          <w:tcPr>
            <w:tcW w:w="3119" w:type="dxa"/>
            <w:gridSpan w:val="2"/>
          </w:tcPr>
          <w:p w14:paraId="578711A0" w14:textId="77777777" w:rsidR="00DC2BEF" w:rsidRPr="0020627E" w:rsidRDefault="00DC2BEF">
            <w:pPr>
              <w:spacing w:before="60" w:after="60"/>
              <w:rPr>
                <w:rFonts w:ascii="Calibri" w:hAnsi="Calibri"/>
                <w:b/>
                <w:sz w:val="22"/>
              </w:rPr>
            </w:pPr>
          </w:p>
        </w:tc>
      </w:tr>
      <w:tr w:rsidR="00DC2BEF" w:rsidRPr="0020627E" w14:paraId="2B7A7C71" w14:textId="77777777" w:rsidTr="00D96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9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5" w:color="C0C0C0" w:fill="auto"/>
          </w:tcPr>
          <w:p w14:paraId="114F54F2" w14:textId="77777777" w:rsidR="00DC2BEF" w:rsidRPr="0020627E" w:rsidRDefault="00DC2BEF">
            <w:pPr>
              <w:pStyle w:val="Heading2"/>
              <w:rPr>
                <w:rFonts w:ascii="Calibri" w:hAnsi="Calibri"/>
              </w:rPr>
            </w:pPr>
            <w:r w:rsidRPr="0020627E">
              <w:rPr>
                <w:rFonts w:ascii="Calibri" w:hAnsi="Calibri"/>
              </w:rPr>
              <w:t>Job Purpose</w:t>
            </w:r>
          </w:p>
        </w:tc>
      </w:tr>
      <w:tr w:rsidR="00DC2BEF" w:rsidRPr="0020627E" w14:paraId="42440EA8" w14:textId="77777777" w:rsidTr="00D96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84"/>
        </w:trPr>
        <w:tc>
          <w:tcPr>
            <w:tcW w:w="9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F390E" w14:textId="1215B6D9" w:rsidR="00DB49CA" w:rsidRDefault="00DB49CA" w:rsidP="00AF24BB">
            <w:pPr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</w:t>
            </w:r>
            <w:r w:rsidR="000B5246">
              <w:rPr>
                <w:rFonts w:ascii="Calibri" w:hAnsi="Calibri"/>
              </w:rPr>
              <w:t>coordinate</w:t>
            </w:r>
            <w:r w:rsidR="00EC0B1F">
              <w:rPr>
                <w:rFonts w:ascii="Calibri" w:hAnsi="Calibri"/>
              </w:rPr>
              <w:t>, drive</w:t>
            </w:r>
            <w:r>
              <w:rPr>
                <w:rFonts w:ascii="Calibri" w:hAnsi="Calibri"/>
              </w:rPr>
              <w:t xml:space="preserve"> and facilitate corporate business support activities on behalf of all internal customers</w:t>
            </w:r>
          </w:p>
          <w:p w14:paraId="2052DB96" w14:textId="66145D59" w:rsidR="00DB49CA" w:rsidRDefault="00DB49CA" w:rsidP="00AF24BB">
            <w:pPr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</w:t>
            </w:r>
            <w:r w:rsidR="00C865FD">
              <w:rPr>
                <w:rFonts w:ascii="Calibri" w:hAnsi="Calibri"/>
              </w:rPr>
              <w:t>lead the</w:t>
            </w:r>
            <w:r>
              <w:rPr>
                <w:rFonts w:ascii="Calibri" w:hAnsi="Calibri"/>
              </w:rPr>
              <w:t xml:space="preserve"> client role</w:t>
            </w:r>
            <w:r w:rsidR="000B5246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support</w:t>
            </w:r>
            <w:r w:rsidR="000B5246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and </w:t>
            </w:r>
            <w:r w:rsidR="000B5246">
              <w:rPr>
                <w:rFonts w:ascii="Calibri" w:hAnsi="Calibri"/>
              </w:rPr>
              <w:t xml:space="preserve">provide </w:t>
            </w:r>
            <w:r>
              <w:rPr>
                <w:rFonts w:ascii="Calibri" w:hAnsi="Calibri"/>
              </w:rPr>
              <w:t>advice to outsourced corporate support activities</w:t>
            </w:r>
          </w:p>
          <w:p w14:paraId="31EE1C52" w14:textId="77777777" w:rsidR="00DB49CA" w:rsidRDefault="00DB49CA" w:rsidP="00AF24BB">
            <w:pPr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promote and enhance the reputation of the council using all communication channels</w:t>
            </w:r>
          </w:p>
          <w:p w14:paraId="71902764" w14:textId="16C155C6" w:rsidR="00C865FD" w:rsidRPr="0020627E" w:rsidRDefault="00C865FD" w:rsidP="00AF24BB">
            <w:pPr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champion and drive improvement across the whole council</w:t>
            </w:r>
          </w:p>
        </w:tc>
      </w:tr>
      <w:tr w:rsidR="00DC2BEF" w:rsidRPr="0020627E" w14:paraId="51B08AD3" w14:textId="77777777" w:rsidTr="00D96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9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5" w:color="C0C0C0" w:fill="auto"/>
          </w:tcPr>
          <w:p w14:paraId="47F30917" w14:textId="77777777" w:rsidR="00DC2BEF" w:rsidRPr="0020627E" w:rsidRDefault="00DC2BEF">
            <w:pPr>
              <w:spacing w:before="120" w:after="120"/>
              <w:rPr>
                <w:rFonts w:ascii="Calibri" w:hAnsi="Calibri"/>
              </w:rPr>
            </w:pPr>
            <w:r w:rsidRPr="0020627E">
              <w:rPr>
                <w:rFonts w:ascii="Calibri" w:hAnsi="Calibri"/>
                <w:b/>
              </w:rPr>
              <w:t>Responsibilities and Duties</w:t>
            </w:r>
          </w:p>
        </w:tc>
      </w:tr>
      <w:tr w:rsidR="00DC2BEF" w:rsidRPr="0020627E" w14:paraId="6C4C9ADA" w14:textId="77777777" w:rsidTr="00D96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34"/>
        </w:trPr>
        <w:tc>
          <w:tcPr>
            <w:tcW w:w="9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AE140" w14:textId="0FEE68D8" w:rsidR="00766203" w:rsidRDefault="007359B4" w:rsidP="007359B4">
            <w:pPr>
              <w:numPr>
                <w:ilvl w:val="0"/>
                <w:numId w:val="33"/>
              </w:numPr>
              <w:spacing w:after="120"/>
              <w:ind w:left="36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Provide the client</w:t>
            </w:r>
            <w:r w:rsidR="00EC0B1F">
              <w:rPr>
                <w:rFonts w:ascii="Calibri" w:hAnsi="Calibri" w:cs="Arial"/>
              </w:rPr>
              <w:t xml:space="preserve"> liaison role for the Human Resources and Health and S</w:t>
            </w:r>
            <w:r w:rsidR="00B31BBE">
              <w:rPr>
                <w:rFonts w:ascii="Calibri" w:hAnsi="Calibri" w:cs="Arial"/>
              </w:rPr>
              <w:t xml:space="preserve">afety </w:t>
            </w:r>
            <w:r w:rsidR="00D439FE">
              <w:rPr>
                <w:rFonts w:ascii="Calibri" w:hAnsi="Calibri" w:cs="Arial"/>
              </w:rPr>
              <w:t>functions</w:t>
            </w:r>
            <w:r w:rsidR="000B5246">
              <w:rPr>
                <w:rFonts w:ascii="Calibri" w:hAnsi="Calibri" w:cs="Arial"/>
              </w:rPr>
              <w:t>,</w:t>
            </w:r>
            <w:r w:rsidR="00B31BBE">
              <w:rPr>
                <w:rFonts w:ascii="Calibri" w:hAnsi="Calibri" w:cs="Arial"/>
              </w:rPr>
              <w:t xml:space="preserve"> ensuring</w:t>
            </w:r>
            <w:r>
              <w:rPr>
                <w:rFonts w:ascii="Calibri" w:hAnsi="Calibri" w:cs="Arial"/>
              </w:rPr>
              <w:t xml:space="preserve"> effective partnership</w:t>
            </w:r>
            <w:r w:rsidR="00B31BBE">
              <w:rPr>
                <w:rFonts w:ascii="Calibri" w:hAnsi="Calibri" w:cs="Arial"/>
              </w:rPr>
              <w:t xml:space="preserve"> working between the provider and </w:t>
            </w:r>
            <w:r w:rsidR="00EC0B1F">
              <w:rPr>
                <w:rFonts w:ascii="Calibri" w:hAnsi="Calibri" w:cs="Arial"/>
              </w:rPr>
              <w:t>each service within the council.</w:t>
            </w:r>
          </w:p>
          <w:p w14:paraId="7F099B26" w14:textId="1028F96B" w:rsidR="00EC0B1F" w:rsidRDefault="00EC0B1F" w:rsidP="007359B4">
            <w:pPr>
              <w:numPr>
                <w:ilvl w:val="0"/>
                <w:numId w:val="33"/>
              </w:numPr>
              <w:spacing w:after="120"/>
              <w:ind w:left="36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Administer the council’s </w:t>
            </w:r>
            <w:r w:rsidR="00F45561">
              <w:rPr>
                <w:rFonts w:ascii="Calibri" w:hAnsi="Calibri" w:cs="Arial"/>
              </w:rPr>
              <w:t xml:space="preserve">Recruitment and </w:t>
            </w:r>
            <w:r>
              <w:rPr>
                <w:rFonts w:ascii="Calibri" w:hAnsi="Calibri" w:cs="Arial"/>
              </w:rPr>
              <w:t>Job E</w:t>
            </w:r>
            <w:r w:rsidR="007359B4">
              <w:rPr>
                <w:rFonts w:ascii="Calibri" w:hAnsi="Calibri" w:cs="Arial"/>
              </w:rPr>
              <w:t>valuation</w:t>
            </w:r>
            <w:r>
              <w:rPr>
                <w:rFonts w:ascii="Calibri" w:hAnsi="Calibri" w:cs="Arial"/>
              </w:rPr>
              <w:t xml:space="preserve"> </w:t>
            </w:r>
            <w:r w:rsidR="002E23AD">
              <w:rPr>
                <w:rFonts w:ascii="Calibri" w:hAnsi="Calibri" w:cs="Arial"/>
              </w:rPr>
              <w:t>process, working</w:t>
            </w:r>
            <w:r>
              <w:rPr>
                <w:rFonts w:ascii="Calibri" w:hAnsi="Calibri" w:cs="Arial"/>
              </w:rPr>
              <w:t xml:space="preserve"> closely with service managers and heads of service to achieve positive outcomes for all departments of the council.</w:t>
            </w:r>
            <w:r w:rsidR="007359B4">
              <w:rPr>
                <w:rFonts w:ascii="Calibri" w:hAnsi="Calibri" w:cs="Arial"/>
              </w:rPr>
              <w:t xml:space="preserve"> </w:t>
            </w:r>
          </w:p>
          <w:p w14:paraId="75CAEA3D" w14:textId="07E8F798" w:rsidR="007359B4" w:rsidRPr="007359B4" w:rsidRDefault="00712BAC" w:rsidP="007359B4">
            <w:pPr>
              <w:numPr>
                <w:ilvl w:val="0"/>
                <w:numId w:val="33"/>
              </w:numPr>
              <w:spacing w:after="120"/>
              <w:ind w:left="36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Overseeing the P</w:t>
            </w:r>
            <w:r w:rsidR="007359B4">
              <w:rPr>
                <w:rFonts w:ascii="Calibri" w:hAnsi="Calibri" w:cs="Arial"/>
              </w:rPr>
              <w:t xml:space="preserve">erformance </w:t>
            </w:r>
            <w:r>
              <w:rPr>
                <w:rFonts w:ascii="Calibri" w:hAnsi="Calibri" w:cs="Arial"/>
              </w:rPr>
              <w:t>A</w:t>
            </w:r>
            <w:r w:rsidR="007359B4">
              <w:rPr>
                <w:rFonts w:ascii="Calibri" w:hAnsi="Calibri" w:cs="Arial"/>
              </w:rPr>
              <w:t>ppraisal proce</w:t>
            </w:r>
            <w:r>
              <w:rPr>
                <w:rFonts w:ascii="Calibri" w:hAnsi="Calibri" w:cs="Arial"/>
              </w:rPr>
              <w:t>ss</w:t>
            </w:r>
            <w:r w:rsidR="000B5246">
              <w:rPr>
                <w:rFonts w:ascii="Calibri" w:hAnsi="Calibri" w:cs="Arial"/>
              </w:rPr>
              <w:t>,</w:t>
            </w:r>
            <w:r>
              <w:rPr>
                <w:rFonts w:ascii="Calibri" w:hAnsi="Calibri" w:cs="Arial"/>
              </w:rPr>
              <w:t xml:space="preserve"> </w:t>
            </w:r>
            <w:r w:rsidR="000B5246">
              <w:rPr>
                <w:rFonts w:ascii="Calibri" w:hAnsi="Calibri" w:cs="Arial"/>
              </w:rPr>
              <w:t>coordinating</w:t>
            </w:r>
            <w:r w:rsidR="007359B4">
              <w:rPr>
                <w:rFonts w:ascii="Calibri" w:hAnsi="Calibri" w:cs="Arial"/>
              </w:rPr>
              <w:t xml:space="preserve"> regular reviews to deliver continuous improvement in line with identified customer </w:t>
            </w:r>
            <w:r w:rsidR="000B5246">
              <w:rPr>
                <w:rFonts w:ascii="Calibri" w:hAnsi="Calibri" w:cs="Arial"/>
              </w:rPr>
              <w:t>needs</w:t>
            </w:r>
            <w:r w:rsidR="00DF7414">
              <w:rPr>
                <w:rFonts w:ascii="Calibri" w:hAnsi="Calibri" w:cs="Arial"/>
              </w:rPr>
              <w:t>.</w:t>
            </w:r>
          </w:p>
          <w:p w14:paraId="7F3C36F3" w14:textId="53291FBF" w:rsidR="007359B4" w:rsidRDefault="007359B4" w:rsidP="00BC4D9D">
            <w:pPr>
              <w:numPr>
                <w:ilvl w:val="0"/>
                <w:numId w:val="33"/>
              </w:numPr>
              <w:spacing w:after="120"/>
              <w:ind w:left="36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Support and advise colleagues </w:t>
            </w:r>
            <w:r w:rsidR="00DF7414">
              <w:rPr>
                <w:rFonts w:ascii="Calibri" w:hAnsi="Calibri" w:cs="Arial"/>
              </w:rPr>
              <w:t xml:space="preserve">across the council </w:t>
            </w:r>
            <w:r>
              <w:rPr>
                <w:rFonts w:ascii="Calibri" w:hAnsi="Calibri" w:cs="Arial"/>
              </w:rPr>
              <w:t xml:space="preserve">on service review </w:t>
            </w:r>
            <w:r w:rsidR="00364AA6">
              <w:rPr>
                <w:rFonts w:ascii="Calibri" w:hAnsi="Calibri" w:cs="Arial"/>
              </w:rPr>
              <w:t xml:space="preserve">using </w:t>
            </w:r>
            <w:r>
              <w:rPr>
                <w:rFonts w:ascii="Calibri" w:hAnsi="Calibri" w:cs="Arial"/>
              </w:rPr>
              <w:t>business process re-engineering with particular focus on digitally assisted solutions</w:t>
            </w:r>
            <w:r w:rsidR="00DF7414">
              <w:rPr>
                <w:rFonts w:ascii="Calibri" w:hAnsi="Calibri" w:cs="Arial"/>
              </w:rPr>
              <w:t>.</w:t>
            </w:r>
          </w:p>
          <w:p w14:paraId="275C7C11" w14:textId="1D79BD9A" w:rsidR="00D439FE" w:rsidRDefault="00EA5B69" w:rsidP="00D439FE">
            <w:pPr>
              <w:numPr>
                <w:ilvl w:val="0"/>
                <w:numId w:val="33"/>
              </w:numPr>
              <w:spacing w:after="120"/>
              <w:ind w:left="36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Be the lead officer for</w:t>
            </w:r>
            <w:r w:rsidR="00C76D77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A</w:t>
            </w:r>
            <w:r w:rsidR="00C76D77">
              <w:rPr>
                <w:rFonts w:ascii="Calibri" w:hAnsi="Calibri" w:cs="Arial"/>
              </w:rPr>
              <w:t>pprenticeship</w:t>
            </w:r>
            <w:r>
              <w:rPr>
                <w:rFonts w:ascii="Calibri" w:hAnsi="Calibri" w:cs="Arial"/>
              </w:rPr>
              <w:t>s</w:t>
            </w:r>
            <w:r w:rsidR="000B5246">
              <w:rPr>
                <w:rFonts w:ascii="Calibri" w:hAnsi="Calibri" w:cs="Arial"/>
              </w:rPr>
              <w:t>,</w:t>
            </w:r>
            <w:r w:rsidR="00712BAC">
              <w:rPr>
                <w:rFonts w:ascii="Calibri" w:hAnsi="Calibri" w:cs="Arial"/>
              </w:rPr>
              <w:t xml:space="preserve"> including the negotiation of contracts with training providers and</w:t>
            </w:r>
            <w:r w:rsidR="00C76D77">
              <w:rPr>
                <w:rFonts w:ascii="Calibri" w:hAnsi="Calibri" w:cs="Arial"/>
              </w:rPr>
              <w:t xml:space="preserve"> </w:t>
            </w:r>
            <w:r w:rsidR="00DF7414">
              <w:rPr>
                <w:rFonts w:ascii="Calibri" w:hAnsi="Calibri" w:cs="Arial"/>
              </w:rPr>
              <w:t xml:space="preserve">ensuring the effective </w:t>
            </w:r>
            <w:r w:rsidR="000B5246">
              <w:rPr>
                <w:rFonts w:ascii="Calibri" w:hAnsi="Calibri" w:cs="Arial"/>
              </w:rPr>
              <w:t>spending</w:t>
            </w:r>
            <w:r w:rsidR="00DF7414">
              <w:rPr>
                <w:rFonts w:ascii="Calibri" w:hAnsi="Calibri" w:cs="Arial"/>
              </w:rPr>
              <w:t xml:space="preserve"> of </w:t>
            </w:r>
            <w:r w:rsidR="008F70F2">
              <w:rPr>
                <w:rFonts w:ascii="Calibri" w:hAnsi="Calibri" w:cs="Arial"/>
              </w:rPr>
              <w:t xml:space="preserve">the </w:t>
            </w:r>
            <w:r w:rsidR="000B5246">
              <w:rPr>
                <w:rFonts w:ascii="Calibri" w:hAnsi="Calibri" w:cs="Arial"/>
              </w:rPr>
              <w:t>council's</w:t>
            </w:r>
            <w:r w:rsidR="00DF7414">
              <w:rPr>
                <w:rFonts w:ascii="Calibri" w:hAnsi="Calibri" w:cs="Arial"/>
              </w:rPr>
              <w:t xml:space="preserve"> Apprentice Levy </w:t>
            </w:r>
            <w:r w:rsidR="0008077F">
              <w:rPr>
                <w:rFonts w:ascii="Calibri" w:hAnsi="Calibri" w:cs="Arial"/>
              </w:rPr>
              <w:t>budge</w:t>
            </w:r>
            <w:r w:rsidR="00DF7414">
              <w:rPr>
                <w:rFonts w:ascii="Calibri" w:hAnsi="Calibri" w:cs="Arial"/>
              </w:rPr>
              <w:t xml:space="preserve">t.  In addition, </w:t>
            </w:r>
            <w:r w:rsidR="008F70F2">
              <w:rPr>
                <w:rFonts w:ascii="Calibri" w:hAnsi="Calibri" w:cs="Arial"/>
              </w:rPr>
              <w:t xml:space="preserve">oversee </w:t>
            </w:r>
            <w:r>
              <w:rPr>
                <w:rFonts w:ascii="Calibri" w:hAnsi="Calibri" w:cs="Arial"/>
              </w:rPr>
              <w:t>all other</w:t>
            </w:r>
            <w:r w:rsidR="00C76D77">
              <w:rPr>
                <w:rFonts w:ascii="Calibri" w:hAnsi="Calibri" w:cs="Arial"/>
              </w:rPr>
              <w:t xml:space="preserve"> training opportunities</w:t>
            </w:r>
            <w:r w:rsidR="00C865FD">
              <w:rPr>
                <w:rFonts w:ascii="Calibri" w:hAnsi="Calibri" w:cs="Arial"/>
              </w:rPr>
              <w:t>,</w:t>
            </w:r>
            <w:r w:rsidR="00C76D77">
              <w:rPr>
                <w:rFonts w:ascii="Calibri" w:hAnsi="Calibri" w:cs="Arial"/>
              </w:rPr>
              <w:t xml:space="preserve"> supporting </w:t>
            </w:r>
            <w:r w:rsidR="00932E9B">
              <w:rPr>
                <w:rFonts w:ascii="Calibri" w:hAnsi="Calibri" w:cs="Arial"/>
              </w:rPr>
              <w:t xml:space="preserve">the </w:t>
            </w:r>
            <w:r w:rsidR="00C76D77">
              <w:rPr>
                <w:rFonts w:ascii="Calibri" w:hAnsi="Calibri" w:cs="Arial"/>
              </w:rPr>
              <w:t xml:space="preserve">course attendees or </w:t>
            </w:r>
            <w:r w:rsidR="00CF3D97">
              <w:rPr>
                <w:rFonts w:ascii="Calibri" w:hAnsi="Calibri" w:cs="Arial"/>
              </w:rPr>
              <w:t>work-based</w:t>
            </w:r>
            <w:r w:rsidR="00C76D77">
              <w:rPr>
                <w:rFonts w:ascii="Calibri" w:hAnsi="Calibri" w:cs="Arial"/>
              </w:rPr>
              <w:t xml:space="preserve"> placements as</w:t>
            </w:r>
            <w:r w:rsidR="00055625">
              <w:rPr>
                <w:rFonts w:ascii="Calibri" w:hAnsi="Calibri" w:cs="Arial"/>
              </w:rPr>
              <w:t xml:space="preserve"> part of succession planning</w:t>
            </w:r>
            <w:r>
              <w:rPr>
                <w:rFonts w:ascii="Calibri" w:hAnsi="Calibri" w:cs="Arial"/>
              </w:rPr>
              <w:t xml:space="preserve">. </w:t>
            </w:r>
          </w:p>
          <w:p w14:paraId="2023CC66" w14:textId="2042C7E5" w:rsidR="00932E9B" w:rsidRDefault="00932E9B" w:rsidP="00932E9B">
            <w:pPr>
              <w:numPr>
                <w:ilvl w:val="0"/>
                <w:numId w:val="33"/>
              </w:numPr>
              <w:spacing w:after="120"/>
              <w:ind w:left="36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Contribute to the delivery and promotion of the </w:t>
            </w:r>
            <w:r w:rsidR="008F70F2">
              <w:rPr>
                <w:rFonts w:ascii="Calibri" w:hAnsi="Calibri" w:cs="Arial"/>
              </w:rPr>
              <w:t>council’s</w:t>
            </w:r>
            <w:r>
              <w:rPr>
                <w:rFonts w:ascii="Calibri" w:hAnsi="Calibri" w:cs="Arial"/>
              </w:rPr>
              <w:t xml:space="preserve"> strategic objectives through effective relationships with external and internal stakeholders</w:t>
            </w:r>
            <w:r w:rsidR="000B5246">
              <w:rPr>
                <w:rFonts w:ascii="Calibri" w:hAnsi="Calibri" w:cs="Arial"/>
              </w:rPr>
              <w:t>,</w:t>
            </w:r>
            <w:r>
              <w:rPr>
                <w:rFonts w:ascii="Calibri" w:hAnsi="Calibri" w:cs="Arial"/>
              </w:rPr>
              <w:t xml:space="preserve"> including elected representatives</w:t>
            </w:r>
            <w:r w:rsidR="008F70F2">
              <w:rPr>
                <w:rFonts w:ascii="Calibri" w:hAnsi="Calibri" w:cs="Arial"/>
              </w:rPr>
              <w:t>.</w:t>
            </w:r>
          </w:p>
          <w:p w14:paraId="79491095" w14:textId="471C72AD" w:rsidR="00932E9B" w:rsidRPr="00932E9B" w:rsidRDefault="00B77812" w:rsidP="00932E9B">
            <w:pPr>
              <w:numPr>
                <w:ilvl w:val="0"/>
                <w:numId w:val="33"/>
              </w:numPr>
              <w:spacing w:after="120"/>
              <w:ind w:left="36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Take a</w:t>
            </w:r>
            <w:r w:rsidR="00932E9B">
              <w:rPr>
                <w:rFonts w:ascii="Calibri" w:hAnsi="Calibri" w:cs="Arial"/>
              </w:rPr>
              <w:t xml:space="preserve"> </w:t>
            </w:r>
            <w:r w:rsidR="000B5246">
              <w:rPr>
                <w:rFonts w:ascii="Calibri" w:hAnsi="Calibri" w:cs="Arial"/>
              </w:rPr>
              <w:t>proactive</w:t>
            </w:r>
            <w:r w:rsidR="00932E9B">
              <w:rPr>
                <w:rFonts w:ascii="Calibri" w:hAnsi="Calibri" w:cs="Arial"/>
              </w:rPr>
              <w:t xml:space="preserve"> role in </w:t>
            </w:r>
            <w:r>
              <w:rPr>
                <w:rFonts w:ascii="Calibri" w:hAnsi="Calibri" w:cs="Arial"/>
              </w:rPr>
              <w:t xml:space="preserve">bespoke </w:t>
            </w:r>
            <w:r w:rsidR="00932E9B">
              <w:rPr>
                <w:rFonts w:ascii="Calibri" w:hAnsi="Calibri" w:cs="Arial"/>
              </w:rPr>
              <w:t xml:space="preserve">corporate initiatives </w:t>
            </w:r>
            <w:r>
              <w:rPr>
                <w:rFonts w:ascii="Calibri" w:hAnsi="Calibri" w:cs="Arial"/>
              </w:rPr>
              <w:t>and programmes</w:t>
            </w:r>
            <w:r w:rsidR="000B5246">
              <w:rPr>
                <w:rFonts w:ascii="Calibri" w:hAnsi="Calibri" w:cs="Arial"/>
              </w:rPr>
              <w:t>,</w:t>
            </w:r>
            <w:r>
              <w:rPr>
                <w:rFonts w:ascii="Calibri" w:hAnsi="Calibri" w:cs="Arial"/>
              </w:rPr>
              <w:t xml:space="preserve"> including customer research, culture change and organisational development</w:t>
            </w:r>
            <w:r w:rsidR="008F70F2">
              <w:rPr>
                <w:rFonts w:ascii="Calibri" w:hAnsi="Calibri" w:cs="Arial"/>
              </w:rPr>
              <w:t xml:space="preserve"> and transformation.</w:t>
            </w:r>
          </w:p>
          <w:p w14:paraId="2918581D" w14:textId="626B89AC" w:rsidR="00D439FE" w:rsidRPr="00607C54" w:rsidRDefault="0008077F" w:rsidP="0008077F">
            <w:pPr>
              <w:numPr>
                <w:ilvl w:val="0"/>
                <w:numId w:val="33"/>
              </w:numPr>
              <w:spacing w:after="120"/>
              <w:ind w:left="360"/>
              <w:jc w:val="both"/>
              <w:rPr>
                <w:rFonts w:ascii="Calibri" w:hAnsi="Calibri" w:cs="Arial"/>
              </w:rPr>
            </w:pPr>
            <w:r w:rsidRPr="00607C54">
              <w:rPr>
                <w:rFonts w:ascii="Calibri" w:hAnsi="Calibri" w:cs="Arial"/>
              </w:rPr>
              <w:t>As a valued member of the team, you will p</w:t>
            </w:r>
            <w:r w:rsidR="00D439FE" w:rsidRPr="00607C54">
              <w:rPr>
                <w:rFonts w:ascii="Calibri" w:hAnsi="Calibri" w:cs="Arial"/>
              </w:rPr>
              <w:t xml:space="preserve">rovide support, advice </w:t>
            </w:r>
            <w:r w:rsidR="008F70F2" w:rsidRPr="00607C54">
              <w:rPr>
                <w:rFonts w:ascii="Calibri" w:hAnsi="Calibri" w:cs="Arial"/>
              </w:rPr>
              <w:t>and cover to the C</w:t>
            </w:r>
            <w:r w:rsidR="00D439FE" w:rsidRPr="00607C54">
              <w:rPr>
                <w:rFonts w:ascii="Calibri" w:hAnsi="Calibri" w:cs="Arial"/>
              </w:rPr>
              <w:t xml:space="preserve">orporate </w:t>
            </w:r>
            <w:r w:rsidR="008F70F2" w:rsidRPr="00607C54">
              <w:rPr>
                <w:rFonts w:ascii="Calibri" w:hAnsi="Calibri" w:cs="Arial"/>
              </w:rPr>
              <w:t>T</w:t>
            </w:r>
            <w:r w:rsidR="00D439FE" w:rsidRPr="00607C54">
              <w:rPr>
                <w:rFonts w:ascii="Calibri" w:hAnsi="Calibri" w:cs="Arial"/>
              </w:rPr>
              <w:t>eam</w:t>
            </w:r>
            <w:r w:rsidR="000B5246">
              <w:rPr>
                <w:rFonts w:ascii="Calibri" w:hAnsi="Calibri" w:cs="Arial"/>
              </w:rPr>
              <w:t>,</w:t>
            </w:r>
            <w:r w:rsidR="00D439FE" w:rsidRPr="00607C54">
              <w:rPr>
                <w:rFonts w:ascii="Calibri" w:hAnsi="Calibri" w:cs="Arial"/>
              </w:rPr>
              <w:t xml:space="preserve"> including performance management, business planning, policy development, communications, public </w:t>
            </w:r>
            <w:r w:rsidR="00973A69" w:rsidRPr="00607C54">
              <w:rPr>
                <w:rFonts w:ascii="Calibri" w:hAnsi="Calibri" w:cs="Arial"/>
              </w:rPr>
              <w:t>relations,</w:t>
            </w:r>
            <w:r w:rsidR="00D439FE" w:rsidRPr="00607C54">
              <w:rPr>
                <w:rFonts w:ascii="Calibri" w:hAnsi="Calibri" w:cs="Arial"/>
              </w:rPr>
              <w:t xml:space="preserve"> and corporate branding</w:t>
            </w:r>
            <w:r w:rsidRPr="00607C54">
              <w:rPr>
                <w:rFonts w:ascii="Calibri" w:hAnsi="Calibri" w:cs="Arial"/>
              </w:rPr>
              <w:t>.</w:t>
            </w:r>
          </w:p>
          <w:p w14:paraId="5F6978D0" w14:textId="1574F2D4" w:rsidR="008F2B07" w:rsidRPr="00F327C6" w:rsidRDefault="008F2B07" w:rsidP="0008077F">
            <w:pPr>
              <w:numPr>
                <w:ilvl w:val="0"/>
                <w:numId w:val="33"/>
              </w:numPr>
              <w:spacing w:after="120"/>
              <w:ind w:left="360"/>
              <w:jc w:val="both"/>
              <w:rPr>
                <w:rFonts w:ascii="Calibri" w:hAnsi="Calibri" w:cs="Arial"/>
              </w:rPr>
            </w:pPr>
            <w:r w:rsidRPr="00607C54">
              <w:rPr>
                <w:rFonts w:ascii="Calibri" w:hAnsi="Calibri" w:cs="Arial"/>
              </w:rPr>
              <w:t xml:space="preserve">Ability to work to tight and conflicting deadlines </w:t>
            </w:r>
            <w:r w:rsidR="000B5246">
              <w:rPr>
                <w:rFonts w:ascii="Calibri" w:hAnsi="Calibri" w:cs="Arial"/>
              </w:rPr>
              <w:t>regularly</w:t>
            </w:r>
            <w:r w:rsidRPr="00607C54">
              <w:rPr>
                <w:rFonts w:ascii="Calibri" w:hAnsi="Calibri" w:cs="Arial"/>
              </w:rPr>
              <w:t>, prioritising own workload and ensuring these deadlines are consistently met.</w:t>
            </w:r>
          </w:p>
        </w:tc>
      </w:tr>
    </w:tbl>
    <w:p w14:paraId="51DD8E7C" w14:textId="77777777" w:rsidR="00DC2BEF" w:rsidRPr="0020627E" w:rsidRDefault="00DC2BEF">
      <w:pPr>
        <w:rPr>
          <w:rFonts w:ascii="Calibri" w:hAnsi="Calibri"/>
        </w:rPr>
      </w:pPr>
    </w:p>
    <w:p w14:paraId="3BB01D77" w14:textId="77777777" w:rsidR="009E4576" w:rsidRDefault="009E4576">
      <w:r>
        <w:br w:type="page"/>
      </w:r>
    </w:p>
    <w:tbl>
      <w:tblPr>
        <w:tblW w:w="9355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9355"/>
      </w:tblGrid>
      <w:tr w:rsidR="00DC2BEF" w:rsidRPr="0020627E" w14:paraId="694E6E9D" w14:textId="77777777" w:rsidTr="00280ED6">
        <w:tc>
          <w:tcPr>
            <w:tcW w:w="93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671FB7" w14:textId="77777777" w:rsidR="00FF3524" w:rsidRPr="006C2835" w:rsidRDefault="00FF3524" w:rsidP="00FF3524">
            <w:pPr>
              <w:rPr>
                <w:rFonts w:ascii="Calibri" w:hAnsi="Calibri"/>
                <w:b/>
                <w:sz w:val="28"/>
                <w:szCs w:val="28"/>
              </w:rPr>
            </w:pPr>
            <w:r w:rsidRPr="006C2835">
              <w:rPr>
                <w:rFonts w:ascii="Calibri" w:hAnsi="Calibri"/>
                <w:b/>
                <w:sz w:val="28"/>
                <w:szCs w:val="28"/>
              </w:rPr>
              <w:lastRenderedPageBreak/>
              <w:t>PERSON SPECIFICATION</w:t>
            </w:r>
          </w:p>
          <w:p w14:paraId="0538A63F" w14:textId="77777777" w:rsidR="00DC2BEF" w:rsidRPr="0020627E" w:rsidRDefault="00DC2BEF">
            <w:pPr>
              <w:rPr>
                <w:rFonts w:ascii="Calibri" w:hAnsi="Calibri"/>
              </w:rPr>
            </w:pPr>
          </w:p>
        </w:tc>
      </w:tr>
      <w:tr w:rsidR="00DC2BEF" w:rsidRPr="0020627E" w14:paraId="097D525D" w14:textId="77777777" w:rsidTr="00280ED6"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671ED" w14:textId="0333B270" w:rsidR="00DC2BEF" w:rsidRPr="0020627E" w:rsidRDefault="00DC2BEF" w:rsidP="00F327C6">
            <w:pPr>
              <w:pStyle w:val="Style1"/>
              <w:tabs>
                <w:tab w:val="center" w:pos="4820"/>
                <w:tab w:val="right" w:leader="dot" w:pos="9498"/>
              </w:tabs>
              <w:spacing w:before="240" w:after="240"/>
              <w:rPr>
                <w:rFonts w:ascii="Calibri" w:hAnsi="Calibri"/>
              </w:rPr>
            </w:pPr>
            <w:r w:rsidRPr="0020627E">
              <w:rPr>
                <w:rFonts w:ascii="Calibri" w:hAnsi="Calibri"/>
              </w:rPr>
              <w:t xml:space="preserve">POST </w:t>
            </w:r>
            <w:r w:rsidR="004C65FE" w:rsidRPr="0020627E">
              <w:rPr>
                <w:rFonts w:ascii="Calibri" w:hAnsi="Calibri"/>
              </w:rPr>
              <w:t>TITLE</w:t>
            </w:r>
            <w:r w:rsidRPr="0020627E">
              <w:rPr>
                <w:rFonts w:ascii="Calibri" w:hAnsi="Calibri"/>
              </w:rPr>
              <w:t xml:space="preserve">: </w:t>
            </w:r>
            <w:r w:rsidR="00B63319" w:rsidRPr="0020627E">
              <w:rPr>
                <w:rFonts w:ascii="Calibri" w:hAnsi="Calibri"/>
              </w:rPr>
              <w:t xml:space="preserve"> </w:t>
            </w:r>
            <w:r w:rsidR="006F21F4">
              <w:rPr>
                <w:rFonts w:ascii="Calibri" w:hAnsi="Calibri"/>
              </w:rPr>
              <w:t>Corporate Support Officer</w:t>
            </w:r>
          </w:p>
        </w:tc>
      </w:tr>
      <w:tr w:rsidR="00DC2BEF" w:rsidRPr="0020627E" w14:paraId="101912AE" w14:textId="77777777" w:rsidTr="00280ED6">
        <w:tc>
          <w:tcPr>
            <w:tcW w:w="93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CD7548" w14:textId="77777777" w:rsidR="00DC2BEF" w:rsidRPr="0020627E" w:rsidRDefault="00DC2BEF">
            <w:pPr>
              <w:pStyle w:val="Style1"/>
              <w:tabs>
                <w:tab w:val="left" w:pos="567"/>
                <w:tab w:val="right" w:leader="dot" w:pos="9497"/>
              </w:tabs>
              <w:spacing w:before="0" w:after="0"/>
              <w:ind w:right="34"/>
              <w:rPr>
                <w:rFonts w:ascii="Calibri" w:hAnsi="Calibri"/>
                <w:b/>
              </w:rPr>
            </w:pPr>
          </w:p>
        </w:tc>
      </w:tr>
      <w:tr w:rsidR="00DC2BEF" w:rsidRPr="0020627E" w14:paraId="4CE3B9D2" w14:textId="77777777" w:rsidTr="00280ED6"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4BEE" w14:textId="599339EF" w:rsidR="00DC2BEF" w:rsidRPr="0020627E" w:rsidRDefault="00710E9B" w:rsidP="00B63319">
            <w:pPr>
              <w:pStyle w:val="Style1"/>
              <w:tabs>
                <w:tab w:val="center" w:pos="3969"/>
                <w:tab w:val="left" w:pos="6521"/>
                <w:tab w:val="center" w:pos="8505"/>
              </w:tabs>
              <w:spacing w:before="240" w:after="240"/>
              <w:rPr>
                <w:rFonts w:ascii="Calibri" w:hAnsi="Calibri"/>
              </w:rPr>
            </w:pPr>
            <w:r w:rsidRPr="0020627E">
              <w:rPr>
                <w:rFonts w:ascii="Calibri" w:hAnsi="Calibri"/>
              </w:rPr>
              <w:t>DIRECTORATE</w:t>
            </w:r>
            <w:r w:rsidR="00DC2BEF" w:rsidRPr="0020627E">
              <w:rPr>
                <w:rFonts w:ascii="Calibri" w:hAnsi="Calibri"/>
              </w:rPr>
              <w:t>:</w:t>
            </w:r>
            <w:r w:rsidR="00CF0BB6" w:rsidRPr="0020627E">
              <w:rPr>
                <w:rFonts w:ascii="Calibri" w:hAnsi="Calibri"/>
              </w:rPr>
              <w:t xml:space="preserve"> </w:t>
            </w:r>
            <w:r w:rsidR="00B63319" w:rsidRPr="0020627E">
              <w:rPr>
                <w:rFonts w:ascii="Calibri" w:hAnsi="Calibri"/>
              </w:rPr>
              <w:t xml:space="preserve"> </w:t>
            </w:r>
            <w:r w:rsidR="00B275D6">
              <w:rPr>
                <w:rFonts w:ascii="Calibri" w:hAnsi="Calibri"/>
              </w:rPr>
              <w:t>Office of the</w:t>
            </w:r>
            <w:r w:rsidR="008F2B07">
              <w:rPr>
                <w:rFonts w:ascii="Calibri" w:hAnsi="Calibri"/>
              </w:rPr>
              <w:t xml:space="preserve"> Deputy</w:t>
            </w:r>
            <w:r w:rsidR="00B275D6">
              <w:rPr>
                <w:rFonts w:ascii="Calibri" w:hAnsi="Calibri"/>
              </w:rPr>
              <w:t xml:space="preserve"> Chief Executive</w:t>
            </w:r>
            <w:r w:rsidRPr="0020627E">
              <w:rPr>
                <w:rFonts w:ascii="Calibri" w:hAnsi="Calibri"/>
              </w:rPr>
              <w:tab/>
            </w:r>
            <w:r w:rsidRPr="0020627E">
              <w:rPr>
                <w:rFonts w:ascii="Calibri" w:hAnsi="Calibri"/>
              </w:rPr>
              <w:tab/>
              <w:t>POST NO</w:t>
            </w:r>
            <w:r w:rsidR="00DC2BEF" w:rsidRPr="0020627E">
              <w:rPr>
                <w:rFonts w:ascii="Calibri" w:hAnsi="Calibri"/>
              </w:rPr>
              <w:t>:</w:t>
            </w:r>
            <w:r w:rsidR="00517A7E" w:rsidRPr="0020627E">
              <w:rPr>
                <w:rFonts w:ascii="Calibri" w:hAnsi="Calibri"/>
              </w:rPr>
              <w:t xml:space="preserve"> </w:t>
            </w:r>
          </w:p>
        </w:tc>
      </w:tr>
    </w:tbl>
    <w:p w14:paraId="575C9301" w14:textId="77777777" w:rsidR="00DC2BEF" w:rsidRPr="0020627E" w:rsidRDefault="00DC2BEF">
      <w:pPr>
        <w:rPr>
          <w:rFonts w:ascii="Calibri" w:hAnsi="Calibri"/>
        </w:rPr>
      </w:pPr>
    </w:p>
    <w:tbl>
      <w:tblPr>
        <w:tblW w:w="9355" w:type="dxa"/>
        <w:tblInd w:w="27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894"/>
        <w:gridCol w:w="1461"/>
      </w:tblGrid>
      <w:tr w:rsidR="00DC2BEF" w:rsidRPr="00AA32B4" w14:paraId="12CC1787" w14:textId="77777777" w:rsidTr="00651555">
        <w:trPr>
          <w:cantSplit/>
          <w:trHeight w:val="668"/>
          <w:tblHeader/>
        </w:trPr>
        <w:tc>
          <w:tcPr>
            <w:tcW w:w="7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5" w:color="C0C0C0" w:fill="auto"/>
          </w:tcPr>
          <w:p w14:paraId="7A742284" w14:textId="6D8F78D2" w:rsidR="00DC2BEF" w:rsidRPr="00AA32B4" w:rsidRDefault="00651555" w:rsidP="00651555">
            <w:pPr>
              <w:spacing w:after="120" w:line="360" w:lineRule="auto"/>
              <w:jc w:val="center"/>
              <w:rPr>
                <w:rFonts w:ascii="Calibri" w:hAnsi="Calibri"/>
                <w:b/>
              </w:rPr>
            </w:pPr>
            <w:r w:rsidRPr="00AA32B4">
              <w:rPr>
                <w:rFonts w:ascii="Calibri" w:hAnsi="Calibri"/>
                <w:b/>
              </w:rPr>
              <w:t>BEHAVIOURS &amp; VALUES ESSENTIAL TO EVERY POST AT FYLDE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5" w:color="C0C0C0" w:fill="auto"/>
          </w:tcPr>
          <w:p w14:paraId="545D1A70" w14:textId="77777777" w:rsidR="00DC2BEF" w:rsidRPr="00AA32B4" w:rsidRDefault="00DC2BEF" w:rsidP="005F2A83">
            <w:pPr>
              <w:spacing w:after="120" w:line="360" w:lineRule="auto"/>
              <w:jc w:val="center"/>
              <w:rPr>
                <w:rFonts w:ascii="Calibri" w:hAnsi="Calibri"/>
                <w:b/>
              </w:rPr>
            </w:pPr>
            <w:r w:rsidRPr="00AA32B4">
              <w:rPr>
                <w:rFonts w:ascii="Calibri" w:hAnsi="Calibri"/>
                <w:b/>
              </w:rPr>
              <w:t>METHOD OF ASSESSMENT</w:t>
            </w:r>
          </w:p>
        </w:tc>
      </w:tr>
      <w:tr w:rsidR="00517A7E" w:rsidRPr="00AA32B4" w14:paraId="785975AF" w14:textId="77777777" w:rsidTr="00763D96">
        <w:trPr>
          <w:cantSplit/>
          <w:trHeight w:val="1417"/>
        </w:trPr>
        <w:tc>
          <w:tcPr>
            <w:tcW w:w="7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3AAF4B8B" w14:textId="77777777" w:rsidR="008A02C4" w:rsidRPr="00AA32B4" w:rsidRDefault="008A02C4" w:rsidP="005F2A83">
            <w:pPr>
              <w:pStyle w:val="Style1"/>
              <w:spacing w:before="0" w:after="0" w:line="360" w:lineRule="auto"/>
              <w:rPr>
                <w:rFonts w:ascii="Calibri" w:hAnsi="Calibri" w:cs="Arial"/>
                <w:b/>
              </w:rPr>
            </w:pPr>
            <w:r w:rsidRPr="00AA32B4">
              <w:rPr>
                <w:rFonts w:ascii="Calibri" w:hAnsi="Calibri" w:cs="Arial"/>
                <w:b/>
              </w:rPr>
              <w:t>CUSTOMER FOCUS</w:t>
            </w:r>
          </w:p>
          <w:p w14:paraId="71F1E17E" w14:textId="1CA1DB02" w:rsidR="00021B27" w:rsidRPr="00AA32B4" w:rsidRDefault="00B77812" w:rsidP="00B77812">
            <w:pPr>
              <w:numPr>
                <w:ilvl w:val="0"/>
                <w:numId w:val="18"/>
              </w:numPr>
              <w:tabs>
                <w:tab w:val="num" w:pos="319"/>
              </w:tabs>
              <w:ind w:left="357" w:hanging="357"/>
              <w:rPr>
                <w:rFonts w:ascii="Calibri" w:hAnsi="Calibri" w:cs="Arial"/>
              </w:rPr>
            </w:pPr>
            <w:r w:rsidRPr="00AA32B4">
              <w:rPr>
                <w:rFonts w:ascii="Calibri" w:hAnsi="Calibri" w:cs="Arial"/>
              </w:rPr>
              <w:t>Treat</w:t>
            </w:r>
            <w:r w:rsidR="00021B27" w:rsidRPr="00AA32B4">
              <w:rPr>
                <w:rFonts w:ascii="Calibri" w:hAnsi="Calibri" w:cs="Arial"/>
              </w:rPr>
              <w:t xml:space="preserve"> </w:t>
            </w:r>
            <w:r w:rsidR="007E2E58">
              <w:rPr>
                <w:rFonts w:ascii="Calibri" w:hAnsi="Calibri" w:cs="Arial"/>
              </w:rPr>
              <w:t>employees/colleagues</w:t>
            </w:r>
            <w:r w:rsidR="00021B27" w:rsidRPr="00AA32B4">
              <w:rPr>
                <w:rFonts w:ascii="Calibri" w:hAnsi="Calibri" w:cs="Arial"/>
              </w:rPr>
              <w:t xml:space="preserve"> as customers</w:t>
            </w:r>
          </w:p>
          <w:p w14:paraId="6764A258" w14:textId="08D2C169" w:rsidR="00021B27" w:rsidRPr="00AA32B4" w:rsidRDefault="00B77812" w:rsidP="00B77812">
            <w:pPr>
              <w:numPr>
                <w:ilvl w:val="0"/>
                <w:numId w:val="18"/>
              </w:numPr>
              <w:tabs>
                <w:tab w:val="num" w:pos="319"/>
              </w:tabs>
              <w:ind w:left="357" w:hanging="357"/>
              <w:rPr>
                <w:rFonts w:ascii="Calibri" w:hAnsi="Calibri" w:cs="Arial"/>
              </w:rPr>
            </w:pPr>
            <w:r w:rsidRPr="00AA32B4">
              <w:rPr>
                <w:rFonts w:ascii="Calibri" w:hAnsi="Calibri" w:cs="Arial"/>
              </w:rPr>
              <w:t xml:space="preserve">Put the customer first </w:t>
            </w:r>
          </w:p>
          <w:p w14:paraId="1AB508AD" w14:textId="320BFFE2" w:rsidR="00021B27" w:rsidRPr="00AA32B4" w:rsidRDefault="00B77812" w:rsidP="00B77812">
            <w:pPr>
              <w:numPr>
                <w:ilvl w:val="0"/>
                <w:numId w:val="18"/>
              </w:numPr>
              <w:tabs>
                <w:tab w:val="num" w:pos="319"/>
              </w:tabs>
              <w:ind w:left="357" w:hanging="357"/>
              <w:rPr>
                <w:rFonts w:ascii="Calibri" w:hAnsi="Calibri" w:cs="Arial"/>
              </w:rPr>
            </w:pPr>
            <w:r w:rsidRPr="00AA32B4">
              <w:rPr>
                <w:rFonts w:ascii="Calibri" w:hAnsi="Calibri" w:cs="Arial"/>
              </w:rPr>
              <w:t>Be</w:t>
            </w:r>
            <w:r w:rsidR="00021B27" w:rsidRPr="00AA32B4">
              <w:rPr>
                <w:rFonts w:ascii="Calibri" w:hAnsi="Calibri" w:cs="Arial"/>
              </w:rPr>
              <w:t xml:space="preserve"> professional, polite and friendly at all times</w:t>
            </w:r>
          </w:p>
          <w:p w14:paraId="4BCFBF9B" w14:textId="3DBF3679" w:rsidR="0007289C" w:rsidRPr="00AA32B4" w:rsidRDefault="00021B27" w:rsidP="00B77812">
            <w:pPr>
              <w:numPr>
                <w:ilvl w:val="0"/>
                <w:numId w:val="18"/>
              </w:numPr>
              <w:tabs>
                <w:tab w:val="num" w:pos="319"/>
              </w:tabs>
              <w:ind w:left="357" w:hanging="357"/>
              <w:rPr>
                <w:rFonts w:ascii="Calibri" w:hAnsi="Calibri" w:cs="Arial"/>
              </w:rPr>
            </w:pPr>
            <w:r w:rsidRPr="00AA32B4">
              <w:rPr>
                <w:rFonts w:ascii="Calibri" w:hAnsi="Calibri" w:cs="Arial"/>
              </w:rPr>
              <w:t>C</w:t>
            </w:r>
            <w:r w:rsidR="00B77812" w:rsidRPr="00AA32B4">
              <w:rPr>
                <w:rFonts w:ascii="Calibri" w:hAnsi="Calibri" w:cs="Arial"/>
              </w:rPr>
              <w:t>hallenge</w:t>
            </w:r>
            <w:r w:rsidRPr="00AA32B4">
              <w:rPr>
                <w:rFonts w:ascii="Calibri" w:hAnsi="Calibri" w:cs="Arial"/>
              </w:rPr>
              <w:t xml:space="preserve"> whether the existing ways of doing things meet customer </w:t>
            </w:r>
            <w:r w:rsidR="007E2E58">
              <w:rPr>
                <w:rFonts w:ascii="Calibri" w:hAnsi="Calibri" w:cs="Arial"/>
              </w:rPr>
              <w:t>needs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7BF68A67" w14:textId="77777777" w:rsidR="00517A7E" w:rsidRPr="00AA32B4" w:rsidRDefault="00517A7E" w:rsidP="005F2A83">
            <w:pPr>
              <w:pStyle w:val="Style1"/>
              <w:spacing w:before="0" w:after="0" w:line="360" w:lineRule="auto"/>
              <w:jc w:val="center"/>
              <w:rPr>
                <w:rFonts w:ascii="Calibri" w:hAnsi="Calibri"/>
              </w:rPr>
            </w:pPr>
          </w:p>
          <w:p w14:paraId="3C287D3E" w14:textId="77777777" w:rsidR="00517A7E" w:rsidRPr="00AA32B4" w:rsidRDefault="00517A7E" w:rsidP="00967284">
            <w:pPr>
              <w:pStyle w:val="Style1"/>
              <w:spacing w:before="0" w:after="0" w:line="360" w:lineRule="auto"/>
              <w:jc w:val="center"/>
              <w:rPr>
                <w:rFonts w:ascii="Calibri" w:hAnsi="Calibri"/>
              </w:rPr>
            </w:pPr>
            <w:r w:rsidRPr="00AA32B4">
              <w:rPr>
                <w:rFonts w:ascii="Calibri" w:hAnsi="Calibri"/>
              </w:rPr>
              <w:t>Application / interview</w:t>
            </w:r>
          </w:p>
        </w:tc>
      </w:tr>
      <w:tr w:rsidR="00517A7E" w:rsidRPr="00AA32B4" w14:paraId="3A83BD9E" w14:textId="77777777" w:rsidTr="00651555">
        <w:trPr>
          <w:cantSplit/>
          <w:trHeight w:val="1409"/>
        </w:trPr>
        <w:tc>
          <w:tcPr>
            <w:tcW w:w="7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1B04A354" w14:textId="77777777" w:rsidR="00517A7E" w:rsidRPr="00AA32B4" w:rsidRDefault="00267CA1" w:rsidP="005F2A83">
            <w:pPr>
              <w:pStyle w:val="Style1"/>
              <w:spacing w:before="0" w:after="0" w:line="360" w:lineRule="auto"/>
              <w:rPr>
                <w:rFonts w:ascii="Calibri" w:hAnsi="Calibri" w:cs="Arial"/>
              </w:rPr>
            </w:pPr>
            <w:r w:rsidRPr="00AA32B4">
              <w:rPr>
                <w:rFonts w:ascii="Calibri" w:hAnsi="Calibri" w:cs="Arial"/>
                <w:b/>
              </w:rPr>
              <w:t xml:space="preserve">WORKING TOGETHER </w:t>
            </w:r>
          </w:p>
          <w:p w14:paraId="1BFA7E99" w14:textId="75FFD323" w:rsidR="00021B27" w:rsidRPr="00AA32B4" w:rsidRDefault="00B77812" w:rsidP="00651555">
            <w:pPr>
              <w:numPr>
                <w:ilvl w:val="0"/>
                <w:numId w:val="21"/>
              </w:numPr>
              <w:tabs>
                <w:tab w:val="left" w:pos="319"/>
              </w:tabs>
              <w:autoSpaceDE w:val="0"/>
              <w:autoSpaceDN w:val="0"/>
              <w:adjustRightInd w:val="0"/>
              <w:ind w:left="357" w:hanging="357"/>
              <w:rPr>
                <w:rFonts w:ascii="Calibri" w:hAnsi="Calibri" w:cs="Arial"/>
                <w:color w:val="000000"/>
              </w:rPr>
            </w:pPr>
            <w:r w:rsidRPr="00AA32B4">
              <w:rPr>
                <w:rFonts w:ascii="Calibri" w:hAnsi="Calibri" w:cs="Arial"/>
                <w:color w:val="000000"/>
              </w:rPr>
              <w:t>Promote</w:t>
            </w:r>
            <w:r w:rsidR="00021B27" w:rsidRPr="00AA32B4">
              <w:rPr>
                <w:rFonts w:ascii="Calibri" w:hAnsi="Calibri" w:cs="Arial"/>
                <w:color w:val="000000"/>
              </w:rPr>
              <w:t xml:space="preserve"> ef</w:t>
            </w:r>
            <w:r w:rsidRPr="00AA32B4">
              <w:rPr>
                <w:rFonts w:ascii="Calibri" w:hAnsi="Calibri" w:cs="Arial"/>
                <w:color w:val="000000"/>
              </w:rPr>
              <w:t>fective working across the organisation</w:t>
            </w:r>
          </w:p>
          <w:p w14:paraId="73D76615" w14:textId="402DDEEF" w:rsidR="00021B27" w:rsidRPr="00AA32B4" w:rsidRDefault="00B77812" w:rsidP="00651555">
            <w:pPr>
              <w:numPr>
                <w:ilvl w:val="0"/>
                <w:numId w:val="21"/>
              </w:numPr>
              <w:tabs>
                <w:tab w:val="left" w:pos="319"/>
              </w:tabs>
              <w:autoSpaceDE w:val="0"/>
              <w:autoSpaceDN w:val="0"/>
              <w:adjustRightInd w:val="0"/>
              <w:ind w:left="357" w:hanging="357"/>
              <w:rPr>
                <w:rFonts w:ascii="Calibri" w:hAnsi="Calibri" w:cs="Arial"/>
                <w:color w:val="000000"/>
              </w:rPr>
            </w:pPr>
            <w:r w:rsidRPr="00AA32B4">
              <w:rPr>
                <w:rFonts w:ascii="Calibri" w:hAnsi="Calibri" w:cs="Arial"/>
                <w:color w:val="000000"/>
              </w:rPr>
              <w:t>Accept</w:t>
            </w:r>
            <w:r w:rsidR="00021B27" w:rsidRPr="00AA32B4">
              <w:rPr>
                <w:rFonts w:ascii="Calibri" w:hAnsi="Calibri" w:cs="Arial"/>
                <w:color w:val="000000"/>
              </w:rPr>
              <w:t xml:space="preserve"> and </w:t>
            </w:r>
            <w:r w:rsidRPr="00AA32B4">
              <w:rPr>
                <w:rFonts w:ascii="Calibri" w:hAnsi="Calibri" w:cs="Arial"/>
                <w:color w:val="000000"/>
              </w:rPr>
              <w:t>provide</w:t>
            </w:r>
            <w:r w:rsidR="00021B27" w:rsidRPr="00AA32B4">
              <w:rPr>
                <w:rFonts w:ascii="Calibri" w:hAnsi="Calibri" w:cs="Arial"/>
                <w:color w:val="000000"/>
              </w:rPr>
              <w:t xml:space="preserve"> constructive challenge</w:t>
            </w:r>
          </w:p>
          <w:p w14:paraId="29741DCE" w14:textId="32C4D873" w:rsidR="00021B27" w:rsidRPr="00AA32B4" w:rsidRDefault="00B77812" w:rsidP="00651555">
            <w:pPr>
              <w:numPr>
                <w:ilvl w:val="0"/>
                <w:numId w:val="21"/>
              </w:numPr>
              <w:tabs>
                <w:tab w:val="left" w:pos="319"/>
              </w:tabs>
              <w:autoSpaceDE w:val="0"/>
              <w:autoSpaceDN w:val="0"/>
              <w:adjustRightInd w:val="0"/>
              <w:ind w:left="357" w:hanging="357"/>
              <w:rPr>
                <w:rFonts w:ascii="Calibri" w:hAnsi="Calibri" w:cs="Arial"/>
                <w:color w:val="000000"/>
              </w:rPr>
            </w:pPr>
            <w:r w:rsidRPr="00AA32B4">
              <w:rPr>
                <w:rFonts w:ascii="Calibri" w:hAnsi="Calibri" w:cs="Arial"/>
                <w:color w:val="000000"/>
              </w:rPr>
              <w:t>Be</w:t>
            </w:r>
            <w:r w:rsidR="00021B27" w:rsidRPr="00AA32B4">
              <w:rPr>
                <w:rFonts w:ascii="Calibri" w:hAnsi="Calibri" w:cs="Arial"/>
                <w:color w:val="000000"/>
              </w:rPr>
              <w:t xml:space="preserve"> an effective team player</w:t>
            </w:r>
          </w:p>
          <w:p w14:paraId="4721F50A" w14:textId="67E257BF" w:rsidR="00DD2C9D" w:rsidRPr="00AA32B4" w:rsidRDefault="00B77812" w:rsidP="00651555">
            <w:pPr>
              <w:numPr>
                <w:ilvl w:val="0"/>
                <w:numId w:val="21"/>
              </w:numPr>
              <w:tabs>
                <w:tab w:val="left" w:pos="319"/>
              </w:tabs>
              <w:autoSpaceDE w:val="0"/>
              <w:autoSpaceDN w:val="0"/>
              <w:adjustRightInd w:val="0"/>
              <w:ind w:left="357" w:hanging="357"/>
              <w:rPr>
                <w:rFonts w:ascii="Calibri" w:hAnsi="Calibri" w:cs="Arial"/>
                <w:color w:val="000000"/>
              </w:rPr>
            </w:pPr>
            <w:r w:rsidRPr="00AA32B4">
              <w:rPr>
                <w:rFonts w:ascii="Calibri" w:hAnsi="Calibri" w:cs="Arial"/>
                <w:color w:val="000000"/>
              </w:rPr>
              <w:t>Demonstrate</w:t>
            </w:r>
            <w:r w:rsidR="00021B27" w:rsidRPr="00AA32B4">
              <w:rPr>
                <w:rFonts w:ascii="Calibri" w:hAnsi="Calibri" w:cs="Arial"/>
                <w:color w:val="000000"/>
              </w:rPr>
              <w:t xml:space="preserve"> the ability to learn from others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7CC24C4F" w14:textId="77777777" w:rsidR="00517A7E" w:rsidRPr="00AA32B4" w:rsidRDefault="00517A7E" w:rsidP="005F2A83">
            <w:pPr>
              <w:pStyle w:val="Style1"/>
              <w:spacing w:before="0" w:after="0" w:line="360" w:lineRule="auto"/>
              <w:jc w:val="center"/>
              <w:rPr>
                <w:rFonts w:ascii="Calibri" w:hAnsi="Calibri"/>
              </w:rPr>
            </w:pPr>
          </w:p>
          <w:p w14:paraId="44F65E12" w14:textId="77777777" w:rsidR="00517A7E" w:rsidRPr="00AA32B4" w:rsidRDefault="00967284" w:rsidP="00967284">
            <w:pPr>
              <w:pStyle w:val="Style1"/>
              <w:spacing w:before="0" w:after="0" w:line="360" w:lineRule="auto"/>
              <w:jc w:val="center"/>
              <w:rPr>
                <w:rFonts w:ascii="Calibri" w:hAnsi="Calibri"/>
              </w:rPr>
            </w:pPr>
            <w:r w:rsidRPr="00AA32B4">
              <w:rPr>
                <w:rFonts w:ascii="Calibri" w:hAnsi="Calibri"/>
              </w:rPr>
              <w:t xml:space="preserve">Application </w:t>
            </w:r>
            <w:r w:rsidR="00517A7E" w:rsidRPr="00AA32B4">
              <w:rPr>
                <w:rFonts w:ascii="Calibri" w:hAnsi="Calibri"/>
              </w:rPr>
              <w:t xml:space="preserve"> / interview</w:t>
            </w:r>
          </w:p>
        </w:tc>
      </w:tr>
      <w:tr w:rsidR="00517A7E" w:rsidRPr="00AA32B4" w14:paraId="50FDC55B" w14:textId="77777777" w:rsidTr="00651555">
        <w:trPr>
          <w:cantSplit/>
          <w:trHeight w:val="1447"/>
        </w:trPr>
        <w:tc>
          <w:tcPr>
            <w:tcW w:w="7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6B0E3182" w14:textId="77777777" w:rsidR="00517A7E" w:rsidRPr="00AA32B4" w:rsidRDefault="008A02C4" w:rsidP="005F2A83">
            <w:pPr>
              <w:pStyle w:val="Style1"/>
              <w:spacing w:before="0" w:after="0" w:line="360" w:lineRule="auto"/>
              <w:rPr>
                <w:rFonts w:ascii="Calibri" w:hAnsi="Calibri" w:cs="Arial"/>
              </w:rPr>
            </w:pPr>
            <w:r w:rsidRPr="00AA32B4">
              <w:rPr>
                <w:rFonts w:ascii="Calibri" w:hAnsi="Calibri" w:cs="Arial"/>
                <w:b/>
              </w:rPr>
              <w:t xml:space="preserve">EFFECTIVE </w:t>
            </w:r>
            <w:r w:rsidR="00922CA3" w:rsidRPr="00AA32B4">
              <w:rPr>
                <w:rFonts w:ascii="Calibri" w:hAnsi="Calibri" w:cs="Arial"/>
                <w:b/>
              </w:rPr>
              <w:t>COMMUNICATION</w:t>
            </w:r>
            <w:r w:rsidRPr="00AA32B4">
              <w:rPr>
                <w:rFonts w:ascii="Calibri" w:hAnsi="Calibri" w:cs="Arial"/>
                <w:b/>
              </w:rPr>
              <w:t xml:space="preserve"> </w:t>
            </w:r>
          </w:p>
          <w:p w14:paraId="5EC57DFC" w14:textId="425DB5E1" w:rsidR="00021B27" w:rsidRPr="00AA32B4" w:rsidRDefault="00B77812" w:rsidP="00B77812">
            <w:pPr>
              <w:numPr>
                <w:ilvl w:val="0"/>
                <w:numId w:val="23"/>
              </w:numPr>
              <w:tabs>
                <w:tab w:val="num" w:pos="319"/>
              </w:tabs>
              <w:ind w:left="357" w:hanging="357"/>
              <w:rPr>
                <w:rFonts w:ascii="Calibri" w:hAnsi="Calibri" w:cs="Arial"/>
                <w:color w:val="000000"/>
              </w:rPr>
            </w:pPr>
            <w:r w:rsidRPr="00AA32B4">
              <w:rPr>
                <w:rFonts w:ascii="Calibri" w:hAnsi="Calibri" w:cs="Arial"/>
                <w:color w:val="000000"/>
              </w:rPr>
              <w:t>Be o</w:t>
            </w:r>
            <w:r w:rsidR="00021B27" w:rsidRPr="00AA32B4">
              <w:rPr>
                <w:rFonts w:ascii="Calibri" w:hAnsi="Calibri" w:cs="Arial"/>
                <w:color w:val="000000"/>
              </w:rPr>
              <w:t>pen, honest and transparent in all communications</w:t>
            </w:r>
          </w:p>
          <w:p w14:paraId="597F081C" w14:textId="0EE3757F" w:rsidR="00021B27" w:rsidRPr="00AA32B4" w:rsidRDefault="00B77812" w:rsidP="00B77812">
            <w:pPr>
              <w:numPr>
                <w:ilvl w:val="0"/>
                <w:numId w:val="23"/>
              </w:numPr>
              <w:tabs>
                <w:tab w:val="num" w:pos="319"/>
              </w:tabs>
              <w:ind w:left="357" w:hanging="357"/>
              <w:rPr>
                <w:rFonts w:ascii="Calibri" w:hAnsi="Calibri" w:cs="Arial"/>
                <w:color w:val="000000"/>
              </w:rPr>
            </w:pPr>
            <w:r w:rsidRPr="00AA32B4">
              <w:rPr>
                <w:rFonts w:ascii="Calibri" w:hAnsi="Calibri" w:cs="Arial"/>
                <w:color w:val="000000"/>
              </w:rPr>
              <w:t>Champion</w:t>
            </w:r>
            <w:r w:rsidR="00021B27" w:rsidRPr="00AA32B4">
              <w:rPr>
                <w:rFonts w:ascii="Calibri" w:hAnsi="Calibri" w:cs="Arial"/>
                <w:color w:val="000000"/>
              </w:rPr>
              <w:t xml:space="preserve"> success at every opportunity</w:t>
            </w:r>
          </w:p>
          <w:p w14:paraId="7966F2A9" w14:textId="0B1770B9" w:rsidR="00021B27" w:rsidRPr="00AA32B4" w:rsidRDefault="00B77812" w:rsidP="00B77812">
            <w:pPr>
              <w:numPr>
                <w:ilvl w:val="0"/>
                <w:numId w:val="23"/>
              </w:numPr>
              <w:tabs>
                <w:tab w:val="num" w:pos="319"/>
              </w:tabs>
              <w:ind w:left="357" w:hanging="357"/>
              <w:rPr>
                <w:rFonts w:ascii="Calibri" w:hAnsi="Calibri" w:cs="Arial"/>
                <w:color w:val="000000"/>
              </w:rPr>
            </w:pPr>
            <w:r w:rsidRPr="00AA32B4">
              <w:rPr>
                <w:rFonts w:ascii="Calibri" w:hAnsi="Calibri" w:cs="Arial"/>
                <w:color w:val="000000"/>
              </w:rPr>
              <w:t>Demonstrate</w:t>
            </w:r>
            <w:r w:rsidR="00021B27" w:rsidRPr="00AA32B4">
              <w:rPr>
                <w:rFonts w:ascii="Calibri" w:hAnsi="Calibri" w:cs="Arial"/>
                <w:color w:val="000000"/>
              </w:rPr>
              <w:t xml:space="preserve"> the ability to listen and understand</w:t>
            </w:r>
          </w:p>
          <w:p w14:paraId="0619E834" w14:textId="7F886EF3" w:rsidR="00C6088C" w:rsidRPr="00AA32B4" w:rsidRDefault="00B77812" w:rsidP="00651555">
            <w:pPr>
              <w:numPr>
                <w:ilvl w:val="0"/>
                <w:numId w:val="23"/>
              </w:numPr>
              <w:tabs>
                <w:tab w:val="num" w:pos="319"/>
              </w:tabs>
              <w:ind w:left="357" w:hanging="357"/>
              <w:rPr>
                <w:rFonts w:ascii="Calibri" w:hAnsi="Calibri" w:cs="Arial"/>
                <w:color w:val="000000"/>
              </w:rPr>
            </w:pPr>
            <w:r w:rsidRPr="00AA32B4">
              <w:rPr>
                <w:rFonts w:ascii="Calibri" w:hAnsi="Calibri" w:cs="Arial"/>
                <w:color w:val="000000"/>
              </w:rPr>
              <w:t>Never ‘</w:t>
            </w:r>
            <w:r w:rsidR="007E2E58">
              <w:rPr>
                <w:rFonts w:ascii="Calibri" w:hAnsi="Calibri" w:cs="Arial"/>
                <w:color w:val="000000"/>
              </w:rPr>
              <w:t>badmouth</w:t>
            </w:r>
            <w:r w:rsidR="00021B27" w:rsidRPr="00AA32B4">
              <w:rPr>
                <w:rFonts w:ascii="Calibri" w:hAnsi="Calibri" w:cs="Arial"/>
                <w:color w:val="000000"/>
              </w:rPr>
              <w:t>’ the organisation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2AEDB416" w14:textId="77777777" w:rsidR="00517A7E" w:rsidRPr="00AA32B4" w:rsidRDefault="00517A7E" w:rsidP="005F2A83">
            <w:pPr>
              <w:pStyle w:val="Style1"/>
              <w:spacing w:before="0" w:after="0" w:line="360" w:lineRule="auto"/>
              <w:jc w:val="center"/>
              <w:rPr>
                <w:rFonts w:ascii="Calibri" w:hAnsi="Calibri"/>
              </w:rPr>
            </w:pPr>
          </w:p>
          <w:p w14:paraId="7C22755F" w14:textId="77777777" w:rsidR="00517A7E" w:rsidRPr="00AA32B4" w:rsidRDefault="00517A7E" w:rsidP="00967284">
            <w:pPr>
              <w:pStyle w:val="Style1"/>
              <w:spacing w:before="0" w:after="0" w:line="360" w:lineRule="auto"/>
              <w:jc w:val="center"/>
              <w:rPr>
                <w:rFonts w:ascii="Calibri" w:hAnsi="Calibri"/>
              </w:rPr>
            </w:pPr>
            <w:r w:rsidRPr="00AA32B4">
              <w:rPr>
                <w:rFonts w:ascii="Calibri" w:hAnsi="Calibri"/>
              </w:rPr>
              <w:t>Application / interview</w:t>
            </w:r>
          </w:p>
        </w:tc>
      </w:tr>
      <w:tr w:rsidR="00517A7E" w:rsidRPr="00AA32B4" w14:paraId="160A7CE4" w14:textId="77777777" w:rsidTr="00763D96">
        <w:trPr>
          <w:cantSplit/>
          <w:trHeight w:val="1446"/>
        </w:trPr>
        <w:tc>
          <w:tcPr>
            <w:tcW w:w="7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32891A0A" w14:textId="77777777" w:rsidR="008A02C4" w:rsidRPr="00AA32B4" w:rsidRDefault="008A02C4" w:rsidP="005F2A83">
            <w:pPr>
              <w:pStyle w:val="Style1"/>
              <w:spacing w:before="0" w:after="0" w:line="360" w:lineRule="auto"/>
              <w:rPr>
                <w:rFonts w:ascii="Calibri" w:hAnsi="Calibri" w:cs="Arial"/>
              </w:rPr>
            </w:pPr>
            <w:r w:rsidRPr="00AA32B4">
              <w:rPr>
                <w:rFonts w:ascii="Calibri" w:hAnsi="Calibri" w:cs="Arial"/>
                <w:b/>
              </w:rPr>
              <w:t xml:space="preserve">PRIDE &amp; </w:t>
            </w:r>
            <w:r w:rsidR="00922CA3" w:rsidRPr="00AA32B4">
              <w:rPr>
                <w:rFonts w:ascii="Calibri" w:hAnsi="Calibri" w:cs="Arial"/>
                <w:b/>
              </w:rPr>
              <w:t>INTEGRITY</w:t>
            </w:r>
          </w:p>
          <w:p w14:paraId="57DC46BF" w14:textId="701C41F9" w:rsidR="00021B27" w:rsidRPr="00AA32B4" w:rsidRDefault="00B77812" w:rsidP="00B77812">
            <w:pPr>
              <w:numPr>
                <w:ilvl w:val="0"/>
                <w:numId w:val="24"/>
              </w:numPr>
              <w:tabs>
                <w:tab w:val="num" w:pos="720"/>
              </w:tabs>
              <w:ind w:left="357" w:hanging="357"/>
              <w:rPr>
                <w:rFonts w:ascii="Calibri" w:hAnsi="Calibri" w:cs="Arial"/>
              </w:rPr>
            </w:pPr>
            <w:r w:rsidRPr="00AA32B4">
              <w:rPr>
                <w:rFonts w:ascii="Calibri" w:hAnsi="Calibri" w:cs="Arial"/>
              </w:rPr>
              <w:t>Take</w:t>
            </w:r>
            <w:r w:rsidR="00021B27" w:rsidRPr="00AA32B4">
              <w:rPr>
                <w:rFonts w:ascii="Calibri" w:hAnsi="Calibri" w:cs="Arial"/>
              </w:rPr>
              <w:t xml:space="preserve"> pride in working for Fylde Council</w:t>
            </w:r>
          </w:p>
          <w:p w14:paraId="3892F1F1" w14:textId="255B5D0A" w:rsidR="00021B27" w:rsidRPr="00AA32B4" w:rsidRDefault="00B77812" w:rsidP="00B77812">
            <w:pPr>
              <w:numPr>
                <w:ilvl w:val="0"/>
                <w:numId w:val="24"/>
              </w:numPr>
              <w:tabs>
                <w:tab w:val="num" w:pos="720"/>
              </w:tabs>
              <w:ind w:left="357" w:hanging="357"/>
              <w:rPr>
                <w:rFonts w:ascii="Calibri" w:hAnsi="Calibri" w:cs="Arial"/>
              </w:rPr>
            </w:pPr>
            <w:r w:rsidRPr="00AA32B4">
              <w:rPr>
                <w:rFonts w:ascii="Calibri" w:hAnsi="Calibri" w:cs="Arial"/>
              </w:rPr>
              <w:t>Enjoy</w:t>
            </w:r>
            <w:r w:rsidR="00021B27" w:rsidRPr="00AA32B4">
              <w:rPr>
                <w:rFonts w:ascii="Calibri" w:hAnsi="Calibri" w:cs="Arial"/>
              </w:rPr>
              <w:t xml:space="preserve"> </w:t>
            </w:r>
            <w:r w:rsidRPr="00AA32B4">
              <w:rPr>
                <w:rFonts w:ascii="Calibri" w:hAnsi="Calibri" w:cs="Arial"/>
              </w:rPr>
              <w:t xml:space="preserve">your </w:t>
            </w:r>
            <w:r w:rsidR="00021B27" w:rsidRPr="00AA32B4">
              <w:rPr>
                <w:rFonts w:ascii="Calibri" w:hAnsi="Calibri" w:cs="Arial"/>
              </w:rPr>
              <w:t>chosen career</w:t>
            </w:r>
          </w:p>
          <w:p w14:paraId="757D11C6" w14:textId="3E262BD0" w:rsidR="00021B27" w:rsidRPr="00AA32B4" w:rsidRDefault="00B77812" w:rsidP="00B77812">
            <w:pPr>
              <w:numPr>
                <w:ilvl w:val="0"/>
                <w:numId w:val="24"/>
              </w:numPr>
              <w:tabs>
                <w:tab w:val="num" w:pos="720"/>
              </w:tabs>
              <w:ind w:left="357" w:hanging="357"/>
              <w:rPr>
                <w:rFonts w:ascii="Calibri" w:hAnsi="Calibri" w:cs="Arial"/>
              </w:rPr>
            </w:pPr>
            <w:r w:rsidRPr="00AA32B4">
              <w:rPr>
                <w:rFonts w:ascii="Calibri" w:hAnsi="Calibri" w:cs="Arial"/>
              </w:rPr>
              <w:t>Appreciate and value</w:t>
            </w:r>
            <w:r w:rsidR="00021B27" w:rsidRPr="00AA32B4">
              <w:rPr>
                <w:rFonts w:ascii="Calibri" w:hAnsi="Calibri" w:cs="Arial"/>
              </w:rPr>
              <w:t xml:space="preserve"> the </w:t>
            </w:r>
            <w:r w:rsidR="007E2E58">
              <w:rPr>
                <w:rFonts w:ascii="Calibri" w:hAnsi="Calibri" w:cs="Arial"/>
              </w:rPr>
              <w:t>opinions</w:t>
            </w:r>
            <w:r w:rsidR="00021B27" w:rsidRPr="00AA32B4">
              <w:rPr>
                <w:rFonts w:ascii="Calibri" w:hAnsi="Calibri" w:cs="Arial"/>
              </w:rPr>
              <w:t>, interests and views of others</w:t>
            </w:r>
          </w:p>
          <w:p w14:paraId="5A1FDCBA" w14:textId="27892A58" w:rsidR="00517A7E" w:rsidRPr="00AA32B4" w:rsidRDefault="00651555" w:rsidP="00B77812">
            <w:pPr>
              <w:numPr>
                <w:ilvl w:val="0"/>
                <w:numId w:val="24"/>
              </w:numPr>
              <w:tabs>
                <w:tab w:val="num" w:pos="720"/>
              </w:tabs>
              <w:ind w:left="357" w:hanging="357"/>
              <w:rPr>
                <w:rFonts w:ascii="Calibri" w:hAnsi="Calibri" w:cs="Arial"/>
              </w:rPr>
            </w:pPr>
            <w:r w:rsidRPr="00AA32B4">
              <w:rPr>
                <w:rFonts w:ascii="Calibri" w:hAnsi="Calibri" w:cs="Arial"/>
              </w:rPr>
              <w:t>Always represent</w:t>
            </w:r>
            <w:r w:rsidR="00021B27" w:rsidRPr="00AA32B4">
              <w:rPr>
                <w:rFonts w:ascii="Calibri" w:hAnsi="Calibri" w:cs="Arial"/>
              </w:rPr>
              <w:t xml:space="preserve"> Fylde in a positive manner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1363B8E5" w14:textId="77777777" w:rsidR="00517A7E" w:rsidRPr="00AA32B4" w:rsidRDefault="00517A7E" w:rsidP="005F2A83">
            <w:pPr>
              <w:pStyle w:val="Style1"/>
              <w:spacing w:before="0" w:after="0" w:line="360" w:lineRule="auto"/>
              <w:jc w:val="center"/>
              <w:rPr>
                <w:rFonts w:ascii="Calibri" w:hAnsi="Calibri"/>
              </w:rPr>
            </w:pPr>
          </w:p>
          <w:p w14:paraId="73B8DD30" w14:textId="77777777" w:rsidR="00517A7E" w:rsidRPr="00AA32B4" w:rsidRDefault="00517A7E" w:rsidP="00967284">
            <w:pPr>
              <w:pStyle w:val="Style1"/>
              <w:spacing w:before="0" w:after="0" w:line="360" w:lineRule="auto"/>
              <w:jc w:val="center"/>
              <w:rPr>
                <w:rFonts w:ascii="Calibri" w:hAnsi="Calibri"/>
              </w:rPr>
            </w:pPr>
            <w:r w:rsidRPr="00AA32B4">
              <w:rPr>
                <w:rFonts w:ascii="Calibri" w:hAnsi="Calibri"/>
              </w:rPr>
              <w:t>Application / interview</w:t>
            </w:r>
          </w:p>
        </w:tc>
      </w:tr>
      <w:tr w:rsidR="008A02C4" w:rsidRPr="00AA32B4" w14:paraId="3BD72EE5" w14:textId="77777777" w:rsidTr="00763D96">
        <w:trPr>
          <w:cantSplit/>
          <w:trHeight w:val="1356"/>
        </w:trPr>
        <w:tc>
          <w:tcPr>
            <w:tcW w:w="7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2B65F372" w14:textId="77777777" w:rsidR="008A02C4" w:rsidRPr="00AA32B4" w:rsidRDefault="008A02C4" w:rsidP="005F2A83">
            <w:pPr>
              <w:pStyle w:val="Style1"/>
              <w:spacing w:before="0" w:after="0" w:line="360" w:lineRule="auto"/>
              <w:rPr>
                <w:rFonts w:ascii="Calibri" w:hAnsi="Calibri" w:cs="Arial"/>
              </w:rPr>
            </w:pPr>
            <w:r w:rsidRPr="00AA32B4">
              <w:rPr>
                <w:rFonts w:ascii="Calibri" w:hAnsi="Calibri" w:cs="Arial"/>
                <w:b/>
              </w:rPr>
              <w:t xml:space="preserve">STRONG LEADERSHIP MANAGEMENT </w:t>
            </w:r>
          </w:p>
          <w:p w14:paraId="0A9590C8" w14:textId="47FBCB6B" w:rsidR="00021B27" w:rsidRPr="00AA32B4" w:rsidRDefault="00651555" w:rsidP="00651555">
            <w:pPr>
              <w:numPr>
                <w:ilvl w:val="0"/>
                <w:numId w:val="26"/>
              </w:numPr>
              <w:tabs>
                <w:tab w:val="num" w:pos="319"/>
              </w:tabs>
              <w:ind w:left="357" w:hanging="357"/>
              <w:rPr>
                <w:rFonts w:ascii="Calibri" w:hAnsi="Calibri" w:cs="Arial"/>
              </w:rPr>
            </w:pPr>
            <w:r w:rsidRPr="00AA32B4">
              <w:rPr>
                <w:rFonts w:ascii="Calibri" w:hAnsi="Calibri" w:cs="Arial"/>
              </w:rPr>
              <w:t>Lead</w:t>
            </w:r>
            <w:r w:rsidR="00021B27" w:rsidRPr="00AA32B4">
              <w:rPr>
                <w:rFonts w:ascii="Calibri" w:hAnsi="Calibri" w:cs="Arial"/>
              </w:rPr>
              <w:t xml:space="preserve"> by examp</w:t>
            </w:r>
            <w:r w:rsidRPr="00AA32B4">
              <w:rPr>
                <w:rFonts w:ascii="Calibri" w:hAnsi="Calibri" w:cs="Arial"/>
              </w:rPr>
              <w:t>le and always display</w:t>
            </w:r>
            <w:r w:rsidR="00021B27" w:rsidRPr="00AA32B4">
              <w:rPr>
                <w:rFonts w:ascii="Calibri" w:hAnsi="Calibri" w:cs="Arial"/>
              </w:rPr>
              <w:t xml:space="preserve"> a positive attitude</w:t>
            </w:r>
          </w:p>
          <w:p w14:paraId="26DFF7DD" w14:textId="4306EFC6" w:rsidR="00021B27" w:rsidRPr="00AA32B4" w:rsidRDefault="00651555" w:rsidP="00651555">
            <w:pPr>
              <w:numPr>
                <w:ilvl w:val="0"/>
                <w:numId w:val="26"/>
              </w:numPr>
              <w:tabs>
                <w:tab w:val="num" w:pos="319"/>
              </w:tabs>
              <w:ind w:left="357" w:hanging="357"/>
              <w:rPr>
                <w:rFonts w:ascii="Calibri" w:hAnsi="Calibri" w:cs="Arial"/>
              </w:rPr>
            </w:pPr>
            <w:r w:rsidRPr="00AA32B4">
              <w:rPr>
                <w:rFonts w:ascii="Calibri" w:hAnsi="Calibri" w:cs="Arial"/>
              </w:rPr>
              <w:t>Motivate, encourage and support colleagues</w:t>
            </w:r>
          </w:p>
          <w:p w14:paraId="744045F2" w14:textId="43C93ECE" w:rsidR="00021B27" w:rsidRPr="00AA32B4" w:rsidRDefault="00651555" w:rsidP="00651555">
            <w:pPr>
              <w:numPr>
                <w:ilvl w:val="0"/>
                <w:numId w:val="26"/>
              </w:numPr>
              <w:tabs>
                <w:tab w:val="num" w:pos="319"/>
              </w:tabs>
              <w:ind w:left="357" w:hanging="357"/>
              <w:rPr>
                <w:rFonts w:ascii="Calibri" w:hAnsi="Calibri" w:cs="Arial"/>
              </w:rPr>
            </w:pPr>
            <w:r w:rsidRPr="00AA32B4">
              <w:rPr>
                <w:rFonts w:ascii="Calibri" w:hAnsi="Calibri" w:cs="Arial"/>
              </w:rPr>
              <w:t>Manage</w:t>
            </w:r>
            <w:r w:rsidR="00021B27" w:rsidRPr="00AA32B4">
              <w:rPr>
                <w:rFonts w:ascii="Calibri" w:hAnsi="Calibri" w:cs="Arial"/>
              </w:rPr>
              <w:t xml:space="preserve"> change as part of the ‘day job’</w:t>
            </w:r>
          </w:p>
          <w:p w14:paraId="60C85AF6" w14:textId="0E76EF9A" w:rsidR="005D08E5" w:rsidRPr="00AA32B4" w:rsidRDefault="00651555" w:rsidP="00651555">
            <w:pPr>
              <w:numPr>
                <w:ilvl w:val="0"/>
                <w:numId w:val="26"/>
              </w:numPr>
              <w:tabs>
                <w:tab w:val="num" w:pos="319"/>
              </w:tabs>
              <w:ind w:left="357" w:hanging="357"/>
              <w:rPr>
                <w:rFonts w:ascii="Calibri" w:hAnsi="Calibri" w:cs="Arial"/>
              </w:rPr>
            </w:pPr>
            <w:r w:rsidRPr="00AA32B4">
              <w:rPr>
                <w:rFonts w:ascii="Calibri" w:hAnsi="Calibri" w:cs="Arial"/>
              </w:rPr>
              <w:t xml:space="preserve">Make </w:t>
            </w:r>
            <w:r w:rsidR="00021B27" w:rsidRPr="00AA32B4">
              <w:rPr>
                <w:rFonts w:ascii="Calibri" w:hAnsi="Calibri" w:cs="Arial"/>
              </w:rPr>
              <w:t>suggestions about how to do things better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01566790" w14:textId="77777777" w:rsidR="008A02C4" w:rsidRPr="00AA32B4" w:rsidRDefault="008A02C4" w:rsidP="005F2A83">
            <w:pPr>
              <w:pStyle w:val="Style1"/>
              <w:spacing w:before="0" w:after="0" w:line="360" w:lineRule="auto"/>
              <w:jc w:val="center"/>
              <w:rPr>
                <w:rFonts w:ascii="Calibri" w:hAnsi="Calibri"/>
              </w:rPr>
            </w:pPr>
          </w:p>
          <w:p w14:paraId="6ACFAAC5" w14:textId="77777777" w:rsidR="008A02C4" w:rsidRPr="00AA32B4" w:rsidRDefault="008A02C4" w:rsidP="00967284">
            <w:pPr>
              <w:pStyle w:val="Style1"/>
              <w:spacing w:before="0" w:after="0" w:line="360" w:lineRule="auto"/>
              <w:jc w:val="center"/>
              <w:rPr>
                <w:rFonts w:ascii="Calibri" w:hAnsi="Calibri"/>
              </w:rPr>
            </w:pPr>
            <w:r w:rsidRPr="00AA32B4">
              <w:rPr>
                <w:rFonts w:ascii="Calibri" w:hAnsi="Calibri"/>
              </w:rPr>
              <w:t>Application / interview</w:t>
            </w:r>
          </w:p>
        </w:tc>
      </w:tr>
    </w:tbl>
    <w:p w14:paraId="492ED8CA" w14:textId="77777777" w:rsidR="00DC2BEF" w:rsidRPr="0020627E" w:rsidRDefault="00DC2BEF">
      <w:pPr>
        <w:rPr>
          <w:rFonts w:ascii="Calibri" w:hAnsi="Calibri"/>
          <w:sz w:val="8"/>
        </w:rPr>
      </w:pPr>
    </w:p>
    <w:p w14:paraId="253F8FCE" w14:textId="77777777" w:rsidR="005F2A83" w:rsidRPr="0020627E" w:rsidRDefault="005F2A83">
      <w:pPr>
        <w:rPr>
          <w:rFonts w:ascii="Calibri" w:hAnsi="Calibri"/>
          <w:sz w:val="8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134"/>
        <w:gridCol w:w="1417"/>
      </w:tblGrid>
      <w:tr w:rsidR="00DC2BEF" w:rsidRPr="0020627E" w14:paraId="6A8369B3" w14:textId="77777777" w:rsidTr="00F55961">
        <w:tc>
          <w:tcPr>
            <w:tcW w:w="6804" w:type="dxa"/>
            <w:shd w:val="pct35" w:color="C0C0C0" w:fill="auto"/>
          </w:tcPr>
          <w:p w14:paraId="127CA42F" w14:textId="77777777" w:rsidR="00DC2BEF" w:rsidRPr="0020627E" w:rsidRDefault="00DC2BE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bCs/>
                <w:sz w:val="18"/>
              </w:rPr>
            </w:pPr>
            <w:r w:rsidRPr="0020627E">
              <w:rPr>
                <w:rFonts w:ascii="Calibri" w:hAnsi="Calibri" w:cs="Arial"/>
                <w:b/>
                <w:bCs/>
                <w:sz w:val="18"/>
              </w:rPr>
              <w:t>QUALIFICATIONS</w:t>
            </w:r>
          </w:p>
        </w:tc>
        <w:tc>
          <w:tcPr>
            <w:tcW w:w="1134" w:type="dxa"/>
            <w:shd w:val="pct35" w:color="C0C0C0" w:fill="auto"/>
          </w:tcPr>
          <w:p w14:paraId="52B36A74" w14:textId="77777777" w:rsidR="00DC2BEF" w:rsidRPr="0020627E" w:rsidRDefault="00DC2BEF" w:rsidP="00D96D55">
            <w:pPr>
              <w:jc w:val="center"/>
              <w:rPr>
                <w:rFonts w:ascii="Calibri" w:hAnsi="Calibri" w:cs="Arial"/>
                <w:b/>
                <w:bCs/>
                <w:sz w:val="18"/>
              </w:rPr>
            </w:pPr>
            <w:r w:rsidRPr="0020627E">
              <w:rPr>
                <w:rFonts w:ascii="Calibri" w:hAnsi="Calibri" w:cs="Arial"/>
                <w:b/>
                <w:bCs/>
                <w:sz w:val="18"/>
              </w:rPr>
              <w:t>ESSENTIAL/DESIRABLE</w:t>
            </w:r>
          </w:p>
        </w:tc>
        <w:tc>
          <w:tcPr>
            <w:tcW w:w="1417" w:type="dxa"/>
            <w:shd w:val="pct35" w:color="C0C0C0" w:fill="auto"/>
          </w:tcPr>
          <w:p w14:paraId="4807B3A4" w14:textId="77777777" w:rsidR="00DC2BEF" w:rsidRPr="0020627E" w:rsidRDefault="00DC2BEF" w:rsidP="00D96D55">
            <w:pPr>
              <w:jc w:val="center"/>
              <w:rPr>
                <w:rFonts w:ascii="Calibri" w:hAnsi="Calibri" w:cs="Arial"/>
                <w:b/>
                <w:bCs/>
                <w:sz w:val="18"/>
              </w:rPr>
            </w:pPr>
            <w:r w:rsidRPr="0020627E">
              <w:rPr>
                <w:rFonts w:ascii="Calibri" w:hAnsi="Calibri" w:cs="Arial"/>
                <w:b/>
                <w:bCs/>
                <w:sz w:val="18"/>
              </w:rPr>
              <w:t>METHOD OF ASSESSMENT</w:t>
            </w:r>
          </w:p>
        </w:tc>
      </w:tr>
      <w:tr w:rsidR="005417FF" w:rsidRPr="0020627E" w14:paraId="273FE6A1" w14:textId="77777777" w:rsidTr="00F55961">
        <w:tc>
          <w:tcPr>
            <w:tcW w:w="6804" w:type="dxa"/>
          </w:tcPr>
          <w:p w14:paraId="5D27F071" w14:textId="5E523AAA" w:rsidR="005417FF" w:rsidRPr="005417FF" w:rsidRDefault="00CD6158" w:rsidP="000E1EC0">
            <w:pPr>
              <w:pStyle w:val="Style1"/>
              <w:spacing w:before="120" w:line="26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Management,</w:t>
            </w:r>
            <w:r w:rsidR="002A1297">
              <w:rPr>
                <w:rFonts w:ascii="Calibri" w:hAnsi="Calibri"/>
              </w:rPr>
              <w:t xml:space="preserve"> leadership</w:t>
            </w:r>
            <w:r w:rsidR="00D73D06">
              <w:rPr>
                <w:rFonts w:ascii="Calibri" w:hAnsi="Calibri"/>
              </w:rPr>
              <w:t>,</w:t>
            </w:r>
            <w:r w:rsidR="002A129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or business administration</w:t>
            </w:r>
            <w:r w:rsidR="002A1297">
              <w:rPr>
                <w:rFonts w:ascii="Calibri" w:hAnsi="Calibri"/>
              </w:rPr>
              <w:t xml:space="preserve"> qualification</w:t>
            </w:r>
            <w:r w:rsidR="00D73D06">
              <w:rPr>
                <w:rFonts w:ascii="Calibri" w:hAnsi="Calibri"/>
              </w:rPr>
              <w:t>,</w:t>
            </w:r>
            <w:r w:rsidR="00C86DA7">
              <w:rPr>
                <w:rFonts w:ascii="Calibri" w:hAnsi="Calibri"/>
              </w:rPr>
              <w:t xml:space="preserve"> or equivalent</w:t>
            </w:r>
          </w:p>
        </w:tc>
        <w:tc>
          <w:tcPr>
            <w:tcW w:w="1134" w:type="dxa"/>
          </w:tcPr>
          <w:p w14:paraId="6040009B" w14:textId="0ECC6431" w:rsidR="005417FF" w:rsidRDefault="0008077F" w:rsidP="00A56A21">
            <w:pPr>
              <w:pStyle w:val="Style1"/>
              <w:spacing w:before="120" w:line="2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1417" w:type="dxa"/>
          </w:tcPr>
          <w:p w14:paraId="1264272F" w14:textId="77777777" w:rsidR="005417FF" w:rsidRPr="0020627E" w:rsidRDefault="00FF2B73" w:rsidP="00FF2B73">
            <w:pPr>
              <w:pStyle w:val="Style1"/>
              <w:spacing w:before="120" w:line="2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</w:t>
            </w:r>
          </w:p>
        </w:tc>
      </w:tr>
      <w:tr w:rsidR="002A1297" w:rsidRPr="0020627E" w14:paraId="1018E66C" w14:textId="77777777" w:rsidTr="00F55961">
        <w:tc>
          <w:tcPr>
            <w:tcW w:w="6804" w:type="dxa"/>
          </w:tcPr>
          <w:p w14:paraId="597F7CF0" w14:textId="7F9EF105" w:rsidR="002A1297" w:rsidRPr="00032FEC" w:rsidRDefault="00651555" w:rsidP="00A56A21">
            <w:pPr>
              <w:pStyle w:val="Style1"/>
              <w:spacing w:before="120" w:line="26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At least five</w:t>
            </w:r>
            <w:r w:rsidR="002A1297">
              <w:rPr>
                <w:rFonts w:ascii="Calibri" w:hAnsi="Calibri"/>
              </w:rPr>
              <w:t xml:space="preserve"> </w:t>
            </w:r>
            <w:r w:rsidR="007E2E58">
              <w:rPr>
                <w:rFonts w:ascii="Calibri" w:hAnsi="Calibri"/>
              </w:rPr>
              <w:t>GCSEs</w:t>
            </w:r>
            <w:r w:rsidR="002A1297">
              <w:rPr>
                <w:rFonts w:ascii="Calibri" w:hAnsi="Calibri"/>
              </w:rPr>
              <w:t xml:space="preserve"> </w:t>
            </w:r>
            <w:r w:rsidR="00763D96">
              <w:rPr>
                <w:rFonts w:ascii="Calibri" w:hAnsi="Calibri"/>
              </w:rPr>
              <w:t xml:space="preserve">or equivalent </w:t>
            </w:r>
            <w:r w:rsidR="002A1297">
              <w:rPr>
                <w:rFonts w:ascii="Calibri" w:hAnsi="Calibri"/>
              </w:rPr>
              <w:t>at grade C or above</w:t>
            </w:r>
          </w:p>
        </w:tc>
        <w:tc>
          <w:tcPr>
            <w:tcW w:w="1134" w:type="dxa"/>
          </w:tcPr>
          <w:p w14:paraId="0AE8E3D9" w14:textId="77777777" w:rsidR="002A1297" w:rsidRDefault="002A1297" w:rsidP="00A56A21">
            <w:pPr>
              <w:pStyle w:val="Style1"/>
              <w:spacing w:before="120" w:line="2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1417" w:type="dxa"/>
          </w:tcPr>
          <w:p w14:paraId="2379BB73" w14:textId="77777777" w:rsidR="002A1297" w:rsidRDefault="002A1297" w:rsidP="00FF2B73">
            <w:pPr>
              <w:pStyle w:val="Style1"/>
              <w:spacing w:before="120" w:line="2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</w:t>
            </w:r>
          </w:p>
        </w:tc>
      </w:tr>
      <w:tr w:rsidR="000E1EC0" w:rsidRPr="0020627E" w14:paraId="19299BFD" w14:textId="77777777" w:rsidTr="00F55961">
        <w:tc>
          <w:tcPr>
            <w:tcW w:w="6804" w:type="dxa"/>
          </w:tcPr>
          <w:p w14:paraId="264C8731" w14:textId="77777777" w:rsidR="000E1EC0" w:rsidRPr="00032FEC" w:rsidRDefault="000E1EC0" w:rsidP="00A56A21">
            <w:pPr>
              <w:pStyle w:val="Style1"/>
              <w:spacing w:before="120" w:line="260" w:lineRule="exact"/>
              <w:rPr>
                <w:rFonts w:ascii="Calibri" w:hAnsi="Calibri"/>
              </w:rPr>
            </w:pPr>
            <w:r w:rsidRPr="00032FEC">
              <w:rPr>
                <w:rFonts w:ascii="Calibri" w:hAnsi="Calibri"/>
              </w:rPr>
              <w:t>Evidence of continuing professional/personal development</w:t>
            </w:r>
            <w:r w:rsidR="005D7233">
              <w:rPr>
                <w:rFonts w:ascii="Calibri" w:hAnsi="Calibri"/>
              </w:rPr>
              <w:t xml:space="preserve"> or learning</w:t>
            </w:r>
          </w:p>
        </w:tc>
        <w:tc>
          <w:tcPr>
            <w:tcW w:w="1134" w:type="dxa"/>
          </w:tcPr>
          <w:p w14:paraId="60EB20FD" w14:textId="77777777" w:rsidR="000E1EC0" w:rsidRDefault="002A1297" w:rsidP="00A56A21">
            <w:pPr>
              <w:pStyle w:val="Style1"/>
              <w:spacing w:before="120" w:line="2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1417" w:type="dxa"/>
          </w:tcPr>
          <w:p w14:paraId="375D80F9" w14:textId="77777777" w:rsidR="000E1EC0" w:rsidRPr="0020627E" w:rsidRDefault="00FF2B73" w:rsidP="00FF2B73">
            <w:pPr>
              <w:pStyle w:val="Style1"/>
              <w:spacing w:before="120" w:line="2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</w:t>
            </w:r>
          </w:p>
        </w:tc>
      </w:tr>
    </w:tbl>
    <w:p w14:paraId="6C51EFFB" w14:textId="77777777" w:rsidR="00DC2BEF" w:rsidRPr="0020627E" w:rsidRDefault="00DC2BEF">
      <w:pPr>
        <w:rPr>
          <w:rFonts w:ascii="Calibri" w:hAnsi="Calibri" w:cs="Arial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134"/>
        <w:gridCol w:w="1417"/>
      </w:tblGrid>
      <w:tr w:rsidR="00DC2BEF" w:rsidRPr="0020627E" w14:paraId="25E75604" w14:textId="77777777" w:rsidTr="00F55961">
        <w:tc>
          <w:tcPr>
            <w:tcW w:w="6804" w:type="dxa"/>
            <w:shd w:val="pct35" w:color="C0C0C0" w:fill="auto"/>
          </w:tcPr>
          <w:p w14:paraId="1E705D6E" w14:textId="77777777" w:rsidR="00DC2BEF" w:rsidRPr="0020627E" w:rsidRDefault="00DC2BE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bCs/>
                <w:sz w:val="18"/>
              </w:rPr>
            </w:pPr>
            <w:r w:rsidRPr="0020627E">
              <w:rPr>
                <w:rFonts w:ascii="Calibri" w:hAnsi="Calibri" w:cs="Arial"/>
                <w:b/>
                <w:bCs/>
                <w:sz w:val="18"/>
              </w:rPr>
              <w:t>SKILLS / KNOWLEDGE / EXPERIENCE</w:t>
            </w:r>
          </w:p>
        </w:tc>
        <w:tc>
          <w:tcPr>
            <w:tcW w:w="1134" w:type="dxa"/>
            <w:shd w:val="pct35" w:color="C0C0C0" w:fill="auto"/>
          </w:tcPr>
          <w:p w14:paraId="57BD1881" w14:textId="77777777" w:rsidR="00DC2BEF" w:rsidRPr="0020627E" w:rsidRDefault="00DC2BEF" w:rsidP="00D96D55">
            <w:pPr>
              <w:jc w:val="center"/>
              <w:rPr>
                <w:rFonts w:ascii="Calibri" w:hAnsi="Calibri" w:cs="Arial"/>
                <w:b/>
                <w:bCs/>
                <w:sz w:val="18"/>
              </w:rPr>
            </w:pPr>
            <w:r w:rsidRPr="0020627E">
              <w:rPr>
                <w:rFonts w:ascii="Calibri" w:hAnsi="Calibri" w:cs="Arial"/>
                <w:b/>
                <w:bCs/>
                <w:sz w:val="18"/>
              </w:rPr>
              <w:t>ESSENTIAL/DESIRABLE</w:t>
            </w:r>
          </w:p>
        </w:tc>
        <w:tc>
          <w:tcPr>
            <w:tcW w:w="1417" w:type="dxa"/>
            <w:shd w:val="pct35" w:color="C0C0C0" w:fill="auto"/>
          </w:tcPr>
          <w:p w14:paraId="0C61FB03" w14:textId="77777777" w:rsidR="00DC2BEF" w:rsidRPr="0020627E" w:rsidRDefault="00DC2BEF" w:rsidP="00D96D55">
            <w:pPr>
              <w:jc w:val="center"/>
              <w:rPr>
                <w:rFonts w:ascii="Calibri" w:hAnsi="Calibri" w:cs="Arial"/>
                <w:b/>
                <w:bCs/>
                <w:sz w:val="18"/>
              </w:rPr>
            </w:pPr>
            <w:r w:rsidRPr="0020627E">
              <w:rPr>
                <w:rFonts w:ascii="Calibri" w:hAnsi="Calibri" w:cs="Arial"/>
                <w:b/>
                <w:bCs/>
                <w:sz w:val="18"/>
              </w:rPr>
              <w:t>METHOD OF ASSESSMENT</w:t>
            </w:r>
          </w:p>
        </w:tc>
      </w:tr>
      <w:tr w:rsidR="00DD6841" w:rsidRPr="0020627E" w14:paraId="60038D4A" w14:textId="77777777" w:rsidTr="00F55961">
        <w:trPr>
          <w:trHeight w:val="501"/>
        </w:trPr>
        <w:tc>
          <w:tcPr>
            <w:tcW w:w="6804" w:type="dxa"/>
          </w:tcPr>
          <w:p w14:paraId="36DBAC93" w14:textId="13868A0B" w:rsidR="00DD6841" w:rsidRPr="00D96D55" w:rsidRDefault="00DD6841" w:rsidP="00DD6841">
            <w:pPr>
              <w:pStyle w:val="Style1"/>
              <w:spacing w:before="120" w:line="260" w:lineRule="exact"/>
              <w:rPr>
                <w:rFonts w:ascii="Calibri" w:hAnsi="Calibri"/>
              </w:rPr>
            </w:pPr>
            <w:bookmarkStart w:id="0" w:name="_Hlk115352415"/>
            <w:r w:rsidRPr="00D96D55">
              <w:rPr>
                <w:rFonts w:ascii="Calibri" w:hAnsi="Calibri"/>
              </w:rPr>
              <w:t>Ex</w:t>
            </w:r>
            <w:r>
              <w:rPr>
                <w:rFonts w:ascii="Calibri" w:hAnsi="Calibri"/>
              </w:rPr>
              <w:t xml:space="preserve">perience in service improvement </w:t>
            </w:r>
            <w:r w:rsidR="000B5246">
              <w:rPr>
                <w:rFonts w:ascii="Calibri" w:hAnsi="Calibri"/>
              </w:rPr>
              <w:t>techniques/process</w:t>
            </w:r>
            <w:r>
              <w:rPr>
                <w:rFonts w:ascii="Calibri" w:hAnsi="Calibri"/>
              </w:rPr>
              <w:t xml:space="preserve"> re-engineering</w:t>
            </w:r>
            <w:bookmarkEnd w:id="0"/>
          </w:p>
        </w:tc>
        <w:tc>
          <w:tcPr>
            <w:tcW w:w="1134" w:type="dxa"/>
          </w:tcPr>
          <w:p w14:paraId="24784411" w14:textId="2901E14A" w:rsidR="00DD6841" w:rsidRPr="003228B4" w:rsidRDefault="00DD6841" w:rsidP="00DD6841">
            <w:pPr>
              <w:pStyle w:val="Style1"/>
              <w:spacing w:before="120" w:line="26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</w:t>
            </w:r>
          </w:p>
        </w:tc>
        <w:tc>
          <w:tcPr>
            <w:tcW w:w="1417" w:type="dxa"/>
          </w:tcPr>
          <w:p w14:paraId="34D810A6" w14:textId="482C8DCC" w:rsidR="00DD6841" w:rsidRPr="0020627E" w:rsidRDefault="00DD6841" w:rsidP="00DD6841">
            <w:pPr>
              <w:pStyle w:val="Style1"/>
              <w:spacing w:before="120" w:line="2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 / App</w:t>
            </w:r>
          </w:p>
        </w:tc>
      </w:tr>
      <w:tr w:rsidR="00DD6841" w:rsidRPr="0020627E" w14:paraId="0E7FC723" w14:textId="77777777" w:rsidTr="00F55961">
        <w:trPr>
          <w:trHeight w:val="501"/>
        </w:trPr>
        <w:tc>
          <w:tcPr>
            <w:tcW w:w="6804" w:type="dxa"/>
          </w:tcPr>
          <w:p w14:paraId="214B1D61" w14:textId="2B6A75EE" w:rsidR="00DD6841" w:rsidRDefault="00DD6841" w:rsidP="00DD6841">
            <w:pPr>
              <w:pStyle w:val="Style1"/>
              <w:spacing w:before="120" w:line="26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Knowledge and experience </w:t>
            </w:r>
            <w:r w:rsidRPr="00D96D55">
              <w:rPr>
                <w:rFonts w:ascii="Calibri" w:hAnsi="Calibri"/>
              </w:rPr>
              <w:t xml:space="preserve">of </w:t>
            </w:r>
            <w:r>
              <w:rPr>
                <w:rFonts w:ascii="Calibri" w:hAnsi="Calibri"/>
              </w:rPr>
              <w:t>corporate support in an organisation</w:t>
            </w:r>
            <w:r w:rsidR="000B5246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e.g. human resources, health &amp; safety, policy development.</w:t>
            </w:r>
          </w:p>
        </w:tc>
        <w:tc>
          <w:tcPr>
            <w:tcW w:w="1134" w:type="dxa"/>
          </w:tcPr>
          <w:p w14:paraId="59B2C830" w14:textId="1FEFD6F5" w:rsidR="00DD6841" w:rsidRPr="003228B4" w:rsidRDefault="00DD6841" w:rsidP="00DD6841">
            <w:pPr>
              <w:pStyle w:val="Style1"/>
              <w:spacing w:before="120" w:line="260" w:lineRule="exact"/>
              <w:jc w:val="center"/>
              <w:rPr>
                <w:rFonts w:ascii="Calibri" w:hAnsi="Calibri" w:cs="Arial"/>
              </w:rPr>
            </w:pPr>
            <w:r w:rsidRPr="003228B4">
              <w:rPr>
                <w:rFonts w:ascii="Calibri" w:hAnsi="Calibri" w:cs="Arial"/>
              </w:rPr>
              <w:t>E</w:t>
            </w:r>
          </w:p>
        </w:tc>
        <w:tc>
          <w:tcPr>
            <w:tcW w:w="1417" w:type="dxa"/>
          </w:tcPr>
          <w:p w14:paraId="3AB6B663" w14:textId="4F162927" w:rsidR="00DD6841" w:rsidRDefault="00DD6841" w:rsidP="00DD6841">
            <w:pPr>
              <w:pStyle w:val="Style1"/>
              <w:spacing w:before="120" w:line="2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 / App</w:t>
            </w:r>
          </w:p>
        </w:tc>
      </w:tr>
      <w:tr w:rsidR="00DD6841" w:rsidRPr="0020627E" w14:paraId="55506668" w14:textId="77777777" w:rsidTr="00F55961">
        <w:tc>
          <w:tcPr>
            <w:tcW w:w="6804" w:type="dxa"/>
          </w:tcPr>
          <w:p w14:paraId="035039B0" w14:textId="4473B7F8" w:rsidR="00DD6841" w:rsidRPr="00D96D55" w:rsidRDefault="00DD6841" w:rsidP="00DD6841">
            <w:pPr>
              <w:pStyle w:val="Style1"/>
              <w:spacing w:before="120" w:line="26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Ability to foster excellent working relationships with all stakeholders</w:t>
            </w:r>
          </w:p>
        </w:tc>
        <w:tc>
          <w:tcPr>
            <w:tcW w:w="1134" w:type="dxa"/>
          </w:tcPr>
          <w:p w14:paraId="37C1B455" w14:textId="77777777" w:rsidR="00DD6841" w:rsidRPr="003228B4" w:rsidRDefault="00DD6841" w:rsidP="00DD6841">
            <w:pPr>
              <w:pStyle w:val="Style1"/>
              <w:spacing w:before="120" w:line="260" w:lineRule="exact"/>
              <w:jc w:val="center"/>
              <w:rPr>
                <w:rFonts w:ascii="Calibri" w:hAnsi="Calibri" w:cs="Arial"/>
              </w:rPr>
            </w:pPr>
            <w:r w:rsidRPr="003228B4">
              <w:rPr>
                <w:rFonts w:ascii="Calibri" w:hAnsi="Calibri" w:cs="Arial"/>
              </w:rPr>
              <w:t>E</w:t>
            </w:r>
          </w:p>
        </w:tc>
        <w:tc>
          <w:tcPr>
            <w:tcW w:w="1417" w:type="dxa"/>
          </w:tcPr>
          <w:p w14:paraId="1D2FFED8" w14:textId="77777777" w:rsidR="00DD6841" w:rsidRPr="0020627E" w:rsidRDefault="00DD6841" w:rsidP="00DD6841">
            <w:pPr>
              <w:pStyle w:val="Style1"/>
              <w:spacing w:before="120" w:line="2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 / App</w:t>
            </w:r>
          </w:p>
        </w:tc>
      </w:tr>
      <w:tr w:rsidR="00DD6841" w:rsidRPr="0020627E" w14:paraId="40D0D77C" w14:textId="77777777" w:rsidTr="00F55961">
        <w:tc>
          <w:tcPr>
            <w:tcW w:w="6804" w:type="dxa"/>
          </w:tcPr>
          <w:p w14:paraId="087577A1" w14:textId="5102F011" w:rsidR="00DD6841" w:rsidRPr="00D96D55" w:rsidRDefault="00DD6841" w:rsidP="00DD6841">
            <w:pPr>
              <w:pStyle w:val="Style1"/>
              <w:spacing w:before="120" w:line="26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Experience </w:t>
            </w:r>
            <w:r w:rsidR="007E2E58">
              <w:rPr>
                <w:rFonts w:ascii="Calibri" w:hAnsi="Calibri"/>
              </w:rPr>
              <w:t>in</w:t>
            </w:r>
            <w:r>
              <w:rPr>
                <w:rFonts w:ascii="Calibri" w:hAnsi="Calibri"/>
              </w:rPr>
              <w:t xml:space="preserve"> delivering great customer care</w:t>
            </w:r>
          </w:p>
        </w:tc>
        <w:tc>
          <w:tcPr>
            <w:tcW w:w="1134" w:type="dxa"/>
          </w:tcPr>
          <w:p w14:paraId="1D7B18C8" w14:textId="77777777" w:rsidR="00DD6841" w:rsidRPr="003228B4" w:rsidRDefault="00DD6841" w:rsidP="00DD6841">
            <w:pPr>
              <w:pStyle w:val="Style1"/>
              <w:spacing w:before="120" w:line="260" w:lineRule="exact"/>
              <w:jc w:val="center"/>
              <w:rPr>
                <w:rFonts w:ascii="Calibri" w:hAnsi="Calibri" w:cs="Arial"/>
              </w:rPr>
            </w:pPr>
            <w:r w:rsidRPr="003228B4">
              <w:rPr>
                <w:rFonts w:ascii="Calibri" w:hAnsi="Calibri" w:cs="Arial"/>
              </w:rPr>
              <w:t>E</w:t>
            </w:r>
          </w:p>
        </w:tc>
        <w:tc>
          <w:tcPr>
            <w:tcW w:w="1417" w:type="dxa"/>
          </w:tcPr>
          <w:p w14:paraId="16727A77" w14:textId="77777777" w:rsidR="00DD6841" w:rsidRPr="0020627E" w:rsidRDefault="00DD6841" w:rsidP="00DD6841">
            <w:pPr>
              <w:pStyle w:val="Style1"/>
              <w:spacing w:before="120" w:line="2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 / App</w:t>
            </w:r>
          </w:p>
        </w:tc>
      </w:tr>
      <w:tr w:rsidR="00DD6841" w:rsidRPr="0020627E" w14:paraId="463F6EF3" w14:textId="77777777" w:rsidTr="00F55961">
        <w:tc>
          <w:tcPr>
            <w:tcW w:w="6804" w:type="dxa"/>
          </w:tcPr>
          <w:p w14:paraId="322C1D98" w14:textId="1A87BE7D" w:rsidR="00DD6841" w:rsidRPr="00D96D55" w:rsidRDefault="00DD6841" w:rsidP="00DD6841">
            <w:pPr>
              <w:pStyle w:val="Style1"/>
              <w:spacing w:before="120" w:line="26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Exceptional organisational and business administration skills</w:t>
            </w:r>
          </w:p>
        </w:tc>
        <w:tc>
          <w:tcPr>
            <w:tcW w:w="1134" w:type="dxa"/>
          </w:tcPr>
          <w:p w14:paraId="61782D47" w14:textId="77777777" w:rsidR="00DD6841" w:rsidRPr="003228B4" w:rsidRDefault="00DD6841" w:rsidP="00DD6841">
            <w:pPr>
              <w:pStyle w:val="Style1"/>
              <w:spacing w:before="120" w:line="26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</w:t>
            </w:r>
          </w:p>
        </w:tc>
        <w:tc>
          <w:tcPr>
            <w:tcW w:w="1417" w:type="dxa"/>
          </w:tcPr>
          <w:p w14:paraId="5A6DED8F" w14:textId="77777777" w:rsidR="00DD6841" w:rsidRPr="0020627E" w:rsidRDefault="00DD6841" w:rsidP="00DD6841">
            <w:pPr>
              <w:pStyle w:val="Style1"/>
              <w:spacing w:before="120" w:line="2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 / App</w:t>
            </w:r>
          </w:p>
        </w:tc>
      </w:tr>
      <w:tr w:rsidR="00DD6841" w:rsidRPr="0020627E" w14:paraId="4D029A5A" w14:textId="77777777" w:rsidTr="00F55961">
        <w:tc>
          <w:tcPr>
            <w:tcW w:w="6804" w:type="dxa"/>
          </w:tcPr>
          <w:p w14:paraId="0A903E9E" w14:textId="272F60F5" w:rsidR="00DD6841" w:rsidRPr="00227E4D" w:rsidRDefault="00DD6841" w:rsidP="00DD6841">
            <w:pPr>
              <w:pStyle w:val="Style1"/>
              <w:spacing w:before="120" w:line="260" w:lineRule="exact"/>
              <w:rPr>
                <w:rFonts w:ascii="Calibri" w:hAnsi="Calibri"/>
              </w:rPr>
            </w:pPr>
            <w:r w:rsidRPr="00D96D55">
              <w:rPr>
                <w:rFonts w:ascii="Calibri" w:hAnsi="Calibri"/>
              </w:rPr>
              <w:t>Experience</w:t>
            </w:r>
            <w:r>
              <w:rPr>
                <w:rFonts w:ascii="Calibri" w:hAnsi="Calibri"/>
              </w:rPr>
              <w:t xml:space="preserve"> of being a great team player in the workplace</w:t>
            </w:r>
          </w:p>
        </w:tc>
        <w:tc>
          <w:tcPr>
            <w:tcW w:w="1134" w:type="dxa"/>
          </w:tcPr>
          <w:p w14:paraId="5ABEDACF" w14:textId="77777777" w:rsidR="00DD6841" w:rsidRPr="003228B4" w:rsidRDefault="00DD6841" w:rsidP="00DD6841">
            <w:pPr>
              <w:pStyle w:val="Style1"/>
              <w:spacing w:before="120" w:line="260" w:lineRule="exact"/>
              <w:jc w:val="center"/>
              <w:rPr>
                <w:rFonts w:ascii="Calibri" w:hAnsi="Calibri" w:cs="Arial"/>
              </w:rPr>
            </w:pPr>
            <w:r w:rsidRPr="003228B4">
              <w:rPr>
                <w:rFonts w:ascii="Calibri" w:hAnsi="Calibri" w:cs="Arial"/>
              </w:rPr>
              <w:t>E</w:t>
            </w:r>
          </w:p>
        </w:tc>
        <w:tc>
          <w:tcPr>
            <w:tcW w:w="1417" w:type="dxa"/>
          </w:tcPr>
          <w:p w14:paraId="66DD25DE" w14:textId="77777777" w:rsidR="00DD6841" w:rsidRPr="0020627E" w:rsidRDefault="00DD6841" w:rsidP="00DD6841">
            <w:pPr>
              <w:pStyle w:val="Style1"/>
              <w:spacing w:before="120" w:line="2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 / App</w:t>
            </w:r>
          </w:p>
        </w:tc>
      </w:tr>
      <w:tr w:rsidR="00D73D06" w:rsidRPr="0020627E" w14:paraId="78F355C1" w14:textId="77777777" w:rsidTr="00F55961">
        <w:tc>
          <w:tcPr>
            <w:tcW w:w="6804" w:type="dxa"/>
          </w:tcPr>
          <w:p w14:paraId="61BBC059" w14:textId="20A80F2B" w:rsidR="00D73D06" w:rsidRPr="00D96D55" w:rsidRDefault="00D73D06" w:rsidP="00D73D06">
            <w:pPr>
              <w:pStyle w:val="Style1"/>
              <w:spacing w:before="120" w:line="26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Understanding of corporate communication, public relations, social media and branding</w:t>
            </w:r>
          </w:p>
        </w:tc>
        <w:tc>
          <w:tcPr>
            <w:tcW w:w="1134" w:type="dxa"/>
          </w:tcPr>
          <w:p w14:paraId="7ACEEEAB" w14:textId="688AC733" w:rsidR="00D73D06" w:rsidRPr="003228B4" w:rsidRDefault="00D73D06" w:rsidP="00D73D06">
            <w:pPr>
              <w:pStyle w:val="Style1"/>
              <w:spacing w:before="120" w:line="26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</w:t>
            </w:r>
          </w:p>
        </w:tc>
        <w:tc>
          <w:tcPr>
            <w:tcW w:w="1417" w:type="dxa"/>
          </w:tcPr>
          <w:p w14:paraId="6FA71C3D" w14:textId="3369A7A6" w:rsidR="00D73D06" w:rsidRDefault="00D73D06" w:rsidP="00D73D06">
            <w:pPr>
              <w:pStyle w:val="Style1"/>
              <w:spacing w:before="120" w:line="2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 / App</w:t>
            </w:r>
          </w:p>
        </w:tc>
      </w:tr>
      <w:tr w:rsidR="00D73D06" w:rsidRPr="0020627E" w14:paraId="68982889" w14:textId="77777777" w:rsidTr="00F55961">
        <w:tc>
          <w:tcPr>
            <w:tcW w:w="6804" w:type="dxa"/>
          </w:tcPr>
          <w:p w14:paraId="2C8950F2" w14:textId="112233CA" w:rsidR="00D73D06" w:rsidRPr="00D96D55" w:rsidRDefault="00D73D06" w:rsidP="00D73D06">
            <w:pPr>
              <w:pStyle w:val="Style1"/>
              <w:spacing w:before="120" w:line="26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Experience </w:t>
            </w:r>
            <w:r w:rsidR="007E2E58">
              <w:rPr>
                <w:rFonts w:ascii="Calibri" w:hAnsi="Calibri"/>
              </w:rPr>
              <w:t>in</w:t>
            </w:r>
            <w:r>
              <w:rPr>
                <w:rFonts w:ascii="Calibri" w:hAnsi="Calibri"/>
              </w:rPr>
              <w:t xml:space="preserve"> performance management and monitoring of service provision</w:t>
            </w:r>
          </w:p>
        </w:tc>
        <w:tc>
          <w:tcPr>
            <w:tcW w:w="1134" w:type="dxa"/>
          </w:tcPr>
          <w:p w14:paraId="2AF31242" w14:textId="77777777" w:rsidR="00D73D06" w:rsidRPr="003228B4" w:rsidRDefault="00D73D06" w:rsidP="00D73D06">
            <w:pPr>
              <w:pStyle w:val="Style1"/>
              <w:spacing w:before="120" w:line="26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</w:t>
            </w:r>
          </w:p>
        </w:tc>
        <w:tc>
          <w:tcPr>
            <w:tcW w:w="1417" w:type="dxa"/>
          </w:tcPr>
          <w:p w14:paraId="4A10263F" w14:textId="77777777" w:rsidR="00D73D06" w:rsidRDefault="00D73D06" w:rsidP="00D73D06">
            <w:pPr>
              <w:pStyle w:val="Style1"/>
              <w:spacing w:before="120" w:line="2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 / App</w:t>
            </w:r>
          </w:p>
        </w:tc>
      </w:tr>
    </w:tbl>
    <w:p w14:paraId="22BB3FAE" w14:textId="77777777" w:rsidR="00DC2BEF" w:rsidRPr="0020627E" w:rsidRDefault="00DC2BEF">
      <w:pPr>
        <w:rPr>
          <w:rFonts w:ascii="Calibri" w:hAnsi="Calibri"/>
          <w:sz w:val="8"/>
        </w:rPr>
      </w:pPr>
    </w:p>
    <w:p w14:paraId="0486C351" w14:textId="77777777" w:rsidR="00DC2BEF" w:rsidRDefault="00DC2BEF">
      <w:pPr>
        <w:rPr>
          <w:rFonts w:ascii="Calibri" w:hAnsi="Calibri"/>
          <w:sz w:val="8"/>
        </w:rPr>
      </w:pPr>
    </w:p>
    <w:p w14:paraId="40FFAA61" w14:textId="77777777" w:rsidR="00D96D55" w:rsidRPr="0020627E" w:rsidRDefault="00D96D55">
      <w:pPr>
        <w:rPr>
          <w:rFonts w:ascii="Calibri" w:hAnsi="Calibri"/>
          <w:sz w:val="8"/>
        </w:rPr>
      </w:pPr>
    </w:p>
    <w:tbl>
      <w:tblPr>
        <w:tblW w:w="9214" w:type="dxa"/>
        <w:tblInd w:w="27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14"/>
      </w:tblGrid>
      <w:tr w:rsidR="00DC2BEF" w:rsidRPr="0020627E" w14:paraId="696A5F94" w14:textId="77777777" w:rsidTr="00651555">
        <w:trPr>
          <w:trHeight w:val="793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82EAB" w14:textId="77777777" w:rsidR="00DC2BEF" w:rsidRPr="00B307CE" w:rsidRDefault="00A56A21" w:rsidP="00A56A21">
            <w:pPr>
              <w:pStyle w:val="Style1"/>
              <w:spacing w:before="0" w:after="0" w:line="260" w:lineRule="exact"/>
              <w:rPr>
                <w:rFonts w:ascii="Calibri" w:hAnsi="Calibri"/>
                <w:b/>
              </w:rPr>
            </w:pPr>
            <w:r w:rsidRPr="0020627E">
              <w:rPr>
                <w:rFonts w:ascii="Calibri" w:hAnsi="Calibri"/>
                <w:b/>
              </w:rPr>
              <w:t xml:space="preserve">Other Requirements </w:t>
            </w:r>
          </w:p>
          <w:p w14:paraId="25633163" w14:textId="77777777" w:rsidR="00B63319" w:rsidRPr="00B307CE" w:rsidRDefault="00D96D55" w:rsidP="005D7233">
            <w:pPr>
              <w:pStyle w:val="Style1"/>
              <w:spacing w:line="260" w:lineRule="exact"/>
              <w:jc w:val="both"/>
              <w:rPr>
                <w:rFonts w:ascii="Calibri" w:hAnsi="Calibri"/>
              </w:rPr>
            </w:pPr>
            <w:r w:rsidRPr="00D96D55">
              <w:rPr>
                <w:rFonts w:ascii="Calibri" w:hAnsi="Calibri"/>
              </w:rPr>
              <w:t>Demonstrate commitment to equal</w:t>
            </w:r>
            <w:r>
              <w:rPr>
                <w:rFonts w:ascii="Calibri" w:hAnsi="Calibri"/>
              </w:rPr>
              <w:t xml:space="preserve"> </w:t>
            </w:r>
            <w:r w:rsidRPr="00D96D55">
              <w:rPr>
                <w:rFonts w:ascii="Calibri" w:hAnsi="Calibri"/>
              </w:rPr>
              <w:t>opportunities together with a clear</w:t>
            </w:r>
            <w:r>
              <w:rPr>
                <w:rFonts w:ascii="Calibri" w:hAnsi="Calibri"/>
              </w:rPr>
              <w:t xml:space="preserve"> </w:t>
            </w:r>
            <w:r w:rsidRPr="00D96D55">
              <w:rPr>
                <w:rFonts w:ascii="Calibri" w:hAnsi="Calibri"/>
              </w:rPr>
              <w:t>appreciation of equalities issues</w:t>
            </w:r>
            <w:r w:rsidR="005D7233">
              <w:rPr>
                <w:rFonts w:ascii="Calibri" w:hAnsi="Calibri"/>
              </w:rPr>
              <w:t>, inclusion and respect for others.</w:t>
            </w:r>
          </w:p>
        </w:tc>
      </w:tr>
      <w:tr w:rsidR="00DC2BEF" w:rsidRPr="0020627E" w14:paraId="164A6C8C" w14:textId="77777777" w:rsidTr="00651555">
        <w:trPr>
          <w:trHeight w:val="600"/>
        </w:trPr>
        <w:tc>
          <w:tcPr>
            <w:tcW w:w="9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</w:tcPr>
          <w:p w14:paraId="30E1AEF2" w14:textId="77777777" w:rsidR="00DC2BEF" w:rsidRPr="0020627E" w:rsidRDefault="00DC2BEF">
            <w:pPr>
              <w:shd w:val="pct20" w:color="C0C0C0" w:fill="auto"/>
              <w:ind w:left="35" w:right="57"/>
              <w:rPr>
                <w:rFonts w:ascii="Calibri" w:hAnsi="Calibri"/>
                <w:b/>
                <w:sz w:val="10"/>
                <w:u w:val="single"/>
              </w:rPr>
            </w:pPr>
          </w:p>
          <w:p w14:paraId="5D014F42" w14:textId="20F5BDBC" w:rsidR="00DC2BEF" w:rsidRPr="005D7233" w:rsidRDefault="005D7233" w:rsidP="00D96D55">
            <w:pPr>
              <w:shd w:val="pct20" w:color="C0C0C0" w:fill="auto"/>
              <w:ind w:left="35" w:right="57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8"/>
              </w:rPr>
              <w:t>DATE</w:t>
            </w:r>
            <w:r w:rsidR="00D20760" w:rsidRPr="005D7233">
              <w:rPr>
                <w:rFonts w:ascii="Calibri" w:hAnsi="Calibri"/>
                <w:b/>
                <w:sz w:val="18"/>
              </w:rPr>
              <w:t xml:space="preserve">: </w:t>
            </w:r>
            <w:r w:rsidR="00D73D06">
              <w:rPr>
                <w:rFonts w:ascii="Calibri" w:hAnsi="Calibri"/>
                <w:b/>
                <w:sz w:val="18"/>
              </w:rPr>
              <w:t>October</w:t>
            </w:r>
            <w:r w:rsidR="00651555">
              <w:rPr>
                <w:rFonts w:ascii="Calibri" w:hAnsi="Calibri"/>
                <w:b/>
                <w:sz w:val="18"/>
              </w:rPr>
              <w:t xml:space="preserve"> 20</w:t>
            </w:r>
            <w:r w:rsidR="00775E7B">
              <w:rPr>
                <w:rFonts w:ascii="Calibri" w:hAnsi="Calibri"/>
                <w:b/>
                <w:sz w:val="18"/>
              </w:rPr>
              <w:t>2</w:t>
            </w:r>
            <w:r w:rsidR="00D73D06">
              <w:rPr>
                <w:rFonts w:ascii="Calibri" w:hAnsi="Calibri"/>
                <w:b/>
                <w:sz w:val="18"/>
              </w:rPr>
              <w:t>5</w:t>
            </w:r>
          </w:p>
        </w:tc>
      </w:tr>
    </w:tbl>
    <w:p w14:paraId="7EF24AEE" w14:textId="77777777" w:rsidR="00CD7C2B" w:rsidRPr="0020627E" w:rsidRDefault="00CD7C2B" w:rsidP="00815F94">
      <w:pPr>
        <w:rPr>
          <w:rFonts w:ascii="Calibri" w:hAnsi="Calibri"/>
        </w:rPr>
      </w:pPr>
    </w:p>
    <w:sectPr w:rsidR="00CD7C2B" w:rsidRPr="0020627E">
      <w:footerReference w:type="default" r:id="rId11"/>
      <w:pgSz w:w="11907" w:h="16840" w:code="9"/>
      <w:pgMar w:top="425" w:right="851" w:bottom="709" w:left="1134" w:header="397" w:footer="510" w:gutter="0"/>
      <w:paperSrc w:first="2" w:other="2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DBAB7" w14:textId="77777777" w:rsidR="004C0B2D" w:rsidRDefault="004C0B2D">
      <w:r>
        <w:separator/>
      </w:r>
    </w:p>
  </w:endnote>
  <w:endnote w:type="continuationSeparator" w:id="0">
    <w:p w14:paraId="3066C010" w14:textId="77777777" w:rsidR="004C0B2D" w:rsidRDefault="004C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19D2" w14:textId="15F2F2C4" w:rsidR="008F70F2" w:rsidRDefault="008F70F2">
    <w:pPr>
      <w:pStyle w:val="Footer"/>
      <w:framePr w:wrap="around" w:vAnchor="text" w:hAnchor="margin" w:xAlign="center" w:y="1"/>
      <w:rPr>
        <w:rStyle w:val="PageNumber"/>
        <w:rFonts w:ascii="Arial" w:hAnsi="Arial"/>
        <w:sz w:val="12"/>
      </w:rPr>
    </w:pPr>
    <w:r>
      <w:rPr>
        <w:rStyle w:val="PageNumber"/>
        <w:rFonts w:ascii="Arial" w:hAnsi="Arial"/>
        <w:sz w:val="12"/>
      </w:rPr>
      <w:fldChar w:fldCharType="begin"/>
    </w:r>
    <w:r>
      <w:rPr>
        <w:rStyle w:val="PageNumber"/>
        <w:rFonts w:ascii="Arial" w:hAnsi="Arial"/>
        <w:sz w:val="12"/>
      </w:rPr>
      <w:instrText xml:space="preserve">PAGE  </w:instrText>
    </w:r>
    <w:r>
      <w:rPr>
        <w:rStyle w:val="PageNumber"/>
        <w:rFonts w:ascii="Arial" w:hAnsi="Arial"/>
        <w:sz w:val="12"/>
      </w:rPr>
      <w:fldChar w:fldCharType="separate"/>
    </w:r>
    <w:r w:rsidR="0014259E">
      <w:rPr>
        <w:rStyle w:val="PageNumber"/>
        <w:rFonts w:ascii="Arial" w:hAnsi="Arial"/>
        <w:noProof/>
        <w:sz w:val="12"/>
      </w:rPr>
      <w:t>3</w:t>
    </w:r>
    <w:r>
      <w:rPr>
        <w:rStyle w:val="PageNumber"/>
        <w:rFonts w:ascii="Arial" w:hAnsi="Arial"/>
        <w:sz w:val="12"/>
      </w:rPr>
      <w:fldChar w:fldCharType="end"/>
    </w:r>
  </w:p>
  <w:p w14:paraId="087D5B71" w14:textId="77777777" w:rsidR="008F70F2" w:rsidRDefault="008F70F2">
    <w:pPr>
      <w:pStyle w:val="Footer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9C63" w14:textId="77777777" w:rsidR="004C0B2D" w:rsidRDefault="004C0B2D">
      <w:r>
        <w:separator/>
      </w:r>
    </w:p>
  </w:footnote>
  <w:footnote w:type="continuationSeparator" w:id="0">
    <w:p w14:paraId="633A687C" w14:textId="77777777" w:rsidR="004C0B2D" w:rsidRDefault="004C0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084BBF"/>
    <w:multiLevelType w:val="hybridMultilevel"/>
    <w:tmpl w:val="620A87EC"/>
    <w:lvl w:ilvl="0" w:tplc="E8303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9CA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ECE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223E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E675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987B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FEA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00D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725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2F1E4D"/>
    <w:multiLevelType w:val="hybridMultilevel"/>
    <w:tmpl w:val="254C4A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F4365"/>
    <w:multiLevelType w:val="hybridMultilevel"/>
    <w:tmpl w:val="719AAFD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8747A"/>
    <w:multiLevelType w:val="hybridMultilevel"/>
    <w:tmpl w:val="5AB402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DD7C36"/>
    <w:multiLevelType w:val="hybridMultilevel"/>
    <w:tmpl w:val="F0E8BE02"/>
    <w:lvl w:ilvl="0" w:tplc="EDEE6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1C5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E2F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44B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06A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160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8E61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4A3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D85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86C19BA"/>
    <w:multiLevelType w:val="hybridMultilevel"/>
    <w:tmpl w:val="3AC4F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821C1E"/>
    <w:multiLevelType w:val="hybridMultilevel"/>
    <w:tmpl w:val="BEF4454E"/>
    <w:lvl w:ilvl="0" w:tplc="3768D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BED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60C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2A9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4C4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8A7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2E6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267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CCB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B2A595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CA46B35"/>
    <w:multiLevelType w:val="singleLevel"/>
    <w:tmpl w:val="A45A9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10" w15:restartNumberingAfterBreak="0">
    <w:nsid w:val="20E520AF"/>
    <w:multiLevelType w:val="hybridMultilevel"/>
    <w:tmpl w:val="2A64C2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705F92"/>
    <w:multiLevelType w:val="hybridMultilevel"/>
    <w:tmpl w:val="3FD2A5B0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236FA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6F21AC7"/>
    <w:multiLevelType w:val="hybridMultilevel"/>
    <w:tmpl w:val="0400F7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1612EC"/>
    <w:multiLevelType w:val="hybridMultilevel"/>
    <w:tmpl w:val="4C0CD0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02457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C7E6F3B"/>
    <w:multiLevelType w:val="hybridMultilevel"/>
    <w:tmpl w:val="139A586A"/>
    <w:lvl w:ilvl="0" w:tplc="1CF09D9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06AC0C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55276D"/>
    <w:multiLevelType w:val="hybridMultilevel"/>
    <w:tmpl w:val="9A68361A"/>
    <w:lvl w:ilvl="0" w:tplc="67E42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D45861"/>
    <w:multiLevelType w:val="hybridMultilevel"/>
    <w:tmpl w:val="A59CFA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706182"/>
    <w:multiLevelType w:val="hybridMultilevel"/>
    <w:tmpl w:val="CBB434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65D0D"/>
    <w:multiLevelType w:val="hybridMultilevel"/>
    <w:tmpl w:val="13FAD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E6B57"/>
    <w:multiLevelType w:val="hybridMultilevel"/>
    <w:tmpl w:val="587E5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5071D"/>
    <w:multiLevelType w:val="hybridMultilevel"/>
    <w:tmpl w:val="EDE88878"/>
    <w:lvl w:ilvl="0" w:tplc="5E8CA63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291465"/>
    <w:multiLevelType w:val="hybridMultilevel"/>
    <w:tmpl w:val="4274E7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6140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8DF270C"/>
    <w:multiLevelType w:val="hybridMultilevel"/>
    <w:tmpl w:val="3AC4F7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8652B2"/>
    <w:multiLevelType w:val="hybridMultilevel"/>
    <w:tmpl w:val="A13039A4"/>
    <w:lvl w:ilvl="0" w:tplc="C99C0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5A7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CE9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92C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02A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C68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C6C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760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C02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AEA6440"/>
    <w:multiLevelType w:val="hybridMultilevel"/>
    <w:tmpl w:val="584CE2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5B4264"/>
    <w:multiLevelType w:val="singleLevel"/>
    <w:tmpl w:val="5EF07F64"/>
    <w:lvl w:ilvl="0">
      <w:start w:val="1"/>
      <w:numFmt w:val="lowerLetter"/>
      <w:lvlText w:val="(%1)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9" w15:restartNumberingAfterBreak="0">
    <w:nsid w:val="6D5765F1"/>
    <w:multiLevelType w:val="hybridMultilevel"/>
    <w:tmpl w:val="286E60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D04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72A7317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5BA3D73"/>
    <w:multiLevelType w:val="hybridMultilevel"/>
    <w:tmpl w:val="B86ED718"/>
    <w:lvl w:ilvl="0" w:tplc="8704381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CF54C9"/>
    <w:multiLevelType w:val="hybridMultilevel"/>
    <w:tmpl w:val="D520BF64"/>
    <w:lvl w:ilvl="0" w:tplc="F0D60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BABC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96E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988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6CD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58C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A48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EC3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4ED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E765AB8"/>
    <w:multiLevelType w:val="hybridMultilevel"/>
    <w:tmpl w:val="F29015DC"/>
    <w:lvl w:ilvl="0" w:tplc="BAF4AF3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E32F9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8244708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 w16cid:durableId="1599868059">
    <w:abstractNumId w:val="24"/>
  </w:num>
  <w:num w:numId="3" w16cid:durableId="5316557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079902">
    <w:abstractNumId w:val="22"/>
  </w:num>
  <w:num w:numId="5" w16cid:durableId="1411274691">
    <w:abstractNumId w:val="6"/>
  </w:num>
  <w:num w:numId="6" w16cid:durableId="717362694">
    <w:abstractNumId w:val="16"/>
  </w:num>
  <w:num w:numId="7" w16cid:durableId="581912620">
    <w:abstractNumId w:val="11"/>
  </w:num>
  <w:num w:numId="8" w16cid:durableId="1423911968">
    <w:abstractNumId w:val="34"/>
  </w:num>
  <w:num w:numId="9" w16cid:durableId="1542741847">
    <w:abstractNumId w:val="2"/>
  </w:num>
  <w:num w:numId="10" w16cid:durableId="913047669">
    <w:abstractNumId w:val="25"/>
  </w:num>
  <w:num w:numId="11" w16cid:durableId="2026855778">
    <w:abstractNumId w:val="17"/>
  </w:num>
  <w:num w:numId="12" w16cid:durableId="1069036813">
    <w:abstractNumId w:val="9"/>
    <w:lvlOverride w:ilvl="0">
      <w:startOverride w:val="1"/>
    </w:lvlOverride>
  </w:num>
  <w:num w:numId="13" w16cid:durableId="654377112">
    <w:abstractNumId w:val="28"/>
    <w:lvlOverride w:ilvl="0">
      <w:startOverride w:val="1"/>
    </w:lvlOverride>
  </w:num>
  <w:num w:numId="14" w16cid:durableId="216867350">
    <w:abstractNumId w:val="3"/>
  </w:num>
  <w:num w:numId="15" w16cid:durableId="1065108019">
    <w:abstractNumId w:val="29"/>
  </w:num>
  <w:num w:numId="16" w16cid:durableId="12809610">
    <w:abstractNumId w:val="27"/>
  </w:num>
  <w:num w:numId="17" w16cid:durableId="175465772">
    <w:abstractNumId w:val="35"/>
  </w:num>
  <w:num w:numId="18" w16cid:durableId="815224130">
    <w:abstractNumId w:val="18"/>
  </w:num>
  <w:num w:numId="19" w16cid:durableId="30309085">
    <w:abstractNumId w:val="23"/>
  </w:num>
  <w:num w:numId="20" w16cid:durableId="1902864899">
    <w:abstractNumId w:val="15"/>
  </w:num>
  <w:num w:numId="21" w16cid:durableId="1108934754">
    <w:abstractNumId w:val="14"/>
  </w:num>
  <w:num w:numId="22" w16cid:durableId="1680935630">
    <w:abstractNumId w:val="12"/>
  </w:num>
  <w:num w:numId="23" w16cid:durableId="170336786">
    <w:abstractNumId w:val="13"/>
  </w:num>
  <w:num w:numId="24" w16cid:durableId="834690259">
    <w:abstractNumId w:val="10"/>
  </w:num>
  <w:num w:numId="25" w16cid:durableId="1766070801">
    <w:abstractNumId w:val="8"/>
  </w:num>
  <w:num w:numId="26" w16cid:durableId="1909225821">
    <w:abstractNumId w:val="4"/>
  </w:num>
  <w:num w:numId="27" w16cid:durableId="2061054360">
    <w:abstractNumId w:val="5"/>
  </w:num>
  <w:num w:numId="28" w16cid:durableId="1499732380">
    <w:abstractNumId w:val="33"/>
  </w:num>
  <w:num w:numId="29" w16cid:durableId="506016663">
    <w:abstractNumId w:val="1"/>
  </w:num>
  <w:num w:numId="30" w16cid:durableId="1662197950">
    <w:abstractNumId w:val="7"/>
  </w:num>
  <w:num w:numId="31" w16cid:durableId="1205020452">
    <w:abstractNumId w:val="26"/>
  </w:num>
  <w:num w:numId="32" w16cid:durableId="155657914">
    <w:abstractNumId w:val="30"/>
  </w:num>
  <w:num w:numId="33" w16cid:durableId="1110592139">
    <w:abstractNumId w:val="20"/>
  </w:num>
  <w:num w:numId="34" w16cid:durableId="329018935">
    <w:abstractNumId w:val="19"/>
  </w:num>
  <w:num w:numId="35" w16cid:durableId="599070655">
    <w:abstractNumId w:val="21"/>
  </w:num>
  <w:num w:numId="36" w16cid:durableId="1953248911">
    <w:abstractNumId w:val="31"/>
  </w:num>
  <w:num w:numId="37" w16cid:durableId="9452410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A0sjQyNDI0NDA0NTZU0lEKTi0uzszPAykwqgUAxmMQmCwAAAA="/>
  </w:docVars>
  <w:rsids>
    <w:rsidRoot w:val="001378FF"/>
    <w:rsid w:val="0000646A"/>
    <w:rsid w:val="00010ACA"/>
    <w:rsid w:val="00021B27"/>
    <w:rsid w:val="000248CF"/>
    <w:rsid w:val="00032FEC"/>
    <w:rsid w:val="00050409"/>
    <w:rsid w:val="00055625"/>
    <w:rsid w:val="000718CD"/>
    <w:rsid w:val="0007289C"/>
    <w:rsid w:val="0008077F"/>
    <w:rsid w:val="00095977"/>
    <w:rsid w:val="000A0072"/>
    <w:rsid w:val="000B5246"/>
    <w:rsid w:val="000C6EF4"/>
    <w:rsid w:val="000D7FE0"/>
    <w:rsid w:val="000E1EC0"/>
    <w:rsid w:val="0010315A"/>
    <w:rsid w:val="001378FF"/>
    <w:rsid w:val="001417E3"/>
    <w:rsid w:val="0014259E"/>
    <w:rsid w:val="00175D12"/>
    <w:rsid w:val="001830C3"/>
    <w:rsid w:val="001870B4"/>
    <w:rsid w:val="0019253B"/>
    <w:rsid w:val="001D7D85"/>
    <w:rsid w:val="001E0B68"/>
    <w:rsid w:val="001E1409"/>
    <w:rsid w:val="001E3C51"/>
    <w:rsid w:val="0020627E"/>
    <w:rsid w:val="00215D3C"/>
    <w:rsid w:val="00227D5F"/>
    <w:rsid w:val="00227E4D"/>
    <w:rsid w:val="00231CE2"/>
    <w:rsid w:val="00233620"/>
    <w:rsid w:val="00233E02"/>
    <w:rsid w:val="00267CA1"/>
    <w:rsid w:val="00271F4A"/>
    <w:rsid w:val="0028026D"/>
    <w:rsid w:val="00280ED6"/>
    <w:rsid w:val="002A1297"/>
    <w:rsid w:val="002A37CB"/>
    <w:rsid w:val="002B282A"/>
    <w:rsid w:val="002E23AD"/>
    <w:rsid w:val="002E6B8A"/>
    <w:rsid w:val="002E7ACC"/>
    <w:rsid w:val="0030503F"/>
    <w:rsid w:val="003228B4"/>
    <w:rsid w:val="00323AB8"/>
    <w:rsid w:val="00334D81"/>
    <w:rsid w:val="00342D39"/>
    <w:rsid w:val="003463E7"/>
    <w:rsid w:val="00355208"/>
    <w:rsid w:val="00356DCD"/>
    <w:rsid w:val="00364AA6"/>
    <w:rsid w:val="00364C4C"/>
    <w:rsid w:val="003838A6"/>
    <w:rsid w:val="003847DD"/>
    <w:rsid w:val="003B6E71"/>
    <w:rsid w:val="003D1D8C"/>
    <w:rsid w:val="003D3712"/>
    <w:rsid w:val="003D7F2A"/>
    <w:rsid w:val="003E1CB5"/>
    <w:rsid w:val="003E3714"/>
    <w:rsid w:val="003E51AE"/>
    <w:rsid w:val="003E718C"/>
    <w:rsid w:val="003E735C"/>
    <w:rsid w:val="003F38B0"/>
    <w:rsid w:val="003F763B"/>
    <w:rsid w:val="00404C34"/>
    <w:rsid w:val="00422FF0"/>
    <w:rsid w:val="004405B8"/>
    <w:rsid w:val="004414C5"/>
    <w:rsid w:val="004440B6"/>
    <w:rsid w:val="0044426E"/>
    <w:rsid w:val="0048242B"/>
    <w:rsid w:val="0049336A"/>
    <w:rsid w:val="0049533F"/>
    <w:rsid w:val="00497B70"/>
    <w:rsid w:val="004B47BB"/>
    <w:rsid w:val="004B4F20"/>
    <w:rsid w:val="004C0B2D"/>
    <w:rsid w:val="004C4F76"/>
    <w:rsid w:val="004C65FE"/>
    <w:rsid w:val="004D5B96"/>
    <w:rsid w:val="004E5C37"/>
    <w:rsid w:val="005160F9"/>
    <w:rsid w:val="00517A7E"/>
    <w:rsid w:val="00522065"/>
    <w:rsid w:val="005330AE"/>
    <w:rsid w:val="005370A0"/>
    <w:rsid w:val="005417FF"/>
    <w:rsid w:val="00541D2F"/>
    <w:rsid w:val="00556160"/>
    <w:rsid w:val="005656D2"/>
    <w:rsid w:val="005741B5"/>
    <w:rsid w:val="005A631A"/>
    <w:rsid w:val="005D026A"/>
    <w:rsid w:val="005D08E5"/>
    <w:rsid w:val="005D6FE8"/>
    <w:rsid w:val="005D7233"/>
    <w:rsid w:val="005E1177"/>
    <w:rsid w:val="005E17CD"/>
    <w:rsid w:val="005F2A83"/>
    <w:rsid w:val="005F7D10"/>
    <w:rsid w:val="00607C54"/>
    <w:rsid w:val="006377A1"/>
    <w:rsid w:val="006406D3"/>
    <w:rsid w:val="00650C3A"/>
    <w:rsid w:val="00651555"/>
    <w:rsid w:val="0067031C"/>
    <w:rsid w:val="00671349"/>
    <w:rsid w:val="006A4C14"/>
    <w:rsid w:val="006B35FA"/>
    <w:rsid w:val="006C2F1C"/>
    <w:rsid w:val="006E08FD"/>
    <w:rsid w:val="006F21F4"/>
    <w:rsid w:val="00703918"/>
    <w:rsid w:val="00710BC1"/>
    <w:rsid w:val="00710E9B"/>
    <w:rsid w:val="00712BAC"/>
    <w:rsid w:val="00715DEE"/>
    <w:rsid w:val="00722714"/>
    <w:rsid w:val="00730D84"/>
    <w:rsid w:val="007359B4"/>
    <w:rsid w:val="007365AE"/>
    <w:rsid w:val="007544A9"/>
    <w:rsid w:val="007610EE"/>
    <w:rsid w:val="00763D96"/>
    <w:rsid w:val="00766203"/>
    <w:rsid w:val="00775E7B"/>
    <w:rsid w:val="0078057C"/>
    <w:rsid w:val="00786A21"/>
    <w:rsid w:val="007B5A06"/>
    <w:rsid w:val="007B6AA9"/>
    <w:rsid w:val="007D1FFE"/>
    <w:rsid w:val="007D35D7"/>
    <w:rsid w:val="007E1FC9"/>
    <w:rsid w:val="007E2E58"/>
    <w:rsid w:val="007E7B45"/>
    <w:rsid w:val="00804C4B"/>
    <w:rsid w:val="0080613C"/>
    <w:rsid w:val="00810975"/>
    <w:rsid w:val="00815F94"/>
    <w:rsid w:val="008164EF"/>
    <w:rsid w:val="008165E7"/>
    <w:rsid w:val="008322D9"/>
    <w:rsid w:val="00835F2B"/>
    <w:rsid w:val="008367AA"/>
    <w:rsid w:val="00844F6B"/>
    <w:rsid w:val="00872D73"/>
    <w:rsid w:val="00891847"/>
    <w:rsid w:val="00892DDD"/>
    <w:rsid w:val="00895D84"/>
    <w:rsid w:val="008A02C4"/>
    <w:rsid w:val="008A6AA9"/>
    <w:rsid w:val="008B0852"/>
    <w:rsid w:val="008C57CB"/>
    <w:rsid w:val="008F2B07"/>
    <w:rsid w:val="008F70F2"/>
    <w:rsid w:val="00914110"/>
    <w:rsid w:val="00922CA3"/>
    <w:rsid w:val="00926CF0"/>
    <w:rsid w:val="00932E9B"/>
    <w:rsid w:val="00957DAA"/>
    <w:rsid w:val="009655FD"/>
    <w:rsid w:val="00967284"/>
    <w:rsid w:val="00970761"/>
    <w:rsid w:val="00973A69"/>
    <w:rsid w:val="0097676F"/>
    <w:rsid w:val="00991927"/>
    <w:rsid w:val="00992B6E"/>
    <w:rsid w:val="009935A1"/>
    <w:rsid w:val="009A4754"/>
    <w:rsid w:val="009B15C3"/>
    <w:rsid w:val="009D7D00"/>
    <w:rsid w:val="009E4576"/>
    <w:rsid w:val="009F2799"/>
    <w:rsid w:val="00A071FA"/>
    <w:rsid w:val="00A0729B"/>
    <w:rsid w:val="00A0736D"/>
    <w:rsid w:val="00A44EA3"/>
    <w:rsid w:val="00A56A21"/>
    <w:rsid w:val="00A63DEE"/>
    <w:rsid w:val="00A64937"/>
    <w:rsid w:val="00A6706B"/>
    <w:rsid w:val="00AA32B4"/>
    <w:rsid w:val="00AB5504"/>
    <w:rsid w:val="00AB60BB"/>
    <w:rsid w:val="00AC37A6"/>
    <w:rsid w:val="00AC49B0"/>
    <w:rsid w:val="00AF24BB"/>
    <w:rsid w:val="00B00D66"/>
    <w:rsid w:val="00B12FE2"/>
    <w:rsid w:val="00B1564F"/>
    <w:rsid w:val="00B275D6"/>
    <w:rsid w:val="00B30747"/>
    <w:rsid w:val="00B307CE"/>
    <w:rsid w:val="00B31BBE"/>
    <w:rsid w:val="00B41ACD"/>
    <w:rsid w:val="00B57E4A"/>
    <w:rsid w:val="00B60599"/>
    <w:rsid w:val="00B63319"/>
    <w:rsid w:val="00B723F2"/>
    <w:rsid w:val="00B77812"/>
    <w:rsid w:val="00B846F3"/>
    <w:rsid w:val="00BA45EB"/>
    <w:rsid w:val="00BC4D9D"/>
    <w:rsid w:val="00BE5314"/>
    <w:rsid w:val="00BE696E"/>
    <w:rsid w:val="00C16049"/>
    <w:rsid w:val="00C45B6E"/>
    <w:rsid w:val="00C50C69"/>
    <w:rsid w:val="00C6088C"/>
    <w:rsid w:val="00C76B6E"/>
    <w:rsid w:val="00C76D77"/>
    <w:rsid w:val="00C865FD"/>
    <w:rsid w:val="00C86DA7"/>
    <w:rsid w:val="00CD6158"/>
    <w:rsid w:val="00CD7C2B"/>
    <w:rsid w:val="00CF0822"/>
    <w:rsid w:val="00CF0BB6"/>
    <w:rsid w:val="00CF3D97"/>
    <w:rsid w:val="00CF57FC"/>
    <w:rsid w:val="00D134D8"/>
    <w:rsid w:val="00D20760"/>
    <w:rsid w:val="00D34A31"/>
    <w:rsid w:val="00D439FE"/>
    <w:rsid w:val="00D73D06"/>
    <w:rsid w:val="00D83963"/>
    <w:rsid w:val="00D855B2"/>
    <w:rsid w:val="00D90678"/>
    <w:rsid w:val="00D96D55"/>
    <w:rsid w:val="00DA38F5"/>
    <w:rsid w:val="00DB49CA"/>
    <w:rsid w:val="00DC2BEF"/>
    <w:rsid w:val="00DD2C9D"/>
    <w:rsid w:val="00DD6841"/>
    <w:rsid w:val="00DF0AFA"/>
    <w:rsid w:val="00DF0E4F"/>
    <w:rsid w:val="00DF4525"/>
    <w:rsid w:val="00DF7414"/>
    <w:rsid w:val="00E34840"/>
    <w:rsid w:val="00E431FF"/>
    <w:rsid w:val="00E55019"/>
    <w:rsid w:val="00E64306"/>
    <w:rsid w:val="00E80D88"/>
    <w:rsid w:val="00E902E5"/>
    <w:rsid w:val="00E92845"/>
    <w:rsid w:val="00E93162"/>
    <w:rsid w:val="00EA43BF"/>
    <w:rsid w:val="00EA5B69"/>
    <w:rsid w:val="00EB7010"/>
    <w:rsid w:val="00EC0B1F"/>
    <w:rsid w:val="00EE2526"/>
    <w:rsid w:val="00EE3275"/>
    <w:rsid w:val="00EE3FDC"/>
    <w:rsid w:val="00F201EA"/>
    <w:rsid w:val="00F327C6"/>
    <w:rsid w:val="00F45561"/>
    <w:rsid w:val="00F55961"/>
    <w:rsid w:val="00F61173"/>
    <w:rsid w:val="00F624E1"/>
    <w:rsid w:val="00F74F88"/>
    <w:rsid w:val="00F9706E"/>
    <w:rsid w:val="00FA1790"/>
    <w:rsid w:val="00FA5D19"/>
    <w:rsid w:val="00FB3338"/>
    <w:rsid w:val="00FB3C45"/>
    <w:rsid w:val="00FC10F8"/>
    <w:rsid w:val="00FD2F87"/>
    <w:rsid w:val="00FE0759"/>
    <w:rsid w:val="00FE726C"/>
    <w:rsid w:val="00FE7BBE"/>
    <w:rsid w:val="00FF2B73"/>
    <w:rsid w:val="00FF2BC6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71FADC"/>
  <w15:chartTrackingRefBased/>
  <w15:docId w15:val="{B0EC8CCC-C404-435B-8911-B94291E9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2760"/>
        <w:tab w:val="left" w:pos="3120"/>
        <w:tab w:val="right" w:pos="9360"/>
      </w:tabs>
      <w:spacing w:before="120" w:after="120"/>
      <w:ind w:left="459" w:hanging="459"/>
      <w:jc w:val="both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tyle1">
    <w:name w:val="Style1"/>
    <w:basedOn w:val="Normal"/>
    <w:pPr>
      <w:spacing w:before="80" w:after="120"/>
    </w:pPr>
    <w:rPr>
      <w:rFonts w:ascii="Arial" w:hAnsi="Arial"/>
      <w:color w:val="000000"/>
    </w:rPr>
  </w:style>
  <w:style w:type="paragraph" w:styleId="BodyTextIndent">
    <w:name w:val="Body Text Indent"/>
    <w:basedOn w:val="Normal"/>
    <w:pPr>
      <w:tabs>
        <w:tab w:val="left" w:pos="567"/>
        <w:tab w:val="left" w:pos="1134"/>
      </w:tabs>
      <w:spacing w:before="60" w:after="60"/>
      <w:ind w:left="567" w:hanging="567"/>
    </w:pPr>
    <w:rPr>
      <w:rFonts w:ascii="Arial" w:hAnsi="Arial"/>
    </w:rPr>
  </w:style>
  <w:style w:type="paragraph" w:styleId="BlockText">
    <w:name w:val="Block Text"/>
    <w:basedOn w:val="Normal"/>
    <w:pPr>
      <w:shd w:val="pct20" w:color="C0C0C0" w:fill="auto"/>
      <w:ind w:left="35" w:right="57"/>
    </w:pPr>
    <w:rPr>
      <w:rFonts w:ascii="Arial" w:hAnsi="Arial" w:cs="Arial"/>
      <w:b/>
      <w:sz w:val="1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bCs/>
      <w:iCs/>
    </w:rPr>
  </w:style>
  <w:style w:type="paragraph" w:styleId="BodyTextIndent2">
    <w:name w:val="Body Text Indent 2"/>
    <w:basedOn w:val="Normal"/>
    <w:rsid w:val="00703918"/>
    <w:pPr>
      <w:spacing w:after="120" w:line="480" w:lineRule="auto"/>
      <w:ind w:left="283"/>
    </w:pPr>
  </w:style>
  <w:style w:type="paragraph" w:styleId="BodyText2">
    <w:name w:val="Body Text 2"/>
    <w:basedOn w:val="Normal"/>
    <w:rsid w:val="00517A7E"/>
    <w:pPr>
      <w:spacing w:after="120" w:line="480" w:lineRule="auto"/>
    </w:pPr>
  </w:style>
  <w:style w:type="paragraph" w:styleId="Subtitle">
    <w:name w:val="Subtitle"/>
    <w:basedOn w:val="Normal"/>
    <w:qFormat/>
    <w:rsid w:val="00517A7E"/>
    <w:pPr>
      <w:jc w:val="center"/>
    </w:pPr>
    <w:rPr>
      <w:rFonts w:ascii="Arial" w:hAnsi="Arial"/>
      <w:b/>
      <w:sz w:val="24"/>
    </w:rPr>
  </w:style>
  <w:style w:type="character" w:styleId="Hyperlink">
    <w:name w:val="Hyperlink"/>
    <w:rsid w:val="008A02C4"/>
    <w:rPr>
      <w:color w:val="0000FF"/>
      <w:u w:val="single"/>
    </w:rPr>
  </w:style>
  <w:style w:type="character" w:styleId="FollowedHyperlink">
    <w:name w:val="FollowedHyperlink"/>
    <w:rsid w:val="008A02C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463E7"/>
    <w:pPr>
      <w:ind w:left="720"/>
      <w:contextualSpacing/>
    </w:pPr>
    <w:rPr>
      <w:sz w:val="24"/>
      <w:szCs w:val="24"/>
      <w:lang w:eastAsia="en-GB"/>
    </w:rPr>
  </w:style>
  <w:style w:type="paragraph" w:styleId="DocumentMap">
    <w:name w:val="Document Map"/>
    <w:basedOn w:val="Normal"/>
    <w:link w:val="DocumentMapChar"/>
    <w:rsid w:val="00A56A21"/>
    <w:pPr>
      <w:shd w:val="clear" w:color="auto" w:fill="000080"/>
    </w:pPr>
    <w:rPr>
      <w:rFonts w:ascii="Tahoma" w:hAnsi="Tahoma" w:cs="Tahoma"/>
      <w:lang w:eastAsia="en-GB"/>
    </w:rPr>
  </w:style>
  <w:style w:type="character" w:customStyle="1" w:styleId="DocumentMapChar">
    <w:name w:val="Document Map Char"/>
    <w:link w:val="DocumentMap"/>
    <w:rsid w:val="00A56A21"/>
    <w:rPr>
      <w:rFonts w:ascii="Tahoma" w:hAnsi="Tahoma" w:cs="Tahoma"/>
      <w:shd w:val="clear" w:color="auto" w:fill="000080"/>
    </w:rPr>
  </w:style>
  <w:style w:type="paragraph" w:styleId="Title">
    <w:name w:val="Title"/>
    <w:basedOn w:val="Normal"/>
    <w:next w:val="Normal"/>
    <w:link w:val="TitleChar"/>
    <w:qFormat/>
    <w:rsid w:val="00804C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04C4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BalloonText">
    <w:name w:val="Balloon Text"/>
    <w:basedOn w:val="Normal"/>
    <w:link w:val="BalloonTextChar"/>
    <w:rsid w:val="006713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1349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rsid w:val="00CD7C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7C2B"/>
  </w:style>
  <w:style w:type="character" w:customStyle="1" w:styleId="CommentTextChar">
    <w:name w:val="Comment Text Char"/>
    <w:basedOn w:val="DefaultParagraphFont"/>
    <w:link w:val="CommentText"/>
    <w:rsid w:val="00CD7C2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D7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D7C2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9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5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3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2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4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4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4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1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2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7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1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0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1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OIRAR~1\LOCALS~1\Temp\J%20D%20%20T%20L%20%20with%20L%203%20PS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26A71566F444C99607EC41C729173" ma:contentTypeVersion="6" ma:contentTypeDescription="Create a new document." ma:contentTypeScope="" ma:versionID="c7a9f14054a9647ff62acf5a4ba0fc5d">
  <xsd:schema xmlns:xsd="http://www.w3.org/2001/XMLSchema" xmlns:xs="http://www.w3.org/2001/XMLSchema" xmlns:p="http://schemas.microsoft.com/office/2006/metadata/properties" xmlns:ns3="21a699a9-74cc-43db-a685-f7f99e08a75d" targetNamespace="http://schemas.microsoft.com/office/2006/metadata/properties" ma:root="true" ma:fieldsID="471acb4dd6697b8154081aa891b2dc99" ns3:_="">
    <xsd:import namespace="21a699a9-74cc-43db-a685-f7f99e08a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9a9-74cc-43db-a685-f7f99e08a7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EE260E-CC33-42F0-8F1D-2FE8A1D69B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2785E2-8DEF-455C-ABD2-04C78FF63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699a9-74cc-43db-a685-f7f99e08a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930D39-4CAB-4B19-A0C3-317EB81E2C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 D  T L  with L 3 PS1</Template>
  <TotalTime>1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</vt:lpstr>
    </vt:vector>
  </TitlesOfParts>
  <Company>CBC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</dc:title>
  <dc:subject>JOB DESCRIPTION FROM 09/98</dc:subject>
  <dc:creator>Moira Rigby</dc:creator>
  <cp:keywords/>
  <cp:lastModifiedBy>Alicia Pollard</cp:lastModifiedBy>
  <cp:revision>3</cp:revision>
  <cp:lastPrinted>2015-01-20T08:00:00Z</cp:lastPrinted>
  <dcterms:created xsi:type="dcterms:W3CDTF">2026-07-08T14:06:00Z</dcterms:created>
  <dcterms:modified xsi:type="dcterms:W3CDTF">2026-07-08T14:07:00Z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JOBDES2</vt:lpwstr>
  </property>
  <property fmtid="{D5CDD505-2E9C-101B-9397-08002B2CF9AE}" pid="3" name="ContentTypeId">
    <vt:lpwstr>0x010100DDD26A71566F444C99607EC41C729173</vt:lpwstr>
  </property>
  <property fmtid="{D5CDD505-2E9C-101B-9397-08002B2CF9AE}" pid="4" name="GrammarlyDocumentId">
    <vt:lpwstr>b32eceef3b2b7380036dff67f3f9d24c4d27d882d2d1e740bad28a237334b763</vt:lpwstr>
  </property>
</Properties>
</file>