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306729" w:rsidRPr="00187A76" w14:paraId="6E23D1EF" w14:textId="77777777" w:rsidTr="00CC0A00">
        <w:trPr>
          <w:cantSplit/>
          <w:trHeight w:hRule="exact" w:val="340"/>
        </w:trPr>
        <w:tc>
          <w:tcPr>
            <w:tcW w:w="1392" w:type="dxa"/>
            <w:shd w:val="clear" w:color="auto" w:fill="DEE3EC"/>
            <w:vAlign w:val="center"/>
          </w:tcPr>
          <w:p w14:paraId="35B41A2F"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Post No. :</w:t>
            </w:r>
          </w:p>
        </w:tc>
        <w:tc>
          <w:tcPr>
            <w:tcW w:w="9064" w:type="dxa"/>
            <w:vAlign w:val="center"/>
          </w:tcPr>
          <w:p w14:paraId="595D5F74" w14:textId="5BBBC375" w:rsidR="00306729" w:rsidRPr="00187A76" w:rsidRDefault="00306729" w:rsidP="00CC0A00">
            <w:pPr>
              <w:pStyle w:val="BODYTEXTSTYLE"/>
              <w:spacing w:after="0"/>
              <w:rPr>
                <w:rStyle w:val="HEADINGINLOWERCASE-11PTBOLD"/>
                <w:rFonts w:asciiTheme="minorHAnsi" w:hAnsiTheme="minorHAnsi" w:cstheme="minorHAnsi"/>
                <w:b w:val="0"/>
                <w:color w:val="auto"/>
              </w:rPr>
            </w:pPr>
            <w:r w:rsidRPr="00C70FCD">
              <w:rPr>
                <w:rStyle w:val="HEADINGINLOWERCASE-11PTBOLD"/>
                <w:rFonts w:asciiTheme="minorHAnsi" w:hAnsiTheme="minorHAnsi" w:cstheme="minorHAnsi"/>
                <w:b w:val="0"/>
                <w:color w:val="auto"/>
              </w:rPr>
              <w:t>POST00003131</w:t>
            </w:r>
            <w:r>
              <w:rPr>
                <w:rStyle w:val="HEADINGINLOWERCASE-11PTBOLD"/>
                <w:rFonts w:asciiTheme="minorHAnsi" w:hAnsiTheme="minorHAnsi" w:cstheme="minorHAnsi"/>
                <w:b w:val="0"/>
                <w:color w:val="auto"/>
              </w:rPr>
              <w:t xml:space="preserve">               </w:t>
            </w:r>
          </w:p>
        </w:tc>
      </w:tr>
      <w:tr w:rsidR="00306729" w:rsidRPr="00187A76" w14:paraId="4D7858BC" w14:textId="77777777" w:rsidTr="00CC0A00">
        <w:trPr>
          <w:cantSplit/>
          <w:trHeight w:hRule="exact" w:val="984"/>
        </w:trPr>
        <w:tc>
          <w:tcPr>
            <w:tcW w:w="1392" w:type="dxa"/>
            <w:shd w:val="clear" w:color="auto" w:fill="DEE3EC"/>
            <w:vAlign w:val="center"/>
          </w:tcPr>
          <w:p w14:paraId="6F39B422"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Post Title:</w:t>
            </w:r>
          </w:p>
        </w:tc>
        <w:tc>
          <w:tcPr>
            <w:tcW w:w="9064" w:type="dxa"/>
            <w:vAlign w:val="center"/>
          </w:tcPr>
          <w:p w14:paraId="596331BF" w14:textId="38EF99B1" w:rsidR="00306729" w:rsidRPr="00187A76" w:rsidRDefault="00A445BA" w:rsidP="00A445BA">
            <w:pPr>
              <w:pStyle w:val="BODYTEXTSTYLE"/>
              <w:spacing w:after="0"/>
              <w:rPr>
                <w:rStyle w:val="HEADINGINLOWERCASE-11PTBOLD"/>
                <w:rFonts w:asciiTheme="minorHAnsi" w:hAnsiTheme="minorHAnsi" w:cstheme="minorHAnsi"/>
                <w:b w:val="0"/>
                <w:color w:val="auto"/>
              </w:rPr>
            </w:pPr>
            <w:r w:rsidRPr="00A445BA">
              <w:rPr>
                <w:rFonts w:asciiTheme="minorHAnsi" w:hAnsiTheme="minorHAnsi" w:cstheme="minorHAnsi"/>
                <w:bCs/>
                <w:color w:val="auto"/>
              </w:rPr>
              <w:t>Blackpool Multi Agency Safeguarding Arrangement (MASA) &amp; Children, Young People &amp; Families Partnership Board (CYPF) Workforce Development &amp; Audit Co-ordinator</w:t>
            </w:r>
          </w:p>
        </w:tc>
      </w:tr>
      <w:tr w:rsidR="00306729" w:rsidRPr="00187A76" w14:paraId="18D34CD2" w14:textId="77777777" w:rsidTr="00CC0A00">
        <w:trPr>
          <w:cantSplit/>
          <w:trHeight w:hRule="exact" w:val="340"/>
        </w:trPr>
        <w:tc>
          <w:tcPr>
            <w:tcW w:w="1392" w:type="dxa"/>
            <w:shd w:val="clear" w:color="auto" w:fill="DEE3EC"/>
            <w:vAlign w:val="center"/>
          </w:tcPr>
          <w:p w14:paraId="1CF0F0CD"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Directorate:</w:t>
            </w:r>
          </w:p>
        </w:tc>
        <w:tc>
          <w:tcPr>
            <w:tcW w:w="9064" w:type="dxa"/>
            <w:vAlign w:val="center"/>
          </w:tcPr>
          <w:p w14:paraId="6252AD68"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proofErr w:type="spellStart"/>
            <w:r w:rsidRPr="00187A76">
              <w:rPr>
                <w:rStyle w:val="HEADINGINLOWERCASE-11PTBOLD"/>
                <w:rFonts w:asciiTheme="minorHAnsi" w:hAnsiTheme="minorHAnsi" w:cstheme="minorHAnsi"/>
                <w:b w:val="0"/>
                <w:color w:val="auto"/>
              </w:rPr>
              <w:t>Childrens</w:t>
            </w:r>
            <w:proofErr w:type="spellEnd"/>
            <w:r w:rsidRPr="00187A76">
              <w:rPr>
                <w:rStyle w:val="HEADINGINLOWERCASE-11PTBOLD"/>
                <w:rFonts w:asciiTheme="minorHAnsi" w:hAnsiTheme="minorHAnsi" w:cstheme="minorHAnsi"/>
                <w:b w:val="0"/>
                <w:color w:val="auto"/>
              </w:rPr>
              <w:t xml:space="preserve"> Services</w:t>
            </w:r>
          </w:p>
        </w:tc>
      </w:tr>
      <w:tr w:rsidR="00306729" w:rsidRPr="00187A76" w14:paraId="6AC86A22" w14:textId="77777777" w:rsidTr="00CC0A00">
        <w:trPr>
          <w:cantSplit/>
          <w:trHeight w:hRule="exact" w:val="340"/>
        </w:trPr>
        <w:tc>
          <w:tcPr>
            <w:tcW w:w="1392" w:type="dxa"/>
            <w:shd w:val="clear" w:color="auto" w:fill="DEE3EC"/>
            <w:vAlign w:val="center"/>
          </w:tcPr>
          <w:p w14:paraId="7D36C630"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Division:</w:t>
            </w:r>
          </w:p>
        </w:tc>
        <w:tc>
          <w:tcPr>
            <w:tcW w:w="9064" w:type="dxa"/>
            <w:vAlign w:val="center"/>
          </w:tcPr>
          <w:p w14:paraId="395E1E97"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Children Social Care</w:t>
            </w:r>
          </w:p>
        </w:tc>
      </w:tr>
      <w:tr w:rsidR="00306729" w:rsidRPr="00187A76" w14:paraId="21E7A8A1" w14:textId="77777777" w:rsidTr="00CC0A00">
        <w:trPr>
          <w:cantSplit/>
          <w:trHeight w:hRule="exact" w:val="340"/>
        </w:trPr>
        <w:tc>
          <w:tcPr>
            <w:tcW w:w="1392" w:type="dxa"/>
            <w:shd w:val="clear" w:color="auto" w:fill="DEE3EC"/>
            <w:vAlign w:val="center"/>
          </w:tcPr>
          <w:p w14:paraId="259C8E0B"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Section:</w:t>
            </w:r>
          </w:p>
        </w:tc>
        <w:tc>
          <w:tcPr>
            <w:tcW w:w="9064" w:type="dxa"/>
            <w:vAlign w:val="center"/>
          </w:tcPr>
          <w:p w14:paraId="020200DC"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Joint Partnership Business Unit (JPBU)</w:t>
            </w:r>
          </w:p>
        </w:tc>
      </w:tr>
      <w:tr w:rsidR="00306729" w:rsidRPr="00187A76" w14:paraId="45CACCE3" w14:textId="77777777" w:rsidTr="00CC0A00">
        <w:trPr>
          <w:cantSplit/>
          <w:trHeight w:hRule="exact" w:val="672"/>
        </w:trPr>
        <w:tc>
          <w:tcPr>
            <w:tcW w:w="1392" w:type="dxa"/>
            <w:shd w:val="clear" w:color="auto" w:fill="DEE3EC"/>
            <w:vAlign w:val="center"/>
          </w:tcPr>
          <w:p w14:paraId="4F3CDE83"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Reports To:</w:t>
            </w:r>
          </w:p>
        </w:tc>
        <w:tc>
          <w:tcPr>
            <w:tcW w:w="9064" w:type="dxa"/>
            <w:vAlign w:val="center"/>
          </w:tcPr>
          <w:p w14:paraId="6D313701" w14:textId="77777777" w:rsidR="00306729" w:rsidRPr="00187A76" w:rsidRDefault="00306729" w:rsidP="00CC0A00">
            <w:pPr>
              <w:pStyle w:val="BODYTEXTSTYLE"/>
              <w:spacing w:after="0"/>
              <w:rPr>
                <w:rFonts w:asciiTheme="minorHAnsi" w:hAnsiTheme="minorHAnsi" w:cstheme="minorHAnsi"/>
                <w:color w:val="auto"/>
              </w:rPr>
            </w:pPr>
            <w:r w:rsidRPr="00187A76">
              <w:rPr>
                <w:rStyle w:val="HEADINGINLOWERCASE-11PTBOLD"/>
                <w:rFonts w:asciiTheme="minorHAnsi" w:hAnsiTheme="minorHAnsi" w:cstheme="minorHAnsi"/>
                <w:b w:val="0"/>
                <w:color w:val="auto"/>
              </w:rPr>
              <w:t xml:space="preserve">Business Manager – </w:t>
            </w:r>
            <w:r w:rsidRPr="00187A76">
              <w:rPr>
                <w:rFonts w:asciiTheme="minorHAnsi" w:hAnsiTheme="minorHAnsi" w:cstheme="minorHAnsi"/>
                <w:color w:val="auto"/>
              </w:rPr>
              <w:t>Blackpool Children Safeguarding Assurance Partnership (CSAP) and Bl</w:t>
            </w:r>
            <w:r>
              <w:rPr>
                <w:rFonts w:asciiTheme="minorHAnsi" w:hAnsiTheme="minorHAnsi" w:cstheme="minorHAnsi"/>
                <w:color w:val="auto"/>
              </w:rPr>
              <w:t>ackpool Children, Young People and</w:t>
            </w:r>
            <w:r w:rsidRPr="00187A76">
              <w:rPr>
                <w:rFonts w:asciiTheme="minorHAnsi" w:hAnsiTheme="minorHAnsi" w:cstheme="minorHAnsi"/>
                <w:color w:val="auto"/>
              </w:rPr>
              <w:t xml:space="preserve"> Families Strategic Partnership Board (CYPF)  </w:t>
            </w:r>
          </w:p>
          <w:p w14:paraId="14182564"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p>
          <w:p w14:paraId="7D5F22E6"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p>
        </w:tc>
      </w:tr>
      <w:tr w:rsidR="00306729" w:rsidRPr="00187A76" w14:paraId="28155AFE" w14:textId="77777777" w:rsidTr="00CC0A00">
        <w:trPr>
          <w:cantSplit/>
          <w:trHeight w:hRule="exact" w:val="340"/>
        </w:trPr>
        <w:tc>
          <w:tcPr>
            <w:tcW w:w="1392" w:type="dxa"/>
            <w:shd w:val="clear" w:color="auto" w:fill="DEE3EC"/>
            <w:vAlign w:val="center"/>
          </w:tcPr>
          <w:p w14:paraId="1022F9B5"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Location:</w:t>
            </w:r>
          </w:p>
        </w:tc>
        <w:tc>
          <w:tcPr>
            <w:tcW w:w="9064" w:type="dxa"/>
            <w:vAlign w:val="center"/>
          </w:tcPr>
          <w:p w14:paraId="28D2550B"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Bickerstaffe House, Number One Bickerstaffe Square, Talbot Rd, Blackpool, FY1 3AH</w:t>
            </w:r>
          </w:p>
        </w:tc>
      </w:tr>
      <w:tr w:rsidR="00306729" w:rsidRPr="00187A76" w14:paraId="2960DFF7" w14:textId="77777777" w:rsidTr="00CC0A00">
        <w:trPr>
          <w:cantSplit/>
          <w:trHeight w:hRule="exact" w:val="433"/>
        </w:trPr>
        <w:tc>
          <w:tcPr>
            <w:tcW w:w="1392" w:type="dxa"/>
            <w:shd w:val="clear" w:color="auto" w:fill="DEE3EC"/>
            <w:vAlign w:val="center"/>
          </w:tcPr>
          <w:p w14:paraId="56508D80"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DBS Status:</w:t>
            </w:r>
          </w:p>
        </w:tc>
        <w:tc>
          <w:tcPr>
            <w:tcW w:w="9064" w:type="dxa"/>
            <w:vAlign w:val="center"/>
          </w:tcPr>
          <w:p w14:paraId="6B514F6C" w14:textId="77777777" w:rsidR="00306729" w:rsidRPr="00187A76" w:rsidRDefault="00306729" w:rsidP="00CC0A00">
            <w:pPr>
              <w:pStyle w:val="ListParagraph"/>
              <w:spacing w:after="0" w:line="240" w:lineRule="auto"/>
              <w:ind w:left="0"/>
              <w:contextualSpacing w:val="0"/>
              <w:rPr>
                <w:rStyle w:val="HEADINGINLOWERCASE-11PTBOLD"/>
                <w:rFonts w:asciiTheme="minorHAnsi" w:hAnsiTheme="minorHAnsi" w:cstheme="minorHAnsi"/>
                <w:b w:val="0"/>
                <w:bCs w:val="0"/>
                <w:color w:val="auto"/>
              </w:rPr>
            </w:pPr>
            <w:r w:rsidRPr="00187A76">
              <w:rPr>
                <w:rFonts w:asciiTheme="minorHAnsi" w:hAnsiTheme="minorHAnsi" w:cstheme="minorHAnsi"/>
              </w:rPr>
              <w:t xml:space="preserve">Enhanced check with an </w:t>
            </w:r>
            <w:proofErr w:type="spellStart"/>
            <w:r w:rsidRPr="00187A76">
              <w:rPr>
                <w:rFonts w:asciiTheme="minorHAnsi" w:hAnsiTheme="minorHAnsi" w:cstheme="minorHAnsi"/>
              </w:rPr>
              <w:t>Childrens</w:t>
            </w:r>
            <w:proofErr w:type="spellEnd"/>
            <w:r w:rsidRPr="00187A76">
              <w:rPr>
                <w:rFonts w:asciiTheme="minorHAnsi" w:hAnsiTheme="minorHAnsi" w:cstheme="minorHAnsi"/>
              </w:rPr>
              <w:t xml:space="preserve"> Barred List Check</w:t>
            </w:r>
          </w:p>
        </w:tc>
      </w:tr>
      <w:tr w:rsidR="00306729" w:rsidRPr="00187A76" w14:paraId="27FFA4E1" w14:textId="77777777" w:rsidTr="00CC0A00">
        <w:trPr>
          <w:cantSplit/>
          <w:trHeight w:hRule="exact" w:val="340"/>
        </w:trPr>
        <w:tc>
          <w:tcPr>
            <w:tcW w:w="1392" w:type="dxa"/>
            <w:shd w:val="clear" w:color="auto" w:fill="DEE3EC"/>
            <w:vAlign w:val="center"/>
          </w:tcPr>
          <w:p w14:paraId="047CD8C8"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Grade:</w:t>
            </w:r>
          </w:p>
        </w:tc>
        <w:tc>
          <w:tcPr>
            <w:tcW w:w="9064" w:type="dxa"/>
            <w:vAlign w:val="center"/>
          </w:tcPr>
          <w:p w14:paraId="44952029" w14:textId="77777777" w:rsidR="00306729" w:rsidRPr="00187A76" w:rsidRDefault="00306729" w:rsidP="00CC0A00">
            <w:pPr>
              <w:pStyle w:val="BODYTEXTSTYLE"/>
              <w:spacing w:after="0"/>
              <w:rPr>
                <w:rStyle w:val="HEADINGINLOWERCASE-11PTBOLD"/>
                <w:rFonts w:asciiTheme="minorHAnsi" w:hAnsiTheme="minorHAnsi" w:cstheme="minorHAnsi"/>
                <w:b w:val="0"/>
                <w:color w:val="7030A0"/>
              </w:rPr>
            </w:pPr>
            <w:r>
              <w:rPr>
                <w:rStyle w:val="HEADINGINLOWERCASE-11PTBOLD"/>
                <w:rFonts w:asciiTheme="minorHAnsi" w:hAnsiTheme="minorHAnsi" w:cstheme="minorHAnsi"/>
                <w:b w:val="0"/>
                <w:color w:val="auto"/>
              </w:rPr>
              <w:t>Grade H3</w:t>
            </w:r>
          </w:p>
        </w:tc>
      </w:tr>
    </w:tbl>
    <w:p w14:paraId="1565195E" w14:textId="77777777" w:rsidR="00306729" w:rsidRPr="00187A76" w:rsidRDefault="00306729" w:rsidP="00306729">
      <w:pPr>
        <w:spacing w:after="0" w:line="240" w:lineRule="auto"/>
        <w:rPr>
          <w:rFonts w:asciiTheme="minorHAnsi" w:hAnsiTheme="minorHAnsi" w:cstheme="minorHAnsi"/>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06729" w:rsidRPr="00187A76" w14:paraId="0593E5E7" w14:textId="77777777" w:rsidTr="00CC0A00">
        <w:trPr>
          <w:trHeight w:hRule="exact" w:val="340"/>
        </w:trPr>
        <w:tc>
          <w:tcPr>
            <w:tcW w:w="10456" w:type="dxa"/>
            <w:shd w:val="clear" w:color="auto" w:fill="DEE3EC"/>
            <w:vAlign w:val="center"/>
          </w:tcPr>
          <w:p w14:paraId="628AE584"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Role Purpose</w:t>
            </w:r>
          </w:p>
        </w:tc>
      </w:tr>
      <w:tr w:rsidR="00306729" w:rsidRPr="00187A76" w14:paraId="08E99A9A" w14:textId="77777777" w:rsidTr="00CC0A00">
        <w:trPr>
          <w:trHeight w:val="562"/>
        </w:trPr>
        <w:tc>
          <w:tcPr>
            <w:tcW w:w="10456" w:type="dxa"/>
          </w:tcPr>
          <w:p w14:paraId="15E78671" w14:textId="77777777" w:rsidR="00306729" w:rsidRPr="00187A76" w:rsidRDefault="00306729" w:rsidP="00CC0A00">
            <w:pPr>
              <w:pStyle w:val="BodyText"/>
              <w:numPr>
                <w:ilvl w:val="0"/>
                <w:numId w:val="4"/>
              </w:numPr>
              <w:jc w:val="both"/>
              <w:rPr>
                <w:rFonts w:asciiTheme="minorHAnsi" w:hAnsiTheme="minorHAnsi" w:cstheme="minorHAnsi"/>
                <w:sz w:val="22"/>
                <w:szCs w:val="22"/>
              </w:rPr>
            </w:pPr>
            <w:r w:rsidRPr="00187A76">
              <w:rPr>
                <w:rFonts w:asciiTheme="minorHAnsi" w:hAnsiTheme="minorHAnsi" w:cstheme="minorHAnsi"/>
                <w:sz w:val="22"/>
                <w:szCs w:val="22"/>
              </w:rPr>
              <w:t>Take a lead role for the statutory responsibilities for Blackpool Children Safeguarding Assurance Partnership (CSAP) and Bl</w:t>
            </w:r>
            <w:r>
              <w:rPr>
                <w:rFonts w:asciiTheme="minorHAnsi" w:hAnsiTheme="minorHAnsi" w:cstheme="minorHAnsi"/>
                <w:sz w:val="22"/>
                <w:szCs w:val="22"/>
              </w:rPr>
              <w:t>ackpool Children, Young People and</w:t>
            </w:r>
            <w:r w:rsidRPr="00187A76">
              <w:rPr>
                <w:rFonts w:asciiTheme="minorHAnsi" w:hAnsiTheme="minorHAnsi" w:cstheme="minorHAnsi"/>
                <w:sz w:val="22"/>
                <w:szCs w:val="22"/>
              </w:rPr>
              <w:t xml:space="preserve"> Families Strategic Partnership Board (CYPF) related to co-coordinating multi-agency workforce development training and quality audits.</w:t>
            </w:r>
          </w:p>
          <w:p w14:paraId="7913D544" w14:textId="768C1E4A" w:rsidR="00306729" w:rsidRPr="00955A9B" w:rsidRDefault="00306729" w:rsidP="00955A9B">
            <w:pPr>
              <w:pStyle w:val="BodyText"/>
              <w:numPr>
                <w:ilvl w:val="0"/>
                <w:numId w:val="4"/>
              </w:numPr>
              <w:jc w:val="both"/>
              <w:rPr>
                <w:rStyle w:val="HEADINGINLOWERCASE-11PTBOLD"/>
                <w:rFonts w:asciiTheme="minorHAnsi" w:hAnsiTheme="minorHAnsi" w:cstheme="minorHAnsi"/>
                <w:b w:val="0"/>
                <w:bCs w:val="0"/>
                <w:color w:val="auto"/>
              </w:rPr>
            </w:pPr>
            <w:r w:rsidRPr="00665DF0">
              <w:rPr>
                <w:rFonts w:asciiTheme="minorHAnsi" w:hAnsiTheme="minorHAnsi" w:cstheme="minorHAnsi"/>
                <w:sz w:val="22"/>
                <w:szCs w:val="22"/>
              </w:rPr>
              <w:t>Ensure the multi-agency training implements the learning from Children Safeguarding Practice Reviews (CSPRs) and quality audit learning.  Develop multi agency training presentations, delivery training, organise multi agency Workforce Development Strategic Del</w:t>
            </w:r>
            <w:r>
              <w:rPr>
                <w:rFonts w:asciiTheme="minorHAnsi" w:hAnsiTheme="minorHAnsi" w:cstheme="minorHAnsi"/>
                <w:sz w:val="22"/>
                <w:szCs w:val="22"/>
              </w:rPr>
              <w:t>ivery Group to deliver training.</w:t>
            </w:r>
            <w:r w:rsidRPr="00665DF0">
              <w:rPr>
                <w:rFonts w:asciiTheme="minorHAnsi" w:hAnsiTheme="minorHAnsi" w:cstheme="minorHAnsi"/>
                <w:sz w:val="22"/>
                <w:szCs w:val="22"/>
              </w:rPr>
              <w:t xml:space="preserve"> Organise multi agency audits and author high quality evidenced Quality Audit Learning Reports.</w:t>
            </w:r>
          </w:p>
        </w:tc>
      </w:tr>
    </w:tbl>
    <w:p w14:paraId="04DCB408" w14:textId="77777777" w:rsidR="00306729" w:rsidRPr="00187A76" w:rsidRDefault="00306729" w:rsidP="00306729">
      <w:pPr>
        <w:spacing w:after="0" w:line="240" w:lineRule="auto"/>
        <w:rPr>
          <w:rFonts w:asciiTheme="minorHAnsi" w:hAnsiTheme="minorHAnsi" w:cstheme="minorHAnsi"/>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06729" w:rsidRPr="00187A76" w14:paraId="0BCD168C" w14:textId="77777777" w:rsidTr="00CC0A00">
        <w:trPr>
          <w:trHeight w:hRule="exact" w:val="340"/>
        </w:trPr>
        <w:tc>
          <w:tcPr>
            <w:tcW w:w="10456" w:type="dxa"/>
            <w:shd w:val="clear" w:color="auto" w:fill="DEE3EC"/>
            <w:vAlign w:val="center"/>
          </w:tcPr>
          <w:p w14:paraId="21F33F38"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Fonts w:asciiTheme="minorHAnsi" w:hAnsiTheme="minorHAnsi" w:cstheme="minorHAnsi"/>
                <w:color w:val="auto"/>
              </w:rPr>
              <w:br w:type="page"/>
            </w:r>
            <w:r w:rsidRPr="00187A76">
              <w:rPr>
                <w:rFonts w:asciiTheme="minorHAnsi" w:hAnsiTheme="minorHAnsi" w:cstheme="minorHAnsi"/>
                <w:b/>
                <w:color w:val="auto"/>
              </w:rPr>
              <w:t xml:space="preserve">Main </w:t>
            </w:r>
            <w:r w:rsidRPr="00187A76">
              <w:rPr>
                <w:rStyle w:val="HEADINGINLOWERCASE-11PTBOLD"/>
                <w:rFonts w:asciiTheme="minorHAnsi" w:hAnsiTheme="minorHAnsi" w:cstheme="minorHAnsi"/>
                <w:color w:val="auto"/>
              </w:rPr>
              <w:t>Duties and Responsibilities</w:t>
            </w:r>
          </w:p>
        </w:tc>
      </w:tr>
      <w:tr w:rsidR="00306729" w:rsidRPr="00187A76" w14:paraId="1F0A09FB" w14:textId="77777777" w:rsidTr="00CC0A00">
        <w:trPr>
          <w:trHeight w:val="567"/>
        </w:trPr>
        <w:tc>
          <w:tcPr>
            <w:tcW w:w="10456" w:type="dxa"/>
          </w:tcPr>
          <w:p w14:paraId="55E6AC1C" w14:textId="77777777" w:rsidR="00306729" w:rsidRDefault="00306729" w:rsidP="00CC0A00">
            <w:pPr>
              <w:pStyle w:val="BODYTEXTSTYLE"/>
              <w:numPr>
                <w:ilvl w:val="0"/>
                <w:numId w:val="3"/>
              </w:numPr>
              <w:spacing w:after="0" w:line="240" w:lineRule="auto"/>
              <w:rPr>
                <w:rFonts w:asciiTheme="minorHAnsi" w:hAnsiTheme="minorHAnsi" w:cstheme="minorHAnsi"/>
                <w:color w:val="auto"/>
              </w:rPr>
            </w:pPr>
            <w:r w:rsidRPr="00187A76">
              <w:rPr>
                <w:rFonts w:asciiTheme="minorHAnsi" w:hAnsiTheme="minorHAnsi" w:cstheme="minorHAnsi"/>
                <w:color w:val="auto"/>
              </w:rPr>
              <w:t>Undertake effective leadership within Blackpool’s Joint Partnership Business Unit, with regard to the work of Blackpool Children Safeguarding Assurance Partnership (CSAP) and Bl</w:t>
            </w:r>
            <w:r>
              <w:rPr>
                <w:rFonts w:asciiTheme="minorHAnsi" w:hAnsiTheme="minorHAnsi" w:cstheme="minorHAnsi"/>
                <w:color w:val="auto"/>
              </w:rPr>
              <w:t>ackpool Children, Young People and</w:t>
            </w:r>
            <w:r w:rsidRPr="00187A76">
              <w:rPr>
                <w:rFonts w:asciiTheme="minorHAnsi" w:hAnsiTheme="minorHAnsi" w:cstheme="minorHAnsi"/>
                <w:color w:val="auto"/>
              </w:rPr>
              <w:t xml:space="preserve"> Families Strategic Partnership Board (CYPF) workforce development plans and quality audit frameworks.</w:t>
            </w:r>
          </w:p>
          <w:p w14:paraId="0D65914E" w14:textId="77777777" w:rsidR="00306729" w:rsidRPr="00665DF0" w:rsidRDefault="00306729" w:rsidP="00CC0A00">
            <w:pPr>
              <w:pStyle w:val="ListParagraph"/>
              <w:numPr>
                <w:ilvl w:val="0"/>
                <w:numId w:val="3"/>
              </w:numPr>
              <w:rPr>
                <w:rFonts w:asciiTheme="minorHAnsi" w:hAnsiTheme="minorHAnsi" w:cstheme="minorHAnsi"/>
                <w:lang w:val="en-GB"/>
              </w:rPr>
            </w:pPr>
            <w:r w:rsidRPr="00665DF0">
              <w:rPr>
                <w:rFonts w:asciiTheme="minorHAnsi" w:hAnsiTheme="minorHAnsi" w:cstheme="minorHAnsi"/>
                <w:lang w:val="en-GB"/>
              </w:rPr>
              <w:t>Track evidence of agencies implementing the learning and provide this evidence to the CSAP and CYPF Boards, Independent Scrutineer / Chair and external Regulatory Inspectors and the National Case Review Panel.</w:t>
            </w:r>
          </w:p>
          <w:p w14:paraId="0C841CBB" w14:textId="77777777" w:rsidR="00306729" w:rsidRPr="009B3BB1" w:rsidRDefault="00306729" w:rsidP="00CC0A00">
            <w:pPr>
              <w:pStyle w:val="ListParagraph"/>
              <w:widowControl w:val="0"/>
              <w:numPr>
                <w:ilvl w:val="0"/>
                <w:numId w:val="3"/>
              </w:numPr>
              <w:autoSpaceDE w:val="0"/>
              <w:autoSpaceDN w:val="0"/>
              <w:spacing w:after="0" w:line="240" w:lineRule="auto"/>
              <w:jc w:val="both"/>
              <w:rPr>
                <w:rFonts w:asciiTheme="minorHAnsi" w:hAnsiTheme="minorHAnsi" w:cstheme="minorHAnsi"/>
              </w:rPr>
            </w:pPr>
            <w:r w:rsidRPr="009B3BB1">
              <w:rPr>
                <w:rFonts w:asciiTheme="minorHAnsi" w:hAnsiTheme="minorHAnsi" w:cstheme="minorHAnsi"/>
              </w:rPr>
              <w:t>Lead on the development of an Annual Workforce Development Plan and co-ordinate the Quality Audit Framework Annual Plan, ensure reporting arrangements are in place, in accordance with the agreed priorities via effective Strategic Delivery Groups. Work closely w</w:t>
            </w:r>
            <w:r>
              <w:rPr>
                <w:rFonts w:asciiTheme="minorHAnsi" w:hAnsiTheme="minorHAnsi" w:cstheme="minorHAnsi"/>
              </w:rPr>
              <w:t xml:space="preserve">ith the Workforce Development and </w:t>
            </w:r>
            <w:r w:rsidRPr="009B3BB1">
              <w:rPr>
                <w:rFonts w:asciiTheme="minorHAnsi" w:hAnsiTheme="minorHAnsi" w:cstheme="minorHAnsi"/>
              </w:rPr>
              <w:t xml:space="preserve">Quality Audit </w:t>
            </w:r>
            <w:proofErr w:type="spellStart"/>
            <w:r w:rsidRPr="009B3BB1">
              <w:rPr>
                <w:rFonts w:asciiTheme="minorHAnsi" w:hAnsiTheme="minorHAnsi" w:cstheme="minorHAnsi"/>
              </w:rPr>
              <w:t>Co-ordinator</w:t>
            </w:r>
            <w:proofErr w:type="spellEnd"/>
            <w:r w:rsidRPr="009B3BB1">
              <w:rPr>
                <w:rFonts w:asciiTheme="minorHAnsi" w:hAnsiTheme="minorHAnsi" w:cstheme="minorHAnsi"/>
              </w:rPr>
              <w:t xml:space="preserve"> for the Safeguarding adult Board (SAB) and Blackpool’s Community Safety Partnership Board.</w:t>
            </w:r>
          </w:p>
          <w:p w14:paraId="434ED8AC" w14:textId="77777777" w:rsidR="00306729" w:rsidRPr="009B3BB1" w:rsidRDefault="00306729" w:rsidP="00CC0A00">
            <w:pPr>
              <w:pStyle w:val="ListParagraph"/>
              <w:widowControl w:val="0"/>
              <w:numPr>
                <w:ilvl w:val="0"/>
                <w:numId w:val="3"/>
              </w:numPr>
              <w:autoSpaceDE w:val="0"/>
              <w:autoSpaceDN w:val="0"/>
              <w:spacing w:after="0" w:line="240" w:lineRule="auto"/>
              <w:jc w:val="both"/>
              <w:rPr>
                <w:rFonts w:asciiTheme="minorHAnsi" w:hAnsiTheme="minorHAnsi" w:cstheme="minorHAnsi"/>
              </w:rPr>
            </w:pPr>
            <w:r w:rsidRPr="009B3BB1">
              <w:rPr>
                <w:rFonts w:asciiTheme="minorHAnsi" w:hAnsiTheme="minorHAnsi" w:cstheme="minorHAnsi"/>
              </w:rPr>
              <w:t>Lead the co-ordination for partnership Launch Events and Training related to Priority Procedures developed by the partnership Boards and Delivery Groups.</w:t>
            </w:r>
          </w:p>
          <w:p w14:paraId="42DB14CD" w14:textId="77777777" w:rsidR="00306729" w:rsidRPr="009B3BB1" w:rsidRDefault="00306729" w:rsidP="00CC0A00">
            <w:pPr>
              <w:pStyle w:val="ListParagraph"/>
              <w:widowControl w:val="0"/>
              <w:numPr>
                <w:ilvl w:val="0"/>
                <w:numId w:val="3"/>
              </w:numPr>
              <w:autoSpaceDE w:val="0"/>
              <w:autoSpaceDN w:val="0"/>
              <w:spacing w:after="0" w:line="240" w:lineRule="auto"/>
              <w:jc w:val="both"/>
              <w:rPr>
                <w:rFonts w:asciiTheme="minorHAnsi" w:hAnsiTheme="minorHAnsi" w:cstheme="minorHAnsi"/>
              </w:rPr>
            </w:pPr>
            <w:r w:rsidRPr="009B3BB1">
              <w:rPr>
                <w:rFonts w:asciiTheme="minorHAnsi" w:hAnsiTheme="minorHAnsi" w:cstheme="minorHAnsi"/>
              </w:rPr>
              <w:t>Take a lead role in the Joint Partnership Business Unit for developing and updating the Boards’ partnership websites.</w:t>
            </w:r>
          </w:p>
          <w:p w14:paraId="69B9DFE6" w14:textId="77777777" w:rsidR="00306729" w:rsidRPr="009B3BB1" w:rsidRDefault="00306729" w:rsidP="00CC0A00">
            <w:pPr>
              <w:pStyle w:val="ListParagraph"/>
              <w:widowControl w:val="0"/>
              <w:numPr>
                <w:ilvl w:val="0"/>
                <w:numId w:val="3"/>
              </w:numPr>
              <w:autoSpaceDE w:val="0"/>
              <w:autoSpaceDN w:val="0"/>
              <w:spacing w:after="0" w:line="240" w:lineRule="auto"/>
              <w:jc w:val="both"/>
              <w:rPr>
                <w:rFonts w:asciiTheme="minorHAnsi" w:hAnsiTheme="minorHAnsi" w:cstheme="minorHAnsi"/>
              </w:rPr>
            </w:pPr>
            <w:r w:rsidRPr="009B3BB1">
              <w:rPr>
                <w:rFonts w:asciiTheme="minorHAnsi" w:hAnsiTheme="minorHAnsi" w:cstheme="minorHAnsi"/>
              </w:rPr>
              <w:t xml:space="preserve">Take a lead role updating partnership safeguarding procedures and the </w:t>
            </w:r>
            <w:proofErr w:type="spellStart"/>
            <w:r w:rsidRPr="009B3BB1">
              <w:rPr>
                <w:rFonts w:asciiTheme="minorHAnsi" w:hAnsiTheme="minorHAnsi" w:cstheme="minorHAnsi"/>
              </w:rPr>
              <w:t>TRiX</w:t>
            </w:r>
            <w:proofErr w:type="spellEnd"/>
            <w:r w:rsidRPr="009B3BB1">
              <w:rPr>
                <w:rFonts w:asciiTheme="minorHAnsi" w:hAnsiTheme="minorHAnsi" w:cstheme="minorHAnsi"/>
              </w:rPr>
              <w:t xml:space="preserve"> Safeguarding Procedures.</w:t>
            </w:r>
          </w:p>
          <w:p w14:paraId="1ACF7C2F" w14:textId="77777777" w:rsidR="00306729" w:rsidRPr="00187A76" w:rsidRDefault="00306729" w:rsidP="00CC0A00">
            <w:pPr>
              <w:pStyle w:val="TableParagraph"/>
              <w:numPr>
                <w:ilvl w:val="0"/>
                <w:numId w:val="3"/>
              </w:numPr>
              <w:tabs>
                <w:tab w:val="left" w:pos="803"/>
                <w:tab w:val="left" w:pos="804"/>
              </w:tabs>
              <w:spacing w:before="1"/>
              <w:rPr>
                <w:rFonts w:asciiTheme="minorHAnsi" w:hAnsiTheme="minorHAnsi" w:cstheme="minorHAnsi"/>
              </w:rPr>
            </w:pPr>
            <w:r w:rsidRPr="00187A76">
              <w:rPr>
                <w:rFonts w:asciiTheme="minorHAnsi" w:hAnsiTheme="minorHAnsi" w:cstheme="minorHAnsi"/>
              </w:rPr>
              <w:t>Promote collaborative, restorative, solution focused, innovative and effective relationship building with partners, to develop and maintain effective multi-agency safeguarding</w:t>
            </w:r>
            <w:r w:rsidRPr="00187A76">
              <w:rPr>
                <w:rFonts w:asciiTheme="minorHAnsi" w:hAnsiTheme="minorHAnsi" w:cstheme="minorHAnsi"/>
                <w:spacing w:val="1"/>
              </w:rPr>
              <w:t xml:space="preserve"> </w:t>
            </w:r>
            <w:r w:rsidRPr="00187A76">
              <w:rPr>
                <w:rFonts w:asciiTheme="minorHAnsi" w:hAnsiTheme="minorHAnsi" w:cstheme="minorHAnsi"/>
              </w:rPr>
              <w:t xml:space="preserve">practice. </w:t>
            </w:r>
          </w:p>
          <w:p w14:paraId="24DBD3B1" w14:textId="77777777" w:rsidR="00306729" w:rsidRDefault="00306729" w:rsidP="00CC0A00">
            <w:pPr>
              <w:pStyle w:val="ListParagraph"/>
              <w:widowControl w:val="0"/>
              <w:numPr>
                <w:ilvl w:val="0"/>
                <w:numId w:val="3"/>
              </w:numPr>
              <w:autoSpaceDE w:val="0"/>
              <w:autoSpaceDN w:val="0"/>
              <w:spacing w:after="0" w:line="240" w:lineRule="auto"/>
              <w:jc w:val="both"/>
              <w:rPr>
                <w:rFonts w:asciiTheme="minorHAnsi" w:hAnsiTheme="minorHAnsi" w:cstheme="minorHAnsi"/>
              </w:rPr>
            </w:pPr>
            <w:r w:rsidRPr="009B3BB1">
              <w:rPr>
                <w:rFonts w:asciiTheme="minorHAnsi" w:hAnsiTheme="minorHAnsi" w:cstheme="minorHAnsi"/>
              </w:rPr>
              <w:t>Ensure public communication strategies are in place, undertake safeguarding related campaigns, support partnership launch events, and provide easily accessible information / guidance via an electronic newsletter, dedicated website and safe use of social media.</w:t>
            </w:r>
          </w:p>
          <w:p w14:paraId="2055051E" w14:textId="77777777" w:rsidR="00306729" w:rsidRPr="00665DF0" w:rsidRDefault="00306729" w:rsidP="00CC0A00">
            <w:pPr>
              <w:pStyle w:val="ListParagraph"/>
              <w:widowControl w:val="0"/>
              <w:numPr>
                <w:ilvl w:val="0"/>
                <w:numId w:val="3"/>
              </w:numPr>
              <w:autoSpaceDE w:val="0"/>
              <w:autoSpaceDN w:val="0"/>
              <w:spacing w:after="0" w:line="240" w:lineRule="auto"/>
              <w:jc w:val="both"/>
              <w:rPr>
                <w:rStyle w:val="HEADINGINLOWERCASE-11PTBOLD"/>
                <w:rFonts w:asciiTheme="minorHAnsi" w:hAnsiTheme="minorHAnsi" w:cstheme="minorHAnsi"/>
                <w:b w:val="0"/>
                <w:bCs w:val="0"/>
                <w:color w:val="auto"/>
              </w:rPr>
            </w:pPr>
            <w:r w:rsidRPr="00665DF0">
              <w:rPr>
                <w:rStyle w:val="HEADINGINLOWERCASE-11PTBOLD"/>
                <w:rFonts w:asciiTheme="minorHAnsi" w:hAnsiTheme="minorHAnsi" w:cstheme="minorHAnsi"/>
                <w:b w:val="0"/>
                <w:bCs w:val="0"/>
                <w:color w:val="auto"/>
              </w:rPr>
              <w:t xml:space="preserve">Work in collaboration as part of Blackpool’s Joint Partnership Business Unit, with regard to the work of Blackpool’s Safeguarding Adult Board (SAB) and Community Safety Partnership Workforce Development and Quality Audit </w:t>
            </w:r>
            <w:proofErr w:type="spellStart"/>
            <w:r w:rsidRPr="00665DF0">
              <w:rPr>
                <w:rStyle w:val="HEADINGINLOWERCASE-11PTBOLD"/>
                <w:rFonts w:asciiTheme="minorHAnsi" w:hAnsiTheme="minorHAnsi" w:cstheme="minorHAnsi"/>
                <w:b w:val="0"/>
                <w:bCs w:val="0"/>
                <w:color w:val="auto"/>
              </w:rPr>
              <w:t>Co-ordinator</w:t>
            </w:r>
            <w:proofErr w:type="spellEnd"/>
            <w:r w:rsidRPr="00665DF0">
              <w:rPr>
                <w:rStyle w:val="HEADINGINLOWERCASE-11PTBOLD"/>
                <w:rFonts w:asciiTheme="minorHAnsi" w:hAnsiTheme="minorHAnsi" w:cstheme="minorHAnsi"/>
                <w:b w:val="0"/>
                <w:bCs w:val="0"/>
                <w:color w:val="auto"/>
              </w:rPr>
              <w:t>.</w:t>
            </w:r>
          </w:p>
          <w:p w14:paraId="78B2253D" w14:textId="77777777" w:rsidR="00306729" w:rsidRPr="00665DF0" w:rsidRDefault="00306729" w:rsidP="00CC0A00">
            <w:pPr>
              <w:pStyle w:val="ListParagraph"/>
              <w:widowControl w:val="0"/>
              <w:numPr>
                <w:ilvl w:val="0"/>
                <w:numId w:val="3"/>
              </w:numPr>
              <w:autoSpaceDE w:val="0"/>
              <w:autoSpaceDN w:val="0"/>
              <w:spacing w:after="0" w:line="240" w:lineRule="auto"/>
              <w:jc w:val="both"/>
              <w:rPr>
                <w:rStyle w:val="HEADINGINLOWERCASE-11PTBOLD"/>
                <w:rFonts w:asciiTheme="minorHAnsi" w:hAnsiTheme="minorHAnsi" w:cstheme="minorHAnsi"/>
                <w:b w:val="0"/>
                <w:bCs w:val="0"/>
                <w:color w:val="auto"/>
              </w:rPr>
            </w:pPr>
            <w:r w:rsidRPr="00665DF0">
              <w:rPr>
                <w:rStyle w:val="HEADINGINLOWERCASE-11PTBOLD"/>
                <w:rFonts w:asciiTheme="minorHAnsi" w:hAnsiTheme="minorHAnsi" w:cstheme="minorHAnsi"/>
                <w:b w:val="0"/>
                <w:bCs w:val="0"/>
                <w:color w:val="auto"/>
              </w:rPr>
              <w:t xml:space="preserve">Continue Blackpool’s commitment to undertaking co-production with children, families, adults, carers and communities. </w:t>
            </w:r>
          </w:p>
          <w:p w14:paraId="654B9117" w14:textId="77777777" w:rsidR="00306729" w:rsidRPr="009B3BB1" w:rsidRDefault="00306729" w:rsidP="00CC0A00">
            <w:pPr>
              <w:pStyle w:val="ListParagraph"/>
              <w:widowControl w:val="0"/>
              <w:numPr>
                <w:ilvl w:val="0"/>
                <w:numId w:val="3"/>
              </w:numPr>
              <w:autoSpaceDE w:val="0"/>
              <w:autoSpaceDN w:val="0"/>
              <w:spacing w:after="0" w:line="240" w:lineRule="auto"/>
              <w:jc w:val="both"/>
              <w:rPr>
                <w:rStyle w:val="HEADINGINLOWERCASE-11PTBOLD"/>
                <w:rFonts w:asciiTheme="minorHAnsi" w:hAnsiTheme="minorHAnsi" w:cstheme="minorHAnsi"/>
                <w:b w:val="0"/>
                <w:bCs w:val="0"/>
                <w:color w:val="auto"/>
              </w:rPr>
            </w:pPr>
            <w:r w:rsidRPr="00665DF0">
              <w:rPr>
                <w:rStyle w:val="HEADINGINLOWERCASE-11PTBOLD"/>
                <w:rFonts w:asciiTheme="minorHAnsi" w:hAnsiTheme="minorHAnsi" w:cstheme="minorHAnsi"/>
                <w:b w:val="0"/>
                <w:bCs w:val="0"/>
                <w:color w:val="auto"/>
              </w:rPr>
              <w:lastRenderedPageBreak/>
              <w:t>To ensure that the Boards are informed of current research, learning from national, regional and local Reviews, changes in Legislation, Statutory Guidance / Procedures, to ensure Blackpool Children Safeguarding Assurance Partnership (CSAP) and Blackpool Children, Young People and Families Strategic Partnership Board (CYPF) reflect these in decision making. Share lessons learned by Blackpool’s Boards with local and regional and national colleagues.</w:t>
            </w:r>
          </w:p>
        </w:tc>
      </w:tr>
    </w:tbl>
    <w:p w14:paraId="5F2DA7DE" w14:textId="77777777" w:rsidR="00306729" w:rsidRPr="00187A76" w:rsidRDefault="00306729" w:rsidP="00306729">
      <w:pPr>
        <w:spacing w:after="0" w:line="240" w:lineRule="auto"/>
        <w:rPr>
          <w:rFonts w:asciiTheme="minorHAnsi" w:hAnsiTheme="minorHAnsi" w:cstheme="minorHAnsi"/>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5237"/>
        <w:gridCol w:w="4411"/>
        <w:gridCol w:w="808"/>
      </w:tblGrid>
      <w:tr w:rsidR="00306729" w:rsidRPr="00187A76" w14:paraId="425F5B48" w14:textId="77777777" w:rsidTr="00CC0A00">
        <w:trPr>
          <w:trHeight w:hRule="exact" w:val="1151"/>
        </w:trPr>
        <w:tc>
          <w:tcPr>
            <w:tcW w:w="5237"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58DC6A3"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Qualifications</w:t>
            </w:r>
          </w:p>
          <w:p w14:paraId="5B0A56FF"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b w:val="0"/>
                <w:color w:val="auto"/>
              </w:rPr>
              <w:t xml:space="preserve">For information about qualification equivalency click </w:t>
            </w:r>
            <w:hyperlink r:id="rId10" w:history="1">
              <w:r w:rsidRPr="00187A76">
                <w:rPr>
                  <w:rStyle w:val="Hyperlink"/>
                  <w:rFonts w:asciiTheme="minorHAnsi" w:hAnsiTheme="minorHAnsi" w:cstheme="minorHAnsi"/>
                </w:rPr>
                <w:t>here</w:t>
              </w:r>
            </w:hyperlink>
          </w:p>
          <w:p w14:paraId="36B8512D" w14:textId="77777777" w:rsidR="00306729" w:rsidRPr="00187A76" w:rsidRDefault="00306729" w:rsidP="00CC0A00">
            <w:pPr>
              <w:pStyle w:val="BODYTEXTSTYLE"/>
              <w:spacing w:after="0"/>
              <w:rPr>
                <w:rStyle w:val="HEADINGINLOWERCASE-11PTBOLD"/>
                <w:rFonts w:asciiTheme="minorHAnsi" w:hAnsiTheme="minorHAnsi" w:cstheme="minorHAnsi"/>
                <w:color w:val="auto"/>
              </w:rPr>
            </w:pPr>
          </w:p>
        </w:tc>
        <w:tc>
          <w:tcPr>
            <w:tcW w:w="4411" w:type="dxa"/>
            <w:tcBorders>
              <w:top w:val="single" w:sz="6" w:space="0" w:color="808080"/>
              <w:left w:val="single" w:sz="8" w:space="0" w:color="DEE3EC"/>
              <w:bottom w:val="single" w:sz="6" w:space="0" w:color="808080"/>
              <w:right w:val="single" w:sz="6" w:space="0" w:color="808080"/>
            </w:tcBorders>
            <w:shd w:val="clear" w:color="auto" w:fill="DEE3EC"/>
          </w:tcPr>
          <w:p w14:paraId="580EEB56" w14:textId="77777777" w:rsidR="00306729" w:rsidRPr="00187A76" w:rsidRDefault="00306729" w:rsidP="00CC0A00">
            <w:pPr>
              <w:pStyle w:val="BODYTEXTSTYLE"/>
              <w:spacing w:after="0"/>
              <w:jc w:val="right"/>
              <w:rPr>
                <w:rStyle w:val="HEADINGINLOWERCASE-11PTBOLD"/>
                <w:rFonts w:asciiTheme="minorHAnsi" w:hAnsiTheme="minorHAnsi" w:cstheme="minorHAnsi"/>
                <w:color w:val="auto"/>
              </w:rPr>
            </w:pPr>
            <w:r w:rsidRPr="00187A76">
              <w:rPr>
                <w:rStyle w:val="HEADINGINLOWERCASE-11PTBOLD"/>
                <w:rFonts w:asciiTheme="minorHAnsi" w:hAnsiTheme="minorHAnsi" w:cstheme="minorHAnsi"/>
                <w:b w:val="0"/>
                <w:color w:val="auto"/>
              </w:rPr>
              <w:t>Please mark which are Essential or Desirable</w:t>
            </w:r>
            <w:r w:rsidRPr="00187A76">
              <w:rPr>
                <w:rStyle w:val="HEADINGINLOWERCASE-11PTBOLD"/>
                <w:rFonts w:asciiTheme="minorHAnsi" w:hAnsiTheme="minorHAnsi" w:cstheme="minorHAnsi"/>
                <w:color w:val="auto"/>
              </w:rPr>
              <w:t xml:space="preserve"> </w:t>
            </w:r>
            <w:r w:rsidRPr="00187A76">
              <w:rPr>
                <w:rStyle w:val="HEADINGINLOWERCASE-11PTBOLD"/>
                <w:rFonts w:asciiTheme="minorHAnsi" w:hAnsiTheme="minorHAnsi" w:cstheme="minorHAnsi"/>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tcPr>
          <w:p w14:paraId="4F6720BA" w14:textId="77777777" w:rsidR="00306729" w:rsidRPr="00187A76" w:rsidRDefault="00306729" w:rsidP="00CC0A00">
            <w:pPr>
              <w:pStyle w:val="BODYTEXTSTYLE"/>
              <w:spacing w:after="0"/>
              <w:jc w:val="center"/>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E/D</w:t>
            </w:r>
          </w:p>
        </w:tc>
      </w:tr>
      <w:tr w:rsidR="00306729" w:rsidRPr="00187A76" w14:paraId="55A55FDF" w14:textId="77777777" w:rsidTr="00CC0A0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5F3DBF95" w14:textId="77777777" w:rsidR="00306729" w:rsidRPr="00665DF0" w:rsidRDefault="00306729" w:rsidP="00CC0A00">
            <w:pPr>
              <w:pStyle w:val="BODYTEXTSTYLE"/>
              <w:spacing w:after="0" w:line="240" w:lineRule="auto"/>
              <w:rPr>
                <w:rFonts w:asciiTheme="minorHAnsi" w:hAnsiTheme="minorHAnsi" w:cstheme="minorHAnsi"/>
                <w:noProof/>
                <w:color w:val="auto"/>
              </w:rPr>
            </w:pPr>
            <w:r w:rsidRPr="00665DF0">
              <w:rPr>
                <w:rFonts w:asciiTheme="minorHAnsi" w:hAnsiTheme="minorHAnsi" w:cstheme="minorHAnsi"/>
                <w:noProof/>
                <w:color w:val="auto"/>
              </w:rPr>
              <w:t xml:space="preserve">Degree or equivalent level of education or equivalent demonstrable experience </w:t>
            </w:r>
          </w:p>
          <w:p w14:paraId="5EEB9C95"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665DF0">
              <w:rPr>
                <w:rFonts w:asciiTheme="minorHAnsi" w:hAnsiTheme="minorHAnsi" w:cstheme="minorHAnsi"/>
                <w:noProof/>
                <w:color w:val="auto"/>
              </w:rPr>
              <w:t>Relevant professional qualification (e.g</w:t>
            </w:r>
            <w:r>
              <w:rPr>
                <w:rFonts w:asciiTheme="minorHAnsi" w:hAnsiTheme="minorHAnsi" w:cstheme="minorHAnsi"/>
                <w:noProof/>
                <w:color w:val="auto"/>
              </w:rPr>
              <w:t>. Social Care, Education,</w:t>
            </w:r>
            <w:r w:rsidRPr="00665DF0">
              <w:rPr>
                <w:rFonts w:asciiTheme="minorHAnsi" w:hAnsiTheme="minorHAnsi" w:cstheme="minorHAnsi"/>
                <w:noProof/>
                <w:color w:val="auto"/>
              </w:rPr>
              <w:t xml:space="preserve"> </w:t>
            </w:r>
            <w:r>
              <w:rPr>
                <w:rFonts w:asciiTheme="minorHAnsi" w:hAnsiTheme="minorHAnsi" w:cstheme="minorHAnsi"/>
                <w:noProof/>
                <w:color w:val="auto"/>
              </w:rPr>
              <w:t xml:space="preserve">Health Visitor, </w:t>
            </w:r>
            <w:r w:rsidRPr="00665DF0">
              <w:rPr>
                <w:rFonts w:asciiTheme="minorHAnsi" w:hAnsiTheme="minorHAnsi" w:cstheme="minorHAnsi"/>
                <w:noProof/>
                <w:color w:val="auto"/>
              </w:rPr>
              <w:t>Probation or Police)</w:t>
            </w:r>
          </w:p>
        </w:tc>
        <w:tc>
          <w:tcPr>
            <w:tcW w:w="808" w:type="dxa"/>
            <w:tcBorders>
              <w:top w:val="single" w:sz="6" w:space="0" w:color="808080"/>
              <w:left w:val="single" w:sz="6" w:space="0" w:color="808080"/>
              <w:bottom w:val="single" w:sz="6" w:space="0" w:color="808080"/>
              <w:right w:val="single" w:sz="6" w:space="0" w:color="808080"/>
            </w:tcBorders>
          </w:tcPr>
          <w:p w14:paraId="0FE2D7B9" w14:textId="77777777" w:rsidR="00306729" w:rsidRDefault="00306729" w:rsidP="00CC0A00">
            <w:pPr>
              <w:pStyle w:val="BODYTEXTSTYLE"/>
              <w:spacing w:after="0"/>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0C7A94A6" w14:textId="77777777" w:rsidR="00306729" w:rsidRPr="00187A76" w:rsidRDefault="00306729" w:rsidP="00CC0A00">
            <w:pPr>
              <w:pStyle w:val="BODYTEXTSTYLE"/>
              <w:spacing w:after="0"/>
              <w:rPr>
                <w:rStyle w:val="HEADINGINLOWERCASE-11PTBOLD"/>
                <w:rFonts w:asciiTheme="minorHAnsi" w:hAnsiTheme="minorHAnsi" w:cstheme="minorHAnsi"/>
                <w:b w:val="0"/>
                <w:color w:val="auto"/>
              </w:rPr>
            </w:pPr>
            <w:r>
              <w:rPr>
                <w:rStyle w:val="HEADINGINLOWERCASE-11PTBOLD"/>
                <w:rFonts w:asciiTheme="minorHAnsi" w:hAnsiTheme="minorHAnsi" w:cstheme="minorHAnsi"/>
                <w:b w:val="0"/>
                <w:color w:val="auto"/>
              </w:rPr>
              <w:t>E</w:t>
            </w:r>
          </w:p>
        </w:tc>
      </w:tr>
    </w:tbl>
    <w:p w14:paraId="445BD75C" w14:textId="77777777" w:rsidR="00306729" w:rsidRPr="00187A76" w:rsidRDefault="00306729" w:rsidP="00306729">
      <w:pPr>
        <w:spacing w:after="0" w:line="240" w:lineRule="auto"/>
        <w:rPr>
          <w:rFonts w:asciiTheme="minorHAnsi" w:hAnsiTheme="minorHAnsi" w:cstheme="minorHAnsi"/>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306729" w:rsidRPr="00187A76" w14:paraId="7D39CC3F" w14:textId="77777777" w:rsidTr="00CC0A0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261CD1A"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 xml:space="preserve">Knowledge, Skills and Experience </w:t>
            </w:r>
          </w:p>
          <w:p w14:paraId="4D060868" w14:textId="77777777" w:rsidR="00306729" w:rsidRPr="00187A76" w:rsidRDefault="00306729" w:rsidP="00CC0A00">
            <w:pPr>
              <w:pStyle w:val="BODYTEXTSTYLE"/>
              <w:spacing w:after="0"/>
              <w:rPr>
                <w:rStyle w:val="HEADINGINLOWERCASE-11PTBOLD"/>
                <w:rFonts w:asciiTheme="minorHAnsi" w:hAnsiTheme="minorHAnsi" w:cstheme="minorHAnsi"/>
                <w:color w:val="auto"/>
              </w:rPr>
            </w:pPr>
          </w:p>
          <w:p w14:paraId="7B7D4CD4"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0F9530F" w14:textId="77777777" w:rsidR="00306729" w:rsidRPr="00187A76" w:rsidRDefault="00306729" w:rsidP="00CC0A00">
            <w:pPr>
              <w:pStyle w:val="BODYTEXTSTYLE"/>
              <w:spacing w:after="0"/>
              <w:jc w:val="right"/>
              <w:rPr>
                <w:rStyle w:val="HEADINGINLOWERCASE-11PTBOLD"/>
                <w:rFonts w:asciiTheme="minorHAnsi" w:hAnsiTheme="minorHAnsi" w:cstheme="minorHAnsi"/>
                <w:color w:val="auto"/>
              </w:rPr>
            </w:pPr>
            <w:r w:rsidRPr="00187A76">
              <w:rPr>
                <w:rStyle w:val="HEADINGINLOWERCASE-11PTBOLD"/>
                <w:rFonts w:asciiTheme="minorHAnsi" w:hAnsiTheme="minorHAnsi" w:cstheme="minorHAnsi"/>
                <w:b w:val="0"/>
                <w:color w:val="auto"/>
              </w:rPr>
              <w:t>Please mark which are Essential or Desirable</w:t>
            </w:r>
            <w:r w:rsidRPr="00187A76">
              <w:rPr>
                <w:rStyle w:val="HEADINGINLOWERCASE-11PTBOLD"/>
                <w:rFonts w:asciiTheme="minorHAnsi" w:hAnsiTheme="minorHAnsi" w:cstheme="minorHAnsi"/>
                <w:color w:val="auto"/>
              </w:rPr>
              <w:t xml:space="preserve"> </w:t>
            </w:r>
            <w:r w:rsidRPr="00187A76">
              <w:rPr>
                <w:rStyle w:val="HEADINGINLOWERCASE-11PTBOLD"/>
                <w:rFonts w:asciiTheme="minorHAnsi" w:hAnsiTheme="minorHAnsi" w:cstheme="minorHAnsi"/>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47F42B9C" w14:textId="77777777" w:rsidR="00306729" w:rsidRPr="00187A76" w:rsidRDefault="00306729" w:rsidP="00CC0A00">
            <w:pPr>
              <w:pStyle w:val="BODYTEXTSTYLE"/>
              <w:spacing w:after="0"/>
              <w:jc w:val="center"/>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E/D</w:t>
            </w:r>
          </w:p>
        </w:tc>
      </w:tr>
      <w:tr w:rsidR="00306729" w:rsidRPr="00187A76" w14:paraId="22A44CED" w14:textId="77777777" w:rsidTr="00CC0A0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2D5D7F27" w14:textId="77777777" w:rsidR="00306729" w:rsidRPr="00187A76" w:rsidRDefault="00306729" w:rsidP="00CC0A00">
            <w:pPr>
              <w:pStyle w:val="BODYTEXTSTYLE"/>
              <w:spacing w:after="0" w:line="240" w:lineRule="auto"/>
              <w:rPr>
                <w:rStyle w:val="HEADINGINLOWERCASE-11PTBOLD"/>
                <w:rFonts w:asciiTheme="minorHAnsi" w:hAnsiTheme="minorHAnsi" w:cstheme="minorHAnsi"/>
                <w:color w:val="auto"/>
                <w:u w:val="single"/>
              </w:rPr>
            </w:pPr>
            <w:r w:rsidRPr="00665DF0">
              <w:rPr>
                <w:rStyle w:val="HEADINGINLOWERCASE-11PTBOLD"/>
                <w:rFonts w:asciiTheme="minorHAnsi" w:hAnsiTheme="minorHAnsi" w:cstheme="minorHAnsi"/>
                <w:color w:val="auto"/>
                <w:u w:val="single"/>
              </w:rPr>
              <w:t>Knowledge</w:t>
            </w:r>
          </w:p>
          <w:p w14:paraId="76E3D527" w14:textId="77777777" w:rsidR="00306729" w:rsidRPr="00187A76" w:rsidRDefault="00306729" w:rsidP="00CC0A00">
            <w:pPr>
              <w:pStyle w:val="TableParagraph"/>
              <w:numPr>
                <w:ilvl w:val="0"/>
                <w:numId w:val="5"/>
              </w:numPr>
              <w:rPr>
                <w:rFonts w:asciiTheme="minorHAnsi" w:hAnsiTheme="minorHAnsi" w:cstheme="minorHAnsi"/>
              </w:rPr>
            </w:pPr>
            <w:r>
              <w:rPr>
                <w:rFonts w:asciiTheme="minorHAnsi" w:hAnsiTheme="minorHAnsi" w:cstheme="minorHAnsi"/>
              </w:rPr>
              <w:t>Substantial k</w:t>
            </w:r>
            <w:r w:rsidRPr="00187A76">
              <w:rPr>
                <w:rFonts w:asciiTheme="minorHAnsi" w:hAnsiTheme="minorHAnsi" w:cstheme="minorHAnsi"/>
              </w:rPr>
              <w:t xml:space="preserve">nowledge and understanding of the main issues affecting the service area including: </w:t>
            </w:r>
          </w:p>
          <w:p w14:paraId="1D753F24" w14:textId="77777777" w:rsidR="00306729" w:rsidRPr="00187A76" w:rsidRDefault="00306729" w:rsidP="00CC0A00">
            <w:pPr>
              <w:pStyle w:val="TableParagraph"/>
              <w:numPr>
                <w:ilvl w:val="0"/>
                <w:numId w:val="6"/>
              </w:numPr>
              <w:ind w:left="873" w:firstLine="283"/>
              <w:rPr>
                <w:rFonts w:asciiTheme="minorHAnsi" w:hAnsiTheme="minorHAnsi" w:cstheme="minorHAnsi"/>
              </w:rPr>
            </w:pPr>
            <w:r w:rsidRPr="00187A76">
              <w:rPr>
                <w:rFonts w:asciiTheme="minorHAnsi" w:hAnsiTheme="minorHAnsi" w:cstheme="minorHAnsi"/>
              </w:rPr>
              <w:t xml:space="preserve">Legislation </w:t>
            </w:r>
          </w:p>
          <w:p w14:paraId="3604193A" w14:textId="77777777" w:rsidR="00306729" w:rsidRPr="00187A76" w:rsidRDefault="00306729" w:rsidP="00CC0A00">
            <w:pPr>
              <w:pStyle w:val="TableParagraph"/>
              <w:numPr>
                <w:ilvl w:val="0"/>
                <w:numId w:val="6"/>
              </w:numPr>
              <w:ind w:left="873" w:firstLine="283"/>
              <w:rPr>
                <w:rFonts w:asciiTheme="minorHAnsi" w:hAnsiTheme="minorHAnsi" w:cstheme="minorHAnsi"/>
              </w:rPr>
            </w:pPr>
            <w:r w:rsidRPr="00187A76">
              <w:rPr>
                <w:rFonts w:asciiTheme="minorHAnsi" w:hAnsiTheme="minorHAnsi" w:cstheme="minorHAnsi"/>
              </w:rPr>
              <w:t>National Policies</w:t>
            </w:r>
          </w:p>
          <w:p w14:paraId="5648950B" w14:textId="77777777" w:rsidR="00306729" w:rsidRPr="00187A76" w:rsidRDefault="00306729" w:rsidP="00CC0A00">
            <w:pPr>
              <w:pStyle w:val="TableParagraph"/>
              <w:numPr>
                <w:ilvl w:val="0"/>
                <w:numId w:val="6"/>
              </w:numPr>
              <w:ind w:left="1440" w:hanging="284"/>
              <w:rPr>
                <w:rFonts w:asciiTheme="minorHAnsi" w:hAnsiTheme="minorHAnsi" w:cstheme="minorHAnsi"/>
              </w:rPr>
            </w:pPr>
            <w:r w:rsidRPr="00187A76">
              <w:rPr>
                <w:rFonts w:asciiTheme="minorHAnsi" w:hAnsiTheme="minorHAnsi" w:cstheme="minorHAnsi"/>
              </w:rPr>
              <w:t>Strategic issues in relation to safeguarding children / young people and supporting families</w:t>
            </w:r>
          </w:p>
          <w:p w14:paraId="398AB212" w14:textId="77777777" w:rsidR="00306729" w:rsidRPr="00187A76" w:rsidRDefault="00306729" w:rsidP="00CC0A00">
            <w:pPr>
              <w:pStyle w:val="TableParagraph"/>
              <w:numPr>
                <w:ilvl w:val="0"/>
                <w:numId w:val="6"/>
              </w:numPr>
              <w:ind w:left="873" w:firstLine="283"/>
              <w:rPr>
                <w:rFonts w:asciiTheme="minorHAnsi" w:hAnsiTheme="minorHAnsi" w:cstheme="minorHAnsi"/>
              </w:rPr>
            </w:pPr>
            <w:r w:rsidRPr="00187A76">
              <w:rPr>
                <w:rFonts w:asciiTheme="minorHAnsi" w:hAnsiTheme="minorHAnsi" w:cstheme="minorHAnsi"/>
              </w:rPr>
              <w:t xml:space="preserve">Partnership working. </w:t>
            </w:r>
          </w:p>
          <w:p w14:paraId="18DE25AC" w14:textId="77777777" w:rsidR="00306729" w:rsidRPr="00187A76" w:rsidRDefault="00306729" w:rsidP="00CC0A00">
            <w:pPr>
              <w:pStyle w:val="TableParagraph"/>
              <w:rPr>
                <w:rFonts w:asciiTheme="minorHAnsi" w:hAnsiTheme="minorHAnsi" w:cstheme="minorHAnsi"/>
              </w:rPr>
            </w:pPr>
          </w:p>
          <w:p w14:paraId="1D57F5C1" w14:textId="77777777" w:rsidR="00306729" w:rsidRPr="00187A76" w:rsidRDefault="00306729" w:rsidP="00CC0A00">
            <w:pPr>
              <w:pStyle w:val="TableParagraph"/>
              <w:numPr>
                <w:ilvl w:val="0"/>
                <w:numId w:val="5"/>
              </w:numPr>
              <w:rPr>
                <w:rFonts w:asciiTheme="minorHAnsi" w:hAnsiTheme="minorHAnsi" w:cstheme="minorHAnsi"/>
              </w:rPr>
            </w:pPr>
            <w:r>
              <w:rPr>
                <w:rFonts w:asciiTheme="minorHAnsi" w:hAnsiTheme="minorHAnsi" w:cstheme="minorHAnsi"/>
              </w:rPr>
              <w:t>Substantial l</w:t>
            </w:r>
            <w:r w:rsidRPr="00187A76">
              <w:rPr>
                <w:rFonts w:asciiTheme="minorHAnsi" w:hAnsiTheme="minorHAnsi" w:cstheme="minorHAnsi"/>
              </w:rPr>
              <w:t>egislation knowledge must be related to:</w:t>
            </w:r>
          </w:p>
          <w:p w14:paraId="527B9E6A"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The Children Act 1989</w:t>
            </w:r>
          </w:p>
          <w:p w14:paraId="6B793647"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The Children Act 2004</w:t>
            </w:r>
          </w:p>
          <w:p w14:paraId="24241F9B"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Female Genital Mutilation Act 2003</w:t>
            </w:r>
          </w:p>
          <w:p w14:paraId="18DD40AC"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Sexual Offences Act 2003</w:t>
            </w:r>
          </w:p>
          <w:p w14:paraId="7B06C545"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 xml:space="preserve">The Children and Social Work Act 2017 </w:t>
            </w:r>
          </w:p>
          <w:p w14:paraId="4DCAF083"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Working Together to Safeguard Children 2018 (due to be updated during 2023)</w:t>
            </w:r>
          </w:p>
          <w:p w14:paraId="7D79A295" w14:textId="77777777" w:rsidR="00306729" w:rsidRPr="00187A76" w:rsidRDefault="00306729" w:rsidP="00CC0A00">
            <w:pPr>
              <w:pStyle w:val="TableParagraph"/>
              <w:numPr>
                <w:ilvl w:val="0"/>
                <w:numId w:val="7"/>
              </w:numPr>
              <w:ind w:firstLine="436"/>
              <w:rPr>
                <w:rFonts w:asciiTheme="minorHAnsi" w:hAnsiTheme="minorHAnsi" w:cstheme="minorHAnsi"/>
              </w:rPr>
            </w:pPr>
            <w:r w:rsidRPr="00187A76">
              <w:rPr>
                <w:rFonts w:asciiTheme="minorHAnsi" w:hAnsiTheme="minorHAnsi" w:cstheme="minorHAnsi"/>
              </w:rPr>
              <w:t xml:space="preserve">Prevent Duty 2015  </w:t>
            </w:r>
          </w:p>
          <w:p w14:paraId="3E5F3BE5" w14:textId="77777777" w:rsidR="00306729" w:rsidRPr="00187A76" w:rsidRDefault="00306729" w:rsidP="00CC0A00">
            <w:pPr>
              <w:pStyle w:val="TableParagraph"/>
              <w:ind w:left="0"/>
              <w:rPr>
                <w:rFonts w:asciiTheme="minorHAnsi" w:hAnsiTheme="minorHAnsi" w:cstheme="minorHAnsi"/>
              </w:rPr>
            </w:pPr>
          </w:p>
          <w:p w14:paraId="66898D24" w14:textId="77777777" w:rsidR="00306729" w:rsidRPr="00187A76" w:rsidRDefault="00306729" w:rsidP="00CC0A00">
            <w:pPr>
              <w:pStyle w:val="TableParagraph"/>
              <w:numPr>
                <w:ilvl w:val="0"/>
                <w:numId w:val="8"/>
              </w:numPr>
              <w:rPr>
                <w:rFonts w:asciiTheme="minorHAnsi" w:hAnsiTheme="minorHAnsi" w:cstheme="minorHAnsi"/>
              </w:rPr>
            </w:pPr>
            <w:r w:rsidRPr="00665DF0">
              <w:rPr>
                <w:rFonts w:asciiTheme="minorHAnsi" w:hAnsiTheme="minorHAnsi" w:cstheme="minorHAnsi"/>
              </w:rPr>
              <w:t>Substantial knowledge</w:t>
            </w:r>
            <w:r w:rsidRPr="00187A76">
              <w:rPr>
                <w:rFonts w:asciiTheme="minorHAnsi" w:hAnsiTheme="minorHAnsi" w:cstheme="minorHAnsi"/>
              </w:rPr>
              <w:t xml:space="preserve"> of local Multi-Agency Safeguarding Children related Procedures.</w:t>
            </w:r>
          </w:p>
          <w:p w14:paraId="45F88CD2" w14:textId="77777777" w:rsidR="00306729" w:rsidRPr="00187A76" w:rsidRDefault="00306729" w:rsidP="00CC0A00">
            <w:pPr>
              <w:pStyle w:val="TableParagraph"/>
              <w:numPr>
                <w:ilvl w:val="0"/>
                <w:numId w:val="8"/>
              </w:numPr>
              <w:rPr>
                <w:rFonts w:asciiTheme="minorHAnsi" w:hAnsiTheme="minorHAnsi" w:cstheme="minorHAnsi"/>
              </w:rPr>
            </w:pPr>
            <w:r w:rsidRPr="00665DF0">
              <w:rPr>
                <w:rFonts w:asciiTheme="minorHAnsi" w:hAnsiTheme="minorHAnsi" w:cstheme="minorHAnsi"/>
              </w:rPr>
              <w:t>Substantial knowledge</w:t>
            </w:r>
            <w:r w:rsidRPr="00187A76">
              <w:rPr>
                <w:rFonts w:asciiTheme="minorHAnsi" w:hAnsiTheme="minorHAnsi" w:cstheme="minorHAnsi"/>
              </w:rPr>
              <w:t xml:space="preserve"> of k</w:t>
            </w:r>
            <w:r>
              <w:rPr>
                <w:rFonts w:asciiTheme="minorHAnsi" w:hAnsiTheme="minorHAnsi" w:cstheme="minorHAnsi"/>
              </w:rPr>
              <w:t xml:space="preserve">ey functions and </w:t>
            </w:r>
            <w:r w:rsidRPr="00187A76">
              <w:rPr>
                <w:rFonts w:asciiTheme="minorHAnsi" w:hAnsiTheme="minorHAnsi" w:cstheme="minorHAnsi"/>
              </w:rPr>
              <w:t xml:space="preserve">responsibilities of multi-agency Children Safeguarding Assurance Partnership (CSAP) </w:t>
            </w:r>
            <w:r>
              <w:rPr>
                <w:rFonts w:asciiTheme="minorHAnsi" w:hAnsiTheme="minorHAnsi" w:cstheme="minorHAnsi"/>
              </w:rPr>
              <w:t>and</w:t>
            </w:r>
            <w:r w:rsidRPr="00187A76">
              <w:rPr>
                <w:rFonts w:asciiTheme="minorHAnsi" w:hAnsiTheme="minorHAnsi" w:cstheme="minorHAnsi"/>
              </w:rPr>
              <w:t xml:space="preserve"> Children, Young People and Families strategic Partnership Board (CYPF).</w:t>
            </w:r>
          </w:p>
          <w:p w14:paraId="6B3F3FF5" w14:textId="77777777" w:rsidR="00306729" w:rsidRPr="00187A76" w:rsidRDefault="00306729" w:rsidP="00CC0A00">
            <w:pPr>
              <w:pStyle w:val="TableParagraph"/>
              <w:numPr>
                <w:ilvl w:val="0"/>
                <w:numId w:val="8"/>
              </w:numPr>
              <w:rPr>
                <w:rFonts w:asciiTheme="minorHAnsi" w:hAnsiTheme="minorHAnsi" w:cstheme="minorHAnsi"/>
              </w:rPr>
            </w:pPr>
            <w:r w:rsidRPr="00187A76">
              <w:rPr>
                <w:rFonts w:asciiTheme="minorHAnsi" w:hAnsiTheme="minorHAnsi" w:cstheme="minorHAnsi"/>
              </w:rPr>
              <w:t>Understanding of the Statutory requirements around serious incidents and safeguarding training requirements.</w:t>
            </w:r>
          </w:p>
          <w:p w14:paraId="74859AE1" w14:textId="77777777" w:rsidR="00306729" w:rsidRPr="00187A76" w:rsidRDefault="00306729" w:rsidP="00CC0A00">
            <w:pPr>
              <w:pStyle w:val="TableParagraph"/>
              <w:numPr>
                <w:ilvl w:val="0"/>
                <w:numId w:val="8"/>
              </w:numPr>
              <w:rPr>
                <w:rFonts w:asciiTheme="minorHAnsi" w:hAnsiTheme="minorHAnsi" w:cstheme="minorHAnsi"/>
              </w:rPr>
            </w:pPr>
            <w:r w:rsidRPr="00665DF0">
              <w:rPr>
                <w:rFonts w:asciiTheme="minorHAnsi" w:hAnsiTheme="minorHAnsi" w:cstheme="minorHAnsi"/>
              </w:rPr>
              <w:t>Substantial knowledge</w:t>
            </w:r>
            <w:r w:rsidRPr="00187A76">
              <w:rPr>
                <w:rFonts w:asciiTheme="minorHAnsi" w:hAnsiTheme="minorHAnsi" w:cstheme="minorHAnsi"/>
              </w:rPr>
              <w:t xml:space="preserve"> of Child Safeguarding Practice Reviews (CSPRs), process for evaluation and inspection by Local, Regional and National Bodies.</w:t>
            </w:r>
          </w:p>
          <w:p w14:paraId="449393C3" w14:textId="77777777" w:rsidR="00306729" w:rsidRPr="00187A76" w:rsidRDefault="00306729" w:rsidP="00CC0A00">
            <w:pPr>
              <w:pStyle w:val="TableParagraph"/>
              <w:ind w:left="0"/>
              <w:rPr>
                <w:rFonts w:asciiTheme="minorHAnsi" w:hAnsiTheme="minorHAnsi" w:cstheme="minorHAnsi"/>
              </w:rPr>
            </w:pPr>
          </w:p>
          <w:p w14:paraId="6C987A93" w14:textId="77777777" w:rsidR="00306729" w:rsidRPr="00187A76" w:rsidRDefault="00306729" w:rsidP="00CC0A00">
            <w:pPr>
              <w:pStyle w:val="BODYTEXTSTYLE"/>
              <w:spacing w:after="0" w:line="240" w:lineRule="auto"/>
              <w:rPr>
                <w:rStyle w:val="HEADINGINLOWERCASE-11PTBOLD"/>
                <w:rFonts w:asciiTheme="minorHAnsi" w:hAnsiTheme="minorHAnsi" w:cstheme="minorHAnsi"/>
                <w:color w:val="auto"/>
                <w:u w:val="single"/>
              </w:rPr>
            </w:pPr>
            <w:r w:rsidRPr="00187A76">
              <w:rPr>
                <w:rStyle w:val="HEADINGINLOWERCASE-11PTBOLD"/>
                <w:rFonts w:asciiTheme="minorHAnsi" w:hAnsiTheme="minorHAnsi" w:cstheme="minorHAnsi"/>
                <w:color w:val="auto"/>
                <w:u w:val="single"/>
              </w:rPr>
              <w:t>Skills</w:t>
            </w:r>
          </w:p>
          <w:p w14:paraId="30A35855" w14:textId="77777777" w:rsidR="00306729" w:rsidRPr="00187A76" w:rsidRDefault="00306729" w:rsidP="00CC0A00">
            <w:pPr>
              <w:pStyle w:val="BODYTEXTSTYLE"/>
              <w:numPr>
                <w:ilvl w:val="0"/>
                <w:numId w:val="8"/>
              </w:numPr>
              <w:spacing w:before="1" w:after="0" w:line="240" w:lineRule="auto"/>
              <w:rPr>
                <w:rFonts w:asciiTheme="minorHAnsi" w:hAnsiTheme="minorHAnsi" w:cstheme="minorHAnsi"/>
                <w:color w:val="auto"/>
              </w:rPr>
            </w:pPr>
            <w:r w:rsidRPr="00187A76">
              <w:rPr>
                <w:rFonts w:asciiTheme="minorHAnsi" w:hAnsiTheme="minorHAnsi" w:cstheme="minorHAnsi"/>
                <w:color w:val="auto"/>
              </w:rPr>
              <w:t>Able to w</w:t>
            </w:r>
            <w:r w:rsidRPr="00187A76">
              <w:rPr>
                <w:rStyle w:val="HEADINGINLOWERCASE-11PTBOLD"/>
                <w:rFonts w:asciiTheme="minorHAnsi" w:hAnsiTheme="minorHAnsi" w:cstheme="minorHAnsi"/>
                <w:b w:val="0"/>
                <w:color w:val="auto"/>
              </w:rPr>
              <w:t xml:space="preserve">ork collaboratively with a wide range of partners at senior levels, </w:t>
            </w:r>
            <w:r w:rsidRPr="00187A76">
              <w:rPr>
                <w:rFonts w:asciiTheme="minorHAnsi" w:hAnsiTheme="minorHAnsi" w:cstheme="minorHAnsi"/>
                <w:color w:val="auto"/>
              </w:rPr>
              <w:t>establish direction, influence others towards shared goals and empower, inspire and motivate individuals.</w:t>
            </w:r>
          </w:p>
          <w:p w14:paraId="05808355" w14:textId="77777777" w:rsidR="00306729" w:rsidRPr="00187A76" w:rsidRDefault="00306729" w:rsidP="00CC0A00">
            <w:pPr>
              <w:pStyle w:val="BODYTEXTSTYLE"/>
              <w:numPr>
                <w:ilvl w:val="0"/>
                <w:numId w:val="8"/>
              </w:numPr>
              <w:spacing w:before="1" w:after="0" w:line="240" w:lineRule="auto"/>
              <w:rPr>
                <w:rFonts w:asciiTheme="minorHAnsi" w:hAnsiTheme="minorHAnsi" w:cstheme="minorHAnsi"/>
                <w:color w:val="auto"/>
              </w:rPr>
            </w:pPr>
            <w:r w:rsidRPr="00187A76">
              <w:rPr>
                <w:rFonts w:asciiTheme="minorHAnsi" w:hAnsiTheme="minorHAnsi" w:cstheme="minorHAnsi"/>
                <w:color w:val="auto"/>
              </w:rPr>
              <w:t>Able to persuade, negotiate and influence effectively. Able to build and maintain effective working relationships and able to adapt behaviour to suit the situation.</w:t>
            </w:r>
          </w:p>
          <w:p w14:paraId="2E3B0E2D" w14:textId="77777777" w:rsidR="00306729" w:rsidRPr="00187A76" w:rsidRDefault="00306729" w:rsidP="00CC0A00">
            <w:pPr>
              <w:pStyle w:val="TableParagraph"/>
              <w:numPr>
                <w:ilvl w:val="0"/>
                <w:numId w:val="8"/>
              </w:numPr>
              <w:spacing w:before="1"/>
              <w:rPr>
                <w:rFonts w:asciiTheme="minorHAnsi" w:hAnsiTheme="minorHAnsi" w:cstheme="minorHAnsi"/>
              </w:rPr>
            </w:pPr>
            <w:r w:rsidRPr="00187A76">
              <w:rPr>
                <w:rFonts w:asciiTheme="minorHAnsi" w:hAnsiTheme="minorHAnsi" w:cstheme="minorHAnsi"/>
              </w:rPr>
              <w:t>Proven ability to communicate with frontline staff, stra</w:t>
            </w:r>
            <w:r>
              <w:rPr>
                <w:rFonts w:asciiTheme="minorHAnsi" w:hAnsiTheme="minorHAnsi" w:cstheme="minorHAnsi"/>
              </w:rPr>
              <w:t>tegic leaders, elected members and</w:t>
            </w:r>
            <w:r w:rsidRPr="00187A76">
              <w:rPr>
                <w:rFonts w:asciiTheme="minorHAnsi" w:hAnsiTheme="minorHAnsi" w:cstheme="minorHAnsi"/>
              </w:rPr>
              <w:t xml:space="preserve"> members of the public.</w:t>
            </w:r>
          </w:p>
          <w:p w14:paraId="2A9B93F7" w14:textId="77777777" w:rsidR="00306729" w:rsidRPr="00187A76" w:rsidRDefault="00306729" w:rsidP="00CC0A00">
            <w:pPr>
              <w:pStyle w:val="BODYTEXTSTYLE"/>
              <w:numPr>
                <w:ilvl w:val="0"/>
                <w:numId w:val="8"/>
              </w:numPr>
              <w:spacing w:after="0" w:line="240" w:lineRule="auto"/>
              <w:rPr>
                <w:rFonts w:asciiTheme="minorHAnsi" w:hAnsiTheme="minorHAnsi" w:cstheme="minorHAnsi"/>
                <w:color w:val="auto"/>
              </w:rPr>
            </w:pPr>
            <w:r w:rsidRPr="00187A76">
              <w:rPr>
                <w:rFonts w:asciiTheme="minorHAnsi" w:hAnsiTheme="minorHAnsi" w:cstheme="minorHAnsi"/>
                <w:color w:val="auto"/>
              </w:rPr>
              <w:t>Ability to use performance data, audit information, and families’ feedback to drive improvements in service delivery.</w:t>
            </w:r>
          </w:p>
          <w:p w14:paraId="2D882660" w14:textId="77777777" w:rsidR="00306729" w:rsidRPr="00187A76" w:rsidRDefault="00306729" w:rsidP="00CC0A00">
            <w:pPr>
              <w:pStyle w:val="TableParagraph"/>
              <w:numPr>
                <w:ilvl w:val="0"/>
                <w:numId w:val="8"/>
              </w:numPr>
              <w:spacing w:before="1"/>
              <w:rPr>
                <w:rFonts w:asciiTheme="minorHAnsi" w:hAnsiTheme="minorHAnsi" w:cstheme="minorHAnsi"/>
              </w:rPr>
            </w:pPr>
            <w:r w:rsidRPr="00187A76">
              <w:rPr>
                <w:rFonts w:asciiTheme="minorHAnsi" w:hAnsiTheme="minorHAnsi" w:cstheme="minorHAnsi"/>
              </w:rPr>
              <w:t>High level of analytical, problem-solving, organizational skills, budget and change management. Proven abilities to prepare a detailed Quality Assurance Framework, Workforce Development Plan.</w:t>
            </w:r>
          </w:p>
          <w:p w14:paraId="5B34FAD4" w14:textId="77777777" w:rsidR="00306729" w:rsidRPr="00187A76" w:rsidRDefault="00306729" w:rsidP="00CC0A00">
            <w:pPr>
              <w:pStyle w:val="TableParagraph"/>
              <w:numPr>
                <w:ilvl w:val="0"/>
                <w:numId w:val="8"/>
              </w:numPr>
              <w:spacing w:before="1"/>
              <w:rPr>
                <w:rFonts w:asciiTheme="minorHAnsi" w:hAnsiTheme="minorHAnsi" w:cstheme="minorHAnsi"/>
              </w:rPr>
            </w:pPr>
            <w:r>
              <w:rPr>
                <w:rFonts w:asciiTheme="minorHAnsi" w:hAnsiTheme="minorHAnsi" w:cstheme="minorHAnsi"/>
              </w:rPr>
              <w:lastRenderedPageBreak/>
              <w:t>T</w:t>
            </w:r>
            <w:r w:rsidRPr="00187A76">
              <w:rPr>
                <w:rFonts w:asciiTheme="minorHAnsi" w:hAnsiTheme="minorHAnsi" w:cstheme="minorHAnsi"/>
              </w:rPr>
              <w:t>o chair multi-agency meetings to achieve clear and meaningful decision-making.</w:t>
            </w:r>
          </w:p>
          <w:p w14:paraId="1A877B92" w14:textId="77777777" w:rsidR="00306729" w:rsidRPr="00187A76" w:rsidRDefault="00306729" w:rsidP="00CC0A00">
            <w:pPr>
              <w:pStyle w:val="TableParagraph"/>
              <w:numPr>
                <w:ilvl w:val="0"/>
                <w:numId w:val="8"/>
              </w:numPr>
              <w:spacing w:before="1"/>
              <w:rPr>
                <w:rFonts w:asciiTheme="minorHAnsi" w:hAnsiTheme="minorHAnsi" w:cstheme="minorHAnsi"/>
              </w:rPr>
            </w:pPr>
            <w:r w:rsidRPr="00187A76">
              <w:rPr>
                <w:rFonts w:asciiTheme="minorHAnsi" w:hAnsiTheme="minorHAnsi" w:cstheme="minorHAnsi"/>
              </w:rPr>
              <w:t>Ability to write, review and quality assure a variety of different high-level reports.</w:t>
            </w:r>
          </w:p>
          <w:p w14:paraId="5A9C60BC" w14:textId="77777777" w:rsidR="00306729" w:rsidRPr="00187A76" w:rsidRDefault="00306729" w:rsidP="00CC0A00">
            <w:pPr>
              <w:pStyle w:val="TableParagraph"/>
              <w:numPr>
                <w:ilvl w:val="0"/>
                <w:numId w:val="8"/>
              </w:numPr>
              <w:spacing w:before="1"/>
              <w:rPr>
                <w:rFonts w:asciiTheme="minorHAnsi" w:hAnsiTheme="minorHAnsi" w:cstheme="minorHAnsi"/>
              </w:rPr>
            </w:pPr>
            <w:r w:rsidRPr="00187A76">
              <w:rPr>
                <w:rFonts w:asciiTheme="minorHAnsi" w:hAnsiTheme="minorHAnsi" w:cstheme="minorHAnsi"/>
              </w:rPr>
              <w:t>IT literate i.e. able to use Outlook, Word and Excel, and confident in use of social media</w:t>
            </w:r>
          </w:p>
          <w:p w14:paraId="3C37FE30"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4B1F54DF" w14:textId="77777777" w:rsidR="00306729" w:rsidRPr="00187A76" w:rsidRDefault="00306729" w:rsidP="00CC0A00">
            <w:pPr>
              <w:pStyle w:val="BODYTEXTSTYLE"/>
              <w:spacing w:after="0" w:line="240" w:lineRule="auto"/>
              <w:rPr>
                <w:rStyle w:val="HEADINGINLOWERCASE-11PTBOLD"/>
                <w:rFonts w:asciiTheme="minorHAnsi" w:hAnsiTheme="minorHAnsi" w:cstheme="minorHAnsi"/>
                <w:color w:val="auto"/>
                <w:u w:val="single"/>
              </w:rPr>
            </w:pPr>
            <w:r w:rsidRPr="00665DF0">
              <w:rPr>
                <w:rStyle w:val="HEADINGINLOWERCASE-11PTBOLD"/>
                <w:rFonts w:asciiTheme="minorHAnsi" w:hAnsiTheme="minorHAnsi" w:cstheme="minorHAnsi"/>
                <w:color w:val="auto"/>
                <w:u w:val="single"/>
              </w:rPr>
              <w:t>Experience</w:t>
            </w:r>
            <w:r w:rsidRPr="00187A76">
              <w:rPr>
                <w:rStyle w:val="HEADINGINLOWERCASE-11PTBOLD"/>
                <w:rFonts w:asciiTheme="minorHAnsi" w:hAnsiTheme="minorHAnsi" w:cstheme="minorHAnsi"/>
                <w:color w:val="auto"/>
                <w:u w:val="single"/>
              </w:rPr>
              <w:t xml:space="preserve"> </w:t>
            </w:r>
          </w:p>
          <w:p w14:paraId="0C07DC43" w14:textId="77777777" w:rsidR="00306729" w:rsidRPr="00187A76" w:rsidRDefault="00306729" w:rsidP="00CC0A00">
            <w:pPr>
              <w:pStyle w:val="TableParagraph"/>
              <w:numPr>
                <w:ilvl w:val="0"/>
                <w:numId w:val="8"/>
              </w:numPr>
              <w:rPr>
                <w:rFonts w:asciiTheme="minorHAnsi" w:hAnsiTheme="minorHAnsi" w:cstheme="minorHAnsi"/>
              </w:rPr>
            </w:pPr>
            <w:r w:rsidRPr="00187A76">
              <w:rPr>
                <w:rFonts w:asciiTheme="minorHAnsi" w:hAnsiTheme="minorHAnsi" w:cstheme="minorHAnsi"/>
              </w:rPr>
              <w:t xml:space="preserve">Substantial experience of partnership working in a qualified practitioner role for example, Police Officer, Nurse, Health Visitor, Probation Officer, </w:t>
            </w:r>
            <w:r>
              <w:rPr>
                <w:rFonts w:asciiTheme="minorHAnsi" w:hAnsiTheme="minorHAnsi" w:cstheme="minorHAnsi"/>
              </w:rPr>
              <w:t xml:space="preserve">Children and </w:t>
            </w:r>
            <w:r w:rsidRPr="00187A76">
              <w:rPr>
                <w:rFonts w:asciiTheme="minorHAnsi" w:hAnsiTheme="minorHAnsi" w:cstheme="minorHAnsi"/>
              </w:rPr>
              <w:t>Families Social Worker etc.</w:t>
            </w:r>
          </w:p>
          <w:p w14:paraId="2499A360" w14:textId="77777777" w:rsidR="00306729" w:rsidRPr="00187A76" w:rsidRDefault="00306729" w:rsidP="00CC0A00">
            <w:pPr>
              <w:pStyle w:val="TableParagraph"/>
              <w:numPr>
                <w:ilvl w:val="0"/>
                <w:numId w:val="8"/>
              </w:numPr>
              <w:rPr>
                <w:rFonts w:asciiTheme="minorHAnsi" w:hAnsiTheme="minorHAnsi" w:cstheme="minorHAnsi"/>
              </w:rPr>
            </w:pPr>
            <w:r w:rsidRPr="00187A76">
              <w:rPr>
                <w:rFonts w:asciiTheme="minorHAnsi" w:hAnsiTheme="minorHAnsi" w:cstheme="minorHAnsi"/>
              </w:rPr>
              <w:t>Management experience in a safeguarding or multi-agency environment to support excellence of practice.</w:t>
            </w:r>
          </w:p>
          <w:p w14:paraId="351D53B8" w14:textId="77777777" w:rsidR="00306729" w:rsidRPr="00187A76" w:rsidRDefault="00306729" w:rsidP="00CC0A00">
            <w:pPr>
              <w:pStyle w:val="BODYTEXTSTYLE"/>
              <w:numPr>
                <w:ilvl w:val="0"/>
                <w:numId w:val="8"/>
              </w:numPr>
              <w:spacing w:after="0" w:line="240" w:lineRule="auto"/>
              <w:rPr>
                <w:rFonts w:asciiTheme="minorHAnsi" w:hAnsiTheme="minorHAnsi" w:cstheme="minorHAnsi"/>
                <w:color w:val="auto"/>
              </w:rPr>
            </w:pPr>
            <w:r w:rsidRPr="00187A76">
              <w:rPr>
                <w:rFonts w:asciiTheme="minorHAnsi" w:hAnsiTheme="minorHAnsi" w:cstheme="minorHAnsi"/>
                <w:color w:val="auto"/>
              </w:rPr>
              <w:t>Effective line management, leadership and supervision of staff.</w:t>
            </w:r>
          </w:p>
          <w:p w14:paraId="41219C60" w14:textId="77777777" w:rsidR="00306729" w:rsidRPr="009B3BB1" w:rsidRDefault="00306729" w:rsidP="00CC0A00">
            <w:pPr>
              <w:pStyle w:val="TableParagraph"/>
              <w:numPr>
                <w:ilvl w:val="0"/>
                <w:numId w:val="8"/>
              </w:numPr>
              <w:rPr>
                <w:rStyle w:val="HEADINGINLOWERCASE-11PTBOLD"/>
                <w:rFonts w:asciiTheme="minorHAnsi" w:hAnsiTheme="minorHAnsi" w:cstheme="minorHAnsi"/>
                <w:b w:val="0"/>
                <w:bCs w:val="0"/>
                <w:color w:val="auto"/>
              </w:rPr>
            </w:pPr>
            <w:r w:rsidRPr="00665DF0">
              <w:rPr>
                <w:rFonts w:asciiTheme="minorHAnsi" w:hAnsiTheme="minorHAnsi" w:cstheme="minorHAnsi"/>
              </w:rPr>
              <w:t>Substantial experience</w:t>
            </w:r>
            <w:r w:rsidRPr="00187A76">
              <w:rPr>
                <w:rFonts w:asciiTheme="minorHAnsi" w:hAnsiTheme="minorHAnsi" w:cstheme="minorHAnsi"/>
              </w:rPr>
              <w:t xml:space="preserve"> of gathering, analyzing and using information to improve performance and service delivery.</w:t>
            </w:r>
          </w:p>
        </w:tc>
        <w:tc>
          <w:tcPr>
            <w:tcW w:w="808" w:type="dxa"/>
            <w:tcBorders>
              <w:top w:val="single" w:sz="6" w:space="0" w:color="808080"/>
              <w:left w:val="single" w:sz="6" w:space="0" w:color="808080"/>
              <w:bottom w:val="single" w:sz="6" w:space="0" w:color="808080"/>
              <w:right w:val="single" w:sz="6" w:space="0" w:color="808080"/>
            </w:tcBorders>
          </w:tcPr>
          <w:p w14:paraId="4178E33F"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55B2AF98"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43072D8A"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56AE060"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702E8329"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436AB641"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6FDEA6EA"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4BB64DE7"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2BD76A2A"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2109F88"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52C4E8D1"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67246D8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7B8B799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30C54923"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1B939A1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88BE836"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7A581064"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1F79D60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20155ECE"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6EE2D382"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0ED917CB"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39727A13"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77C1EEA2"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65ECC4D8"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47488662"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4458375E"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750DBDB"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440F17B5"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120D489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22A73196"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032601B7"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641C8220"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34B8EBC1"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35392BB2" w14:textId="77777777" w:rsidR="00306729" w:rsidRDefault="00306729" w:rsidP="00CC0A00">
            <w:pPr>
              <w:pStyle w:val="BODYTEXTSTYLE"/>
              <w:spacing w:after="0" w:line="240" w:lineRule="auto"/>
              <w:rPr>
                <w:rStyle w:val="HEADINGINLOWERCASE-11PTBOLD"/>
                <w:rFonts w:asciiTheme="minorHAnsi" w:hAnsiTheme="minorHAnsi" w:cstheme="minorHAnsi"/>
                <w:b w:val="0"/>
                <w:color w:val="auto"/>
              </w:rPr>
            </w:pPr>
          </w:p>
          <w:p w14:paraId="6D4E2AA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6AC7EE9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1319C6B1"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5EE83D0E"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0E7B2A3D"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26102C12"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55777412"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lastRenderedPageBreak/>
              <w:t>E</w:t>
            </w:r>
          </w:p>
          <w:p w14:paraId="62ACC5F5"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193325AB"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5A38C68B"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4F25AFE4"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73D99F28"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7EBBBFDB"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3BC3E5B"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67B0DE08"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p w14:paraId="0742C2DC"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Pr>
                <w:rStyle w:val="HEADINGINLOWERCASE-11PTBOLD"/>
                <w:rFonts w:asciiTheme="minorHAnsi" w:hAnsiTheme="minorHAnsi" w:cstheme="minorHAnsi"/>
                <w:b w:val="0"/>
                <w:color w:val="auto"/>
              </w:rPr>
              <w:t>D</w:t>
            </w:r>
          </w:p>
          <w:p w14:paraId="273A1F41"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E</w:t>
            </w:r>
          </w:p>
          <w:p w14:paraId="7BCDD654" w14:textId="77777777" w:rsidR="00306729" w:rsidRPr="00187A76" w:rsidRDefault="00306729" w:rsidP="00CC0A00">
            <w:pPr>
              <w:pStyle w:val="BODYTEXTSTYLE"/>
              <w:spacing w:after="0" w:line="240" w:lineRule="auto"/>
              <w:rPr>
                <w:rStyle w:val="HEADINGINLOWERCASE-11PTBOLD"/>
                <w:rFonts w:asciiTheme="minorHAnsi" w:hAnsiTheme="minorHAnsi" w:cstheme="minorHAnsi"/>
                <w:b w:val="0"/>
                <w:color w:val="auto"/>
              </w:rPr>
            </w:pPr>
          </w:p>
        </w:tc>
      </w:tr>
    </w:tbl>
    <w:p w14:paraId="1427F60B" w14:textId="77777777" w:rsidR="00306729" w:rsidRPr="00187A76" w:rsidRDefault="00306729" w:rsidP="00306729">
      <w:pPr>
        <w:spacing w:after="0" w:line="240" w:lineRule="auto"/>
        <w:rPr>
          <w:rFonts w:asciiTheme="minorHAnsi" w:hAnsiTheme="minorHAnsi" w:cstheme="minorHAnsi"/>
        </w:rPr>
      </w:pPr>
    </w:p>
    <w:p w14:paraId="38E1C323" w14:textId="77777777" w:rsidR="00306729" w:rsidRPr="00187A76" w:rsidRDefault="00306729" w:rsidP="00306729">
      <w:pPr>
        <w:spacing w:after="0" w:line="240" w:lineRule="auto"/>
        <w:rPr>
          <w:rFonts w:asciiTheme="minorHAnsi" w:hAnsiTheme="minorHAnsi" w:cstheme="minorHAnsi"/>
        </w:rPr>
        <w:sectPr w:rsidR="00306729" w:rsidRPr="00187A76" w:rsidSect="008E0872">
          <w:headerReference w:type="default" r:id="rId11"/>
          <w:pgSz w:w="11906" w:h="16838"/>
          <w:pgMar w:top="1134" w:right="851" w:bottom="709" w:left="851" w:header="709" w:footer="709" w:gutter="0"/>
          <w:cols w:space="708"/>
          <w:formProt w:val="0"/>
          <w:docGrid w:linePitch="360"/>
        </w:sectPr>
      </w:pPr>
    </w:p>
    <w:p w14:paraId="4807DE2C" w14:textId="77777777" w:rsidR="00306729" w:rsidRPr="00187A76" w:rsidRDefault="00306729" w:rsidP="00306729">
      <w:pPr>
        <w:spacing w:after="0" w:line="240" w:lineRule="auto"/>
        <w:rPr>
          <w:rFonts w:asciiTheme="minorHAnsi" w:hAnsiTheme="minorHAnsi" w:cstheme="minorHAnsi"/>
        </w:rPr>
        <w:sectPr w:rsidR="00306729" w:rsidRPr="00187A76"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306729" w:rsidRPr="00187A76" w14:paraId="510D82BB" w14:textId="77777777" w:rsidTr="00CC0A00">
        <w:trPr>
          <w:trHeight w:hRule="exact" w:val="340"/>
        </w:trPr>
        <w:tc>
          <w:tcPr>
            <w:tcW w:w="10457" w:type="dxa"/>
            <w:shd w:val="clear" w:color="auto" w:fill="DEE3EC"/>
            <w:vAlign w:val="center"/>
          </w:tcPr>
          <w:p w14:paraId="70E30A42" w14:textId="77777777" w:rsidR="00306729" w:rsidRPr="00187A76" w:rsidRDefault="00306729" w:rsidP="00CC0A00">
            <w:pPr>
              <w:pStyle w:val="BODYTEXTSTYLE"/>
              <w:spacing w:after="0"/>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lastRenderedPageBreak/>
              <w:t>Vision and Values</w:t>
            </w:r>
          </w:p>
        </w:tc>
      </w:tr>
      <w:tr w:rsidR="00306729" w:rsidRPr="00187A76" w14:paraId="6C279338" w14:textId="77777777" w:rsidTr="00CC0A00">
        <w:trPr>
          <w:trHeight w:val="340"/>
        </w:trPr>
        <w:tc>
          <w:tcPr>
            <w:tcW w:w="10457" w:type="dxa"/>
            <w:vAlign w:val="center"/>
          </w:tcPr>
          <w:p w14:paraId="3AEFC744" w14:textId="77777777" w:rsidR="00306729" w:rsidRPr="00187A76" w:rsidRDefault="00306729" w:rsidP="00CC0A00">
            <w:pPr>
              <w:pStyle w:val="Heading3"/>
              <w:shd w:val="clear" w:color="auto" w:fill="FFFFFF"/>
              <w:spacing w:before="0" w:after="120"/>
              <w:jc w:val="both"/>
              <w:rPr>
                <w:rFonts w:asciiTheme="minorHAnsi" w:eastAsia="Times New Roman" w:hAnsiTheme="minorHAnsi" w:cstheme="minorHAnsi"/>
                <w:bCs/>
                <w:color w:val="auto"/>
                <w:sz w:val="22"/>
                <w:szCs w:val="22"/>
              </w:rPr>
            </w:pPr>
            <w:r w:rsidRPr="00187A76">
              <w:rPr>
                <w:rFonts w:asciiTheme="minorHAnsi" w:eastAsia="Times New Roman" w:hAnsiTheme="minorHAnsi" w:cstheme="minorHAnsi"/>
                <w:b/>
                <w:bCs/>
                <w:color w:val="auto"/>
                <w:sz w:val="22"/>
                <w:szCs w:val="22"/>
                <w:u w:val="single"/>
              </w:rPr>
              <w:t>Our vision for Blackpool is that we will:</w:t>
            </w:r>
          </w:p>
          <w:p w14:paraId="1BBC3E8B" w14:textId="77777777" w:rsidR="00306729" w:rsidRPr="00187A76" w:rsidRDefault="00306729" w:rsidP="00CC0A00">
            <w:pPr>
              <w:pStyle w:val="Heading3"/>
              <w:shd w:val="clear" w:color="auto" w:fill="FFFFFF"/>
              <w:spacing w:before="0" w:after="120"/>
              <w:jc w:val="both"/>
              <w:rPr>
                <w:rFonts w:asciiTheme="minorHAnsi" w:eastAsia="Times New Roman" w:hAnsiTheme="minorHAnsi" w:cstheme="minorHAnsi"/>
                <w:bCs/>
                <w:color w:val="auto"/>
                <w:sz w:val="22"/>
                <w:szCs w:val="22"/>
              </w:rPr>
            </w:pPr>
            <w:r w:rsidRPr="00187A76">
              <w:rPr>
                <w:rFonts w:asciiTheme="minorHAnsi" w:eastAsia="Times New Roman" w:hAnsiTheme="minorHAnsi" w:cstheme="minorHAnsi"/>
                <w:bCs/>
                <w:color w:val="auto"/>
                <w:sz w:val="22"/>
                <w:szCs w:val="22"/>
              </w:rPr>
              <w:t>Retain our position as the UK's number one family resort, with a thriving economy that supports a happy and healthy community who are proud of this unique town.</w:t>
            </w:r>
          </w:p>
          <w:p w14:paraId="1FB80EE0" w14:textId="77777777" w:rsidR="00306729" w:rsidRPr="00187A76" w:rsidRDefault="00306729" w:rsidP="00CC0A00">
            <w:pPr>
              <w:pStyle w:val="Heading2"/>
              <w:shd w:val="clear" w:color="auto" w:fill="FFFFFF"/>
              <w:spacing w:before="0"/>
              <w:jc w:val="both"/>
              <w:rPr>
                <w:rFonts w:asciiTheme="minorHAnsi" w:eastAsia="Times New Roman" w:hAnsiTheme="minorHAnsi" w:cstheme="minorHAnsi"/>
                <w:b/>
                <w:bCs/>
                <w:color w:val="auto"/>
                <w:sz w:val="22"/>
                <w:szCs w:val="22"/>
                <w:u w:val="single"/>
              </w:rPr>
            </w:pPr>
            <w:r w:rsidRPr="00187A76">
              <w:rPr>
                <w:rFonts w:asciiTheme="minorHAnsi" w:eastAsia="Times New Roman" w:hAnsiTheme="minorHAnsi" w:cstheme="minorHAnsi"/>
                <w:b/>
                <w:bCs/>
                <w:color w:val="auto"/>
                <w:sz w:val="22"/>
                <w:szCs w:val="22"/>
                <w:u w:val="single"/>
              </w:rPr>
              <w:t>Our Priorities</w:t>
            </w:r>
          </w:p>
          <w:p w14:paraId="731F5993" w14:textId="77777777" w:rsidR="00306729" w:rsidRPr="00187A76" w:rsidRDefault="00306729" w:rsidP="00CC0A00">
            <w:pPr>
              <w:pStyle w:val="NormalWeb"/>
              <w:shd w:val="clear" w:color="auto" w:fill="FFFFFF"/>
              <w:jc w:val="both"/>
              <w:rPr>
                <w:rFonts w:asciiTheme="minorHAnsi" w:hAnsiTheme="minorHAnsi" w:cstheme="minorHAnsi"/>
                <w:bCs/>
                <w:color w:val="auto"/>
                <w:sz w:val="22"/>
                <w:szCs w:val="22"/>
              </w:rPr>
            </w:pPr>
            <w:r w:rsidRPr="00187A76">
              <w:rPr>
                <w:rFonts w:asciiTheme="minorHAnsi" w:hAnsiTheme="minorHAnsi" w:cstheme="minorHAnsi"/>
                <w:bCs/>
                <w:color w:val="auto"/>
                <w:sz w:val="22"/>
                <w:szCs w:val="22"/>
              </w:rPr>
              <w:t>We have two priorities:</w:t>
            </w:r>
          </w:p>
          <w:p w14:paraId="14BC5112" w14:textId="77777777" w:rsidR="00306729" w:rsidRPr="00187A76" w:rsidRDefault="00306729" w:rsidP="00CC0A00">
            <w:pPr>
              <w:numPr>
                <w:ilvl w:val="0"/>
                <w:numId w:val="1"/>
              </w:numPr>
              <w:shd w:val="clear" w:color="auto" w:fill="FFFFFF"/>
              <w:spacing w:after="100" w:afterAutospacing="1" w:line="240" w:lineRule="auto"/>
              <w:jc w:val="both"/>
              <w:rPr>
                <w:rFonts w:asciiTheme="minorHAnsi" w:eastAsia="Times New Roman" w:hAnsiTheme="minorHAnsi" w:cstheme="minorHAnsi"/>
                <w:bCs/>
              </w:rPr>
            </w:pPr>
            <w:hyperlink r:id="rId12" w:tooltip="Priority One - The economy" w:history="1">
              <w:r w:rsidRPr="00187A76">
                <w:rPr>
                  <w:rStyle w:val="Hyperlink"/>
                  <w:rFonts w:asciiTheme="minorHAnsi" w:eastAsia="Times New Roman" w:hAnsiTheme="minorHAnsi" w:cstheme="minorHAnsi"/>
                  <w:bCs/>
                </w:rPr>
                <w:t>Priority one - The economy</w:t>
              </w:r>
            </w:hyperlink>
            <w:r w:rsidRPr="00187A76">
              <w:rPr>
                <w:rFonts w:asciiTheme="minorHAnsi" w:eastAsia="Times New Roman" w:hAnsiTheme="minorHAnsi" w:cstheme="minorHAnsi"/>
                <w:bCs/>
              </w:rPr>
              <w:t>: Maximising growth and opportunity across Blackpool</w:t>
            </w:r>
          </w:p>
          <w:p w14:paraId="177ECBF9" w14:textId="77777777" w:rsidR="00306729" w:rsidRPr="00187A76" w:rsidRDefault="00306729" w:rsidP="00CC0A00">
            <w:pPr>
              <w:numPr>
                <w:ilvl w:val="0"/>
                <w:numId w:val="1"/>
              </w:numPr>
              <w:shd w:val="clear" w:color="auto" w:fill="FFFFFF"/>
              <w:spacing w:after="100" w:afterAutospacing="1" w:line="240" w:lineRule="auto"/>
              <w:jc w:val="both"/>
              <w:rPr>
                <w:rFonts w:asciiTheme="minorHAnsi" w:eastAsia="Times New Roman" w:hAnsiTheme="minorHAnsi" w:cstheme="minorHAnsi"/>
                <w:bCs/>
              </w:rPr>
            </w:pPr>
            <w:hyperlink r:id="rId13" w:tooltip="Priority two - Communities" w:history="1">
              <w:r w:rsidRPr="00187A76">
                <w:rPr>
                  <w:rStyle w:val="Hyperlink"/>
                  <w:rFonts w:asciiTheme="minorHAnsi" w:eastAsia="Times New Roman" w:hAnsiTheme="minorHAnsi" w:cstheme="minorHAnsi"/>
                  <w:bCs/>
                </w:rPr>
                <w:t>Priority two - Communities</w:t>
              </w:r>
            </w:hyperlink>
            <w:r w:rsidRPr="00187A76">
              <w:rPr>
                <w:rFonts w:asciiTheme="minorHAnsi" w:eastAsia="Times New Roman" w:hAnsiTheme="minorHAnsi" w:cstheme="minorHAnsi"/>
                <w:bCs/>
              </w:rPr>
              <w:t>: Creating stronger communities and increasing resilience</w:t>
            </w:r>
          </w:p>
          <w:p w14:paraId="7663DE47" w14:textId="77777777" w:rsidR="00306729" w:rsidRPr="00187A76" w:rsidRDefault="00306729" w:rsidP="00CC0A00">
            <w:pPr>
              <w:pStyle w:val="BODYTEXTSTYLE"/>
              <w:spacing w:after="40" w:line="240" w:lineRule="auto"/>
              <w:jc w:val="both"/>
              <w:rPr>
                <w:rStyle w:val="HEADINGINLOWERCASE-11PTBOLD"/>
                <w:rFonts w:asciiTheme="minorHAnsi" w:hAnsiTheme="minorHAnsi" w:cstheme="minorHAnsi"/>
                <w:color w:val="auto"/>
                <w:u w:val="single"/>
              </w:rPr>
            </w:pPr>
            <w:r w:rsidRPr="00187A76">
              <w:rPr>
                <w:rStyle w:val="HEADINGINLOWERCASE-11PTBOLD"/>
                <w:rFonts w:asciiTheme="minorHAnsi" w:hAnsiTheme="minorHAnsi" w:cstheme="minorHAnsi"/>
                <w:color w:val="auto"/>
                <w:u w:val="single"/>
              </w:rPr>
              <w:t>Our Values</w:t>
            </w:r>
          </w:p>
          <w:p w14:paraId="70534D4A" w14:textId="77777777" w:rsidR="00306729" w:rsidRPr="00187A76" w:rsidRDefault="00306729" w:rsidP="00CC0A00">
            <w:pPr>
              <w:shd w:val="clear" w:color="auto" w:fill="FFFFFF"/>
              <w:spacing w:after="0" w:line="240" w:lineRule="auto"/>
              <w:rPr>
                <w:rFonts w:asciiTheme="minorHAnsi" w:eastAsia="Times New Roman" w:hAnsiTheme="minorHAnsi" w:cstheme="minorHAnsi"/>
                <w:color w:val="222222"/>
                <w:lang w:val="en" w:eastAsia="en-GB"/>
              </w:rPr>
            </w:pPr>
            <w:r w:rsidRPr="00187A76">
              <w:rPr>
                <w:rFonts w:asciiTheme="minorHAnsi" w:eastAsia="Times New Roman" w:hAnsiTheme="minorHAnsi" w:cstheme="minorHAnsi"/>
                <w:color w:val="222222"/>
                <w:lang w:val="en" w:eastAsia="en-GB"/>
              </w:rPr>
              <w:t>We aim to:</w:t>
            </w:r>
          </w:p>
          <w:p w14:paraId="46C907B1" w14:textId="77777777" w:rsidR="00306729" w:rsidRPr="00187A76" w:rsidRDefault="00306729" w:rsidP="00CC0A00">
            <w:pPr>
              <w:numPr>
                <w:ilvl w:val="0"/>
                <w:numId w:val="2"/>
              </w:numPr>
              <w:shd w:val="clear" w:color="auto" w:fill="FFFFFF"/>
              <w:spacing w:before="100" w:beforeAutospacing="1" w:after="100" w:afterAutospacing="1" w:line="240" w:lineRule="auto"/>
              <w:ind w:left="525"/>
              <w:rPr>
                <w:rFonts w:asciiTheme="minorHAnsi" w:eastAsia="Times New Roman" w:hAnsiTheme="minorHAnsi" w:cstheme="minorHAnsi"/>
                <w:color w:val="222222"/>
                <w:lang w:val="en" w:eastAsia="en-GB"/>
              </w:rPr>
            </w:pPr>
            <w:r w:rsidRPr="00187A76">
              <w:rPr>
                <w:rFonts w:asciiTheme="minorHAnsi" w:eastAsia="Times New Roman" w:hAnsiTheme="minorHAnsi" w:cstheme="minorHAnsi"/>
                <w:color w:val="222222"/>
                <w:lang w:val="en" w:eastAsia="en-GB"/>
              </w:rPr>
              <w:t xml:space="preserve">Deliver </w:t>
            </w:r>
            <w:r w:rsidRPr="00187A76">
              <w:rPr>
                <w:rFonts w:asciiTheme="minorHAnsi" w:eastAsia="Times New Roman" w:hAnsiTheme="minorHAnsi" w:cstheme="minorHAnsi"/>
                <w:b/>
                <w:bCs/>
                <w:color w:val="222222"/>
                <w:lang w:val="en" w:eastAsia="en-GB"/>
              </w:rPr>
              <w:t>quality</w:t>
            </w:r>
            <w:r w:rsidRPr="00187A76">
              <w:rPr>
                <w:rFonts w:asciiTheme="minorHAnsi" w:eastAsia="Times New Roman" w:hAnsiTheme="minorHAnsi" w:cstheme="minorHAnsi"/>
                <w:color w:val="222222"/>
                <w:lang w:val="en" w:eastAsia="en-GB"/>
              </w:rPr>
              <w:t xml:space="preserve"> </w:t>
            </w:r>
          </w:p>
          <w:p w14:paraId="2938FC3A" w14:textId="77777777" w:rsidR="00306729" w:rsidRPr="00187A76" w:rsidRDefault="00306729" w:rsidP="00CC0A00">
            <w:pPr>
              <w:numPr>
                <w:ilvl w:val="0"/>
                <w:numId w:val="2"/>
              </w:numPr>
              <w:shd w:val="clear" w:color="auto" w:fill="FFFFFF"/>
              <w:spacing w:before="100" w:beforeAutospacing="1" w:after="100" w:afterAutospacing="1" w:line="240" w:lineRule="auto"/>
              <w:ind w:left="525"/>
              <w:rPr>
                <w:rFonts w:asciiTheme="minorHAnsi" w:eastAsia="Times New Roman" w:hAnsiTheme="minorHAnsi" w:cstheme="minorHAnsi"/>
                <w:color w:val="222222"/>
                <w:lang w:val="en" w:eastAsia="en-GB"/>
              </w:rPr>
            </w:pPr>
            <w:r w:rsidRPr="00187A76">
              <w:rPr>
                <w:rFonts w:asciiTheme="minorHAnsi" w:eastAsia="Times New Roman" w:hAnsiTheme="minorHAnsi" w:cstheme="minorHAnsi"/>
                <w:color w:val="222222"/>
                <w:lang w:val="en" w:eastAsia="en-GB"/>
              </w:rPr>
              <w:t xml:space="preserve">Be </w:t>
            </w:r>
            <w:r w:rsidRPr="00187A76">
              <w:rPr>
                <w:rFonts w:asciiTheme="minorHAnsi" w:eastAsia="Times New Roman" w:hAnsiTheme="minorHAnsi" w:cstheme="minorHAnsi"/>
                <w:b/>
                <w:bCs/>
                <w:color w:val="222222"/>
                <w:lang w:val="en" w:eastAsia="en-GB"/>
              </w:rPr>
              <w:t>fair</w:t>
            </w:r>
            <w:r w:rsidRPr="00187A76">
              <w:rPr>
                <w:rFonts w:asciiTheme="minorHAnsi" w:eastAsia="Times New Roman" w:hAnsiTheme="minorHAnsi" w:cstheme="minorHAnsi"/>
                <w:color w:val="222222"/>
                <w:lang w:val="en" w:eastAsia="en-GB"/>
              </w:rPr>
              <w:t xml:space="preserve"> </w:t>
            </w:r>
          </w:p>
          <w:p w14:paraId="0A30F844" w14:textId="77777777" w:rsidR="00306729" w:rsidRPr="00187A76" w:rsidRDefault="00306729" w:rsidP="00CC0A00">
            <w:pPr>
              <w:numPr>
                <w:ilvl w:val="0"/>
                <w:numId w:val="2"/>
              </w:numPr>
              <w:shd w:val="clear" w:color="auto" w:fill="FFFFFF"/>
              <w:spacing w:before="100" w:beforeAutospacing="1" w:after="100" w:afterAutospacing="1" w:line="240" w:lineRule="auto"/>
              <w:ind w:left="525"/>
              <w:rPr>
                <w:rFonts w:asciiTheme="minorHAnsi" w:eastAsia="Times New Roman" w:hAnsiTheme="minorHAnsi" w:cstheme="minorHAnsi"/>
                <w:color w:val="222222"/>
                <w:lang w:val="en" w:eastAsia="en-GB"/>
              </w:rPr>
            </w:pPr>
            <w:r w:rsidRPr="00187A76">
              <w:rPr>
                <w:rFonts w:asciiTheme="minorHAnsi" w:eastAsia="Times New Roman" w:hAnsiTheme="minorHAnsi" w:cstheme="minorHAnsi"/>
                <w:color w:val="222222"/>
                <w:lang w:val="en" w:eastAsia="en-GB"/>
              </w:rPr>
              <w:t xml:space="preserve">Be </w:t>
            </w:r>
            <w:r w:rsidRPr="00187A76">
              <w:rPr>
                <w:rFonts w:asciiTheme="minorHAnsi" w:eastAsia="Times New Roman" w:hAnsiTheme="minorHAnsi" w:cstheme="minorHAnsi"/>
                <w:b/>
                <w:bCs/>
                <w:color w:val="222222"/>
                <w:lang w:val="en" w:eastAsia="en-GB"/>
              </w:rPr>
              <w:t>accountable</w:t>
            </w:r>
            <w:r w:rsidRPr="00187A76">
              <w:rPr>
                <w:rFonts w:asciiTheme="minorHAnsi" w:eastAsia="Times New Roman" w:hAnsiTheme="minorHAnsi" w:cstheme="minorHAnsi"/>
                <w:color w:val="222222"/>
                <w:lang w:val="en" w:eastAsia="en-GB"/>
              </w:rPr>
              <w:t xml:space="preserve"> </w:t>
            </w:r>
          </w:p>
          <w:p w14:paraId="13B10F37" w14:textId="77777777" w:rsidR="00306729" w:rsidRPr="00187A76" w:rsidRDefault="00306729" w:rsidP="00CC0A00">
            <w:pPr>
              <w:numPr>
                <w:ilvl w:val="0"/>
                <w:numId w:val="2"/>
              </w:numPr>
              <w:shd w:val="clear" w:color="auto" w:fill="FFFFFF"/>
              <w:spacing w:before="100" w:beforeAutospacing="1" w:after="100" w:afterAutospacing="1" w:line="240" w:lineRule="auto"/>
              <w:ind w:left="525"/>
              <w:rPr>
                <w:rFonts w:asciiTheme="minorHAnsi" w:eastAsia="Times New Roman" w:hAnsiTheme="minorHAnsi" w:cstheme="minorHAnsi"/>
                <w:color w:val="222222"/>
                <w:lang w:val="en" w:eastAsia="en-GB"/>
              </w:rPr>
            </w:pPr>
            <w:r w:rsidRPr="00187A76">
              <w:rPr>
                <w:rFonts w:asciiTheme="minorHAnsi" w:eastAsia="Times New Roman" w:hAnsiTheme="minorHAnsi" w:cstheme="minorHAnsi"/>
                <w:color w:val="222222"/>
                <w:lang w:val="en" w:eastAsia="en-GB"/>
              </w:rPr>
              <w:t xml:space="preserve">Be </w:t>
            </w:r>
            <w:r w:rsidRPr="00187A76">
              <w:rPr>
                <w:rFonts w:asciiTheme="minorHAnsi" w:eastAsia="Times New Roman" w:hAnsiTheme="minorHAnsi" w:cstheme="minorHAnsi"/>
                <w:b/>
                <w:bCs/>
                <w:color w:val="222222"/>
                <w:lang w:val="en" w:eastAsia="en-GB"/>
              </w:rPr>
              <w:t>compassionate</w:t>
            </w:r>
            <w:r w:rsidRPr="00187A76">
              <w:rPr>
                <w:rFonts w:asciiTheme="minorHAnsi" w:eastAsia="Times New Roman" w:hAnsiTheme="minorHAnsi" w:cstheme="minorHAnsi"/>
                <w:color w:val="222222"/>
                <w:lang w:val="en" w:eastAsia="en-GB"/>
              </w:rPr>
              <w:t xml:space="preserve"> </w:t>
            </w:r>
          </w:p>
          <w:p w14:paraId="0AA1618A" w14:textId="77777777" w:rsidR="00306729" w:rsidRPr="00187A76" w:rsidRDefault="00306729" w:rsidP="00CC0A00">
            <w:pPr>
              <w:numPr>
                <w:ilvl w:val="0"/>
                <w:numId w:val="2"/>
              </w:numPr>
              <w:shd w:val="clear" w:color="auto" w:fill="FFFFFF"/>
              <w:spacing w:before="100" w:beforeAutospacing="1" w:after="100" w:afterAutospacing="1" w:line="240" w:lineRule="auto"/>
              <w:ind w:left="525"/>
              <w:rPr>
                <w:rStyle w:val="HEADINGINLOWERCASE-11PTBOLD"/>
                <w:rFonts w:asciiTheme="minorHAnsi" w:eastAsia="Times New Roman" w:hAnsiTheme="minorHAnsi" w:cstheme="minorHAnsi"/>
                <w:b w:val="0"/>
                <w:bCs w:val="0"/>
                <w:color w:val="222222"/>
                <w:lang w:val="en" w:eastAsia="en-GB"/>
              </w:rPr>
            </w:pPr>
            <w:r w:rsidRPr="00187A76">
              <w:rPr>
                <w:rFonts w:asciiTheme="minorHAnsi" w:eastAsia="Times New Roman" w:hAnsiTheme="minorHAnsi" w:cstheme="minorHAnsi"/>
                <w:color w:val="222222"/>
                <w:lang w:val="en" w:eastAsia="en-GB"/>
              </w:rPr>
              <w:t xml:space="preserve">Be </w:t>
            </w:r>
            <w:r w:rsidRPr="00187A76">
              <w:rPr>
                <w:rFonts w:asciiTheme="minorHAnsi" w:eastAsia="Times New Roman" w:hAnsiTheme="minorHAnsi" w:cstheme="minorHAnsi"/>
                <w:b/>
                <w:bCs/>
                <w:color w:val="222222"/>
                <w:lang w:val="en" w:eastAsia="en-GB"/>
              </w:rPr>
              <w:t>trustworthy</w:t>
            </w:r>
            <w:r w:rsidRPr="00187A76">
              <w:rPr>
                <w:rFonts w:asciiTheme="minorHAnsi" w:eastAsia="Times New Roman" w:hAnsiTheme="minorHAnsi" w:cstheme="minorHAnsi"/>
                <w:color w:val="222222"/>
                <w:lang w:val="en" w:eastAsia="en-GB"/>
              </w:rPr>
              <w:t xml:space="preserve"> </w:t>
            </w:r>
          </w:p>
        </w:tc>
      </w:tr>
    </w:tbl>
    <w:p w14:paraId="4547AC00" w14:textId="77777777" w:rsidR="00306729" w:rsidRPr="00187A76" w:rsidRDefault="00306729" w:rsidP="00306729">
      <w:pPr>
        <w:spacing w:after="0" w:line="240" w:lineRule="auto"/>
        <w:rPr>
          <w:rFonts w:asciiTheme="minorHAnsi" w:hAnsiTheme="minorHAnsi" w:cstheme="minorHAnsi"/>
        </w:rPr>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306729" w:rsidRPr="00187A76" w14:paraId="0C0A83C1" w14:textId="77777777" w:rsidTr="00CC0A00">
        <w:trPr>
          <w:trHeight w:val="340"/>
        </w:trPr>
        <w:tc>
          <w:tcPr>
            <w:tcW w:w="10455" w:type="dxa"/>
            <w:vAlign w:val="center"/>
          </w:tcPr>
          <w:p w14:paraId="699E6220" w14:textId="77777777" w:rsidR="00306729" w:rsidRPr="00187A76" w:rsidRDefault="00306729" w:rsidP="00CC0A00">
            <w:pPr>
              <w:pStyle w:val="BODYTEXTSTYLE"/>
              <w:spacing w:after="0"/>
              <w:jc w:val="both"/>
              <w:rPr>
                <w:rStyle w:val="HEADINGINLOWERCASE-11PTBOLD"/>
                <w:rFonts w:asciiTheme="minorHAnsi" w:hAnsiTheme="minorHAnsi" w:cstheme="minorHAnsi"/>
                <w:color w:val="auto"/>
              </w:rPr>
            </w:pPr>
            <w:r w:rsidRPr="00187A76">
              <w:rPr>
                <w:rStyle w:val="HEADINGINLOWERCASE-11PTBOLD"/>
                <w:rFonts w:asciiTheme="minorHAnsi" w:hAnsiTheme="minorHAnsi" w:cstheme="minorHAnsi"/>
                <w:color w:val="auto"/>
              </w:rPr>
              <w:t xml:space="preserve">Equal Opportunities: </w:t>
            </w:r>
          </w:p>
          <w:p w14:paraId="7C275591" w14:textId="77777777" w:rsidR="00306729" w:rsidRPr="00187A76" w:rsidRDefault="00306729" w:rsidP="00CC0A00">
            <w:pPr>
              <w:pStyle w:val="BODYTEXTSTYLE"/>
              <w:spacing w:after="0"/>
              <w:jc w:val="both"/>
              <w:rPr>
                <w:rStyle w:val="HEADINGINLOWERCASE-11PTBOLD"/>
                <w:rFonts w:asciiTheme="minorHAnsi" w:hAnsiTheme="minorHAnsi" w:cstheme="minorHAnsi"/>
                <w:b w:val="0"/>
                <w:color w:val="auto"/>
              </w:rPr>
            </w:pPr>
            <w:r w:rsidRPr="00187A76">
              <w:rPr>
                <w:rStyle w:val="HEADINGINLOWERCASE-11PTBOLD"/>
                <w:rFonts w:asciiTheme="minorHAnsi" w:hAnsiTheme="minorHAnsi" w:cstheme="minorHAnsi"/>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0A6D4222" w14:textId="77777777" w:rsidR="00306729" w:rsidRPr="00187A76" w:rsidRDefault="00306729" w:rsidP="00306729">
      <w:pPr>
        <w:pStyle w:val="BasicParagraph"/>
        <w:spacing w:after="0" w:line="240" w:lineRule="auto"/>
        <w:rPr>
          <w:rStyle w:val="BODYTEXT-11PTCALIBRI"/>
          <w:rFonts w:asciiTheme="minorHAnsi" w:hAnsiTheme="minorHAnsi" w:cstheme="minorHAnsi"/>
          <w:color w:val="auto"/>
        </w:rPr>
      </w:pPr>
    </w:p>
    <w:p w14:paraId="1C8EBC9D" w14:textId="77777777" w:rsidR="00A44BAD" w:rsidRDefault="00A44BAD"/>
    <w:sectPr w:rsidR="00A44B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8FE2" w14:textId="77777777" w:rsidR="00867584" w:rsidRDefault="00867584">
      <w:pPr>
        <w:spacing w:after="0" w:line="240" w:lineRule="auto"/>
      </w:pPr>
      <w:r>
        <w:separator/>
      </w:r>
    </w:p>
  </w:endnote>
  <w:endnote w:type="continuationSeparator" w:id="0">
    <w:p w14:paraId="2501CF3A" w14:textId="77777777" w:rsidR="00867584" w:rsidRDefault="0086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8B0B" w14:textId="77777777" w:rsidR="00867584" w:rsidRDefault="00867584">
      <w:pPr>
        <w:spacing w:after="0" w:line="240" w:lineRule="auto"/>
      </w:pPr>
      <w:r>
        <w:separator/>
      </w:r>
    </w:p>
  </w:footnote>
  <w:footnote w:type="continuationSeparator" w:id="0">
    <w:p w14:paraId="3D3BB762" w14:textId="77777777" w:rsidR="00867584" w:rsidRDefault="00867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0DE2" w14:textId="77777777" w:rsidR="000F469B" w:rsidRPr="001548E5" w:rsidRDefault="00306729"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29FBD510" wp14:editId="3D298767">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7BA1"/>
    <w:multiLevelType w:val="hybridMultilevel"/>
    <w:tmpl w:val="44246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F0DD9"/>
    <w:multiLevelType w:val="hybridMultilevel"/>
    <w:tmpl w:val="D4D6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A1F99"/>
    <w:multiLevelType w:val="hybridMultilevel"/>
    <w:tmpl w:val="E0745D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E2C36"/>
    <w:multiLevelType w:val="hybridMultilevel"/>
    <w:tmpl w:val="9B5812F4"/>
    <w:lvl w:ilvl="0" w:tplc="08090003">
      <w:start w:val="1"/>
      <w:numFmt w:val="bullet"/>
      <w:lvlText w:val="o"/>
      <w:lvlJc w:val="left"/>
      <w:pPr>
        <w:ind w:left="824" w:hanging="360"/>
      </w:pPr>
      <w:rPr>
        <w:rFonts w:ascii="Courier New" w:hAnsi="Courier New" w:cs="Courier New"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6" w15:restartNumberingAfterBreak="0">
    <w:nsid w:val="756D2BA7"/>
    <w:multiLevelType w:val="hybridMultilevel"/>
    <w:tmpl w:val="7EB09C90"/>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7" w15:restartNumberingAfterBreak="0">
    <w:nsid w:val="762360CE"/>
    <w:multiLevelType w:val="hybridMultilevel"/>
    <w:tmpl w:val="306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EB509C"/>
    <w:multiLevelType w:val="hybridMultilevel"/>
    <w:tmpl w:val="868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550922">
    <w:abstractNumId w:val="3"/>
  </w:num>
  <w:num w:numId="2" w16cid:durableId="615258143">
    <w:abstractNumId w:val="1"/>
  </w:num>
  <w:num w:numId="3" w16cid:durableId="1299073028">
    <w:abstractNumId w:val="2"/>
  </w:num>
  <w:num w:numId="4" w16cid:durableId="1619490197">
    <w:abstractNumId w:val="7"/>
  </w:num>
  <w:num w:numId="5" w16cid:durableId="1846822079">
    <w:abstractNumId w:val="6"/>
  </w:num>
  <w:num w:numId="6" w16cid:durableId="600913362">
    <w:abstractNumId w:val="5"/>
  </w:num>
  <w:num w:numId="7" w16cid:durableId="526602382">
    <w:abstractNumId w:val="4"/>
  </w:num>
  <w:num w:numId="8" w16cid:durableId="2031681727">
    <w:abstractNumId w:val="8"/>
  </w:num>
  <w:num w:numId="9" w16cid:durableId="333341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729"/>
    <w:rsid w:val="000F469B"/>
    <w:rsid w:val="002E7C2B"/>
    <w:rsid w:val="00306729"/>
    <w:rsid w:val="00867584"/>
    <w:rsid w:val="00955A9B"/>
    <w:rsid w:val="00A445BA"/>
    <w:rsid w:val="00A44BAD"/>
    <w:rsid w:val="00C6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43EB"/>
  <w15:chartTrackingRefBased/>
  <w15:docId w15:val="{0673ADB8-130A-4A72-8206-D06D1BFC4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729"/>
    <w:pPr>
      <w:spacing w:after="200" w:line="276" w:lineRule="auto"/>
    </w:pPr>
    <w:rPr>
      <w:rFonts w:ascii="Calibri" w:eastAsia="Calibri" w:hAnsi="Calibri" w:cs="Times New Roman"/>
    </w:rPr>
  </w:style>
  <w:style w:type="paragraph" w:styleId="Heading2">
    <w:name w:val="heading 2"/>
    <w:basedOn w:val="Normal"/>
    <w:link w:val="Heading2Char"/>
    <w:uiPriority w:val="9"/>
    <w:semiHidden/>
    <w:unhideWhenUsed/>
    <w:qFormat/>
    <w:rsid w:val="00306729"/>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306729"/>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06729"/>
    <w:rPr>
      <w:rFonts w:ascii="Calibri W01 Light" w:eastAsia="Calibri" w:hAnsi="Calibri W01 Light" w:cs="Times New Roman"/>
      <w:color w:val="830065"/>
      <w:sz w:val="45"/>
      <w:szCs w:val="45"/>
      <w:lang w:eastAsia="en-GB"/>
    </w:rPr>
  </w:style>
  <w:style w:type="character" w:customStyle="1" w:styleId="Heading3Char">
    <w:name w:val="Heading 3 Char"/>
    <w:basedOn w:val="DefaultParagraphFont"/>
    <w:link w:val="Heading3"/>
    <w:uiPriority w:val="9"/>
    <w:semiHidden/>
    <w:rsid w:val="00306729"/>
    <w:rPr>
      <w:rFonts w:ascii="Calibri W01 Light" w:eastAsia="Calibri" w:hAnsi="Calibri W01 Light" w:cs="Times New Roman"/>
      <w:color w:val="830065"/>
      <w:sz w:val="36"/>
      <w:szCs w:val="36"/>
      <w:lang w:eastAsia="en-GB"/>
    </w:rPr>
  </w:style>
  <w:style w:type="paragraph" w:customStyle="1" w:styleId="BasicParagraph">
    <w:name w:val="[Basic Paragraph]"/>
    <w:basedOn w:val="Normal"/>
    <w:rsid w:val="00306729"/>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306729"/>
    <w:rPr>
      <w:rFonts w:ascii="Calibri" w:hAnsi="Calibri" w:cs="Calibri"/>
      <w:color w:val="031E2F"/>
      <w:sz w:val="22"/>
      <w:szCs w:val="22"/>
    </w:rPr>
  </w:style>
  <w:style w:type="paragraph" w:customStyle="1" w:styleId="BODYTEXTSTYLE">
    <w:name w:val="BODY TEXT STYLE"/>
    <w:basedOn w:val="Normal"/>
    <w:rsid w:val="00306729"/>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306729"/>
    <w:rPr>
      <w:rFonts w:ascii="Calibri" w:hAnsi="Calibri" w:cs="Calibri"/>
      <w:b/>
      <w:bCs/>
      <w:color w:val="8A0066"/>
      <w:sz w:val="22"/>
      <w:szCs w:val="22"/>
    </w:rPr>
  </w:style>
  <w:style w:type="character" w:styleId="Hyperlink">
    <w:name w:val="Hyperlink"/>
    <w:uiPriority w:val="99"/>
    <w:unhideWhenUsed/>
    <w:rsid w:val="00306729"/>
    <w:rPr>
      <w:color w:val="0000FF"/>
      <w:u w:val="single"/>
    </w:rPr>
  </w:style>
  <w:style w:type="paragraph" w:styleId="NormalWeb">
    <w:name w:val="Normal (Web)"/>
    <w:basedOn w:val="Normal"/>
    <w:uiPriority w:val="99"/>
    <w:unhideWhenUsed/>
    <w:rsid w:val="00306729"/>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306729"/>
    <w:pPr>
      <w:ind w:left="720"/>
      <w:contextualSpacing/>
    </w:pPr>
    <w:rPr>
      <w:lang w:val="en-US"/>
    </w:rPr>
  </w:style>
  <w:style w:type="paragraph" w:customStyle="1" w:styleId="TableParagraph">
    <w:name w:val="Table Paragraph"/>
    <w:basedOn w:val="Normal"/>
    <w:uiPriority w:val="1"/>
    <w:qFormat/>
    <w:rsid w:val="00306729"/>
    <w:pPr>
      <w:widowControl w:val="0"/>
      <w:autoSpaceDE w:val="0"/>
      <w:autoSpaceDN w:val="0"/>
      <w:spacing w:after="0" w:line="240" w:lineRule="auto"/>
      <w:ind w:left="104"/>
    </w:pPr>
    <w:rPr>
      <w:rFonts w:ascii="Arial" w:eastAsia="Arial" w:hAnsi="Arial" w:cs="Arial"/>
      <w:lang w:val="en-US"/>
    </w:rPr>
  </w:style>
  <w:style w:type="paragraph" w:styleId="BodyText">
    <w:name w:val="Body Text"/>
    <w:basedOn w:val="Normal"/>
    <w:link w:val="BodyTextChar"/>
    <w:uiPriority w:val="1"/>
    <w:qFormat/>
    <w:rsid w:val="00306729"/>
    <w:pPr>
      <w:widowControl w:val="0"/>
      <w:autoSpaceDE w:val="0"/>
      <w:autoSpaceDN w:val="0"/>
      <w:spacing w:after="0" w:line="240" w:lineRule="auto"/>
    </w:pPr>
    <w:rPr>
      <w:rFonts w:cs="Calibri"/>
      <w:sz w:val="24"/>
      <w:szCs w:val="24"/>
      <w:lang w:eastAsia="en-GB" w:bidi="en-GB"/>
    </w:rPr>
  </w:style>
  <w:style w:type="character" w:customStyle="1" w:styleId="BodyTextChar">
    <w:name w:val="Body Text Char"/>
    <w:basedOn w:val="DefaultParagraphFont"/>
    <w:link w:val="BodyText"/>
    <w:uiPriority w:val="1"/>
    <w:rsid w:val="00306729"/>
    <w:rPr>
      <w:rFonts w:ascii="Calibri" w:eastAsia="Calibri" w:hAnsi="Calibri" w:cs="Calibri"/>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lackpooljobs.org.uk/Documents/4127139.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A3F8D7B47DE49B6E4962B01142C3B" ma:contentTypeVersion="13" ma:contentTypeDescription="Create a new document." ma:contentTypeScope="" ma:versionID="4f8c0a2e0662c0ae90e272e217b51a18">
  <xsd:schema xmlns:xsd="http://www.w3.org/2001/XMLSchema" xmlns:xs="http://www.w3.org/2001/XMLSchema" xmlns:p="http://schemas.microsoft.com/office/2006/metadata/properties" xmlns:ns3="757f9738-0354-4df4-bff9-351f04de2601" xmlns:ns4="6d8ccc7e-662c-4134-8f24-02e327bdc496" targetNamespace="http://schemas.microsoft.com/office/2006/metadata/properties" ma:root="true" ma:fieldsID="c30b6834d814f2e42fb4c0eeca4f7c92" ns3:_="" ns4:_="">
    <xsd:import namespace="757f9738-0354-4df4-bff9-351f04de2601"/>
    <xsd:import namespace="6d8ccc7e-662c-4134-8f24-02e327bdc49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f9738-0354-4df4-bff9-351f04de2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ccc7e-662c-4134-8f24-02e327bdc4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728FF-9AB7-4850-8D5E-F70D7CB44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f9738-0354-4df4-bff9-351f04de2601"/>
    <ds:schemaRef ds:uri="6d8ccc7e-662c-4134-8f24-02e327bdc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B6A122-9082-4484-89B1-45C3663C81C7}">
  <ds:schemaRefs>
    <ds:schemaRef ds:uri="http://schemas.microsoft.com/sharepoint/v3/contenttype/forms"/>
  </ds:schemaRefs>
</ds:datastoreItem>
</file>

<file path=customXml/itemProps3.xml><?xml version="1.0" encoding="utf-8"?>
<ds:datastoreItem xmlns:ds="http://schemas.openxmlformats.org/officeDocument/2006/customXml" ds:itemID="{D60F4B71-F765-4FBE-8C25-3DDE28FE06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Poppy-Elliotte Shaw</dc:creator>
  <cp:keywords/>
  <dc:description/>
  <cp:lastModifiedBy>Kirsty Inglis</cp:lastModifiedBy>
  <cp:revision>3</cp:revision>
  <dcterms:created xsi:type="dcterms:W3CDTF">2026-07-29T12:56:00Z</dcterms:created>
  <dcterms:modified xsi:type="dcterms:W3CDTF">2026-07-29T14:40:00Z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0x010100E9BA3F8D7B47DE49B6E4962B01142C3B</vt:lpwstr>
  </property>
</Properties>
</file>