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56"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shd w:val="clear" w:color="auto" w:fill="DEE3EC"/>
        <w:tblLook w:val="04A0" w:firstRow="1" w:lastRow="0" w:firstColumn="1" w:lastColumn="0" w:noHBand="0" w:noVBand="1"/>
      </w:tblPr>
      <w:tblGrid>
        <w:gridCol w:w="1319"/>
        <w:gridCol w:w="9137"/>
      </w:tblGrid>
      <w:tr w:rsidR="00A33824" w:rsidRPr="00581A78" w14:paraId="34912BBD" w14:textId="77777777" w:rsidTr="004D5CDD">
        <w:trPr>
          <w:cantSplit/>
          <w:trHeight w:hRule="exact" w:val="328"/>
        </w:trPr>
        <w:tc>
          <w:tcPr>
            <w:tcW w:w="0" w:type="auto"/>
            <w:shd w:val="clear" w:color="auto" w:fill="DEE3EC"/>
            <w:vAlign w:val="center"/>
          </w:tcPr>
          <w:p w14:paraId="5FB7AABE" w14:textId="0893427B" w:rsidR="00A33824" w:rsidRPr="00581A78" w:rsidRDefault="00A33824" w:rsidP="004D5CDD">
            <w:pPr>
              <w:pStyle w:val="BODYTEXTSTYLE"/>
              <w:spacing w:after="0"/>
              <w:rPr>
                <w:rStyle w:val="HEADINGINLOWERCASE-11PTBOLD"/>
                <w:color w:val="auto"/>
              </w:rPr>
            </w:pPr>
            <w:r w:rsidRPr="00581A78">
              <w:rPr>
                <w:rStyle w:val="HEADINGINLOWERCASE-11PTBOLD"/>
                <w:color w:val="auto"/>
              </w:rPr>
              <w:t xml:space="preserve">Post </w:t>
            </w:r>
            <w:proofErr w:type="gramStart"/>
            <w:r w:rsidRPr="00581A78">
              <w:rPr>
                <w:rStyle w:val="HEADINGINLOWERCASE-11PTBOLD"/>
                <w:color w:val="auto"/>
              </w:rPr>
              <w:t>No :</w:t>
            </w:r>
            <w:proofErr w:type="gramEnd"/>
          </w:p>
        </w:tc>
        <w:tc>
          <w:tcPr>
            <w:tcW w:w="9137" w:type="dxa"/>
            <w:vAlign w:val="center"/>
          </w:tcPr>
          <w:p w14:paraId="241E2C2B" w14:textId="77777777" w:rsidR="00A33824" w:rsidRPr="00581A78" w:rsidRDefault="00A33824" w:rsidP="004D5CDD">
            <w:pPr>
              <w:pStyle w:val="BODYTEXTSTYLE"/>
              <w:spacing w:after="0"/>
              <w:rPr>
                <w:rStyle w:val="HEADINGINLOWERCASE-11PTBOLD"/>
                <w:b w:val="0"/>
                <w:color w:val="auto"/>
              </w:rPr>
            </w:pPr>
            <w:r w:rsidRPr="00791329">
              <w:rPr>
                <w:rStyle w:val="HEADINGINLOWERCASE-11PTBOLD"/>
                <w:b w:val="0"/>
                <w:color w:val="auto"/>
              </w:rPr>
              <w:t xml:space="preserve">2852                            </w:t>
            </w:r>
          </w:p>
        </w:tc>
      </w:tr>
      <w:tr w:rsidR="00A33824" w:rsidRPr="00581A78" w14:paraId="06CDE5E3" w14:textId="77777777" w:rsidTr="004D5CDD">
        <w:trPr>
          <w:cantSplit/>
          <w:trHeight w:hRule="exact" w:val="340"/>
        </w:trPr>
        <w:tc>
          <w:tcPr>
            <w:tcW w:w="0" w:type="auto"/>
            <w:shd w:val="clear" w:color="auto" w:fill="DEE3EC"/>
            <w:vAlign w:val="center"/>
          </w:tcPr>
          <w:p w14:paraId="4047BB64" w14:textId="77777777" w:rsidR="00A33824" w:rsidRPr="00581A78" w:rsidRDefault="00A33824" w:rsidP="004D5CDD">
            <w:pPr>
              <w:pStyle w:val="BODYTEXTSTYLE"/>
              <w:spacing w:after="0"/>
              <w:rPr>
                <w:rStyle w:val="HEADINGINLOWERCASE-11PTBOLD"/>
                <w:color w:val="auto"/>
              </w:rPr>
            </w:pPr>
            <w:r w:rsidRPr="00581A78">
              <w:rPr>
                <w:rStyle w:val="HEADINGINLOWERCASE-11PTBOLD"/>
                <w:color w:val="auto"/>
              </w:rPr>
              <w:t>Post Title:</w:t>
            </w:r>
          </w:p>
        </w:tc>
        <w:tc>
          <w:tcPr>
            <w:tcW w:w="9137" w:type="dxa"/>
            <w:vAlign w:val="center"/>
          </w:tcPr>
          <w:p w14:paraId="1AECBAFB" w14:textId="45F95088" w:rsidR="00A33824" w:rsidRPr="00581A78" w:rsidRDefault="00A33824" w:rsidP="004D5CDD">
            <w:pPr>
              <w:pStyle w:val="BODYTEXTSTYLE"/>
              <w:spacing w:after="0"/>
              <w:rPr>
                <w:rStyle w:val="HEADINGINLOWERCASE-11PTBOLD"/>
                <w:b w:val="0"/>
                <w:color w:val="auto"/>
              </w:rPr>
            </w:pPr>
            <w:r>
              <w:rPr>
                <w:rStyle w:val="HEADINGINLOWERCASE-11PTBOLD"/>
                <w:b w:val="0"/>
                <w:color w:val="auto"/>
              </w:rPr>
              <w:t>Unit Catering Manager (Primary Schools)</w:t>
            </w:r>
          </w:p>
        </w:tc>
      </w:tr>
      <w:tr w:rsidR="00A33824" w:rsidRPr="00581A78" w14:paraId="1C63299F" w14:textId="77777777" w:rsidTr="004D5CDD">
        <w:trPr>
          <w:cantSplit/>
          <w:trHeight w:hRule="exact" w:val="340"/>
        </w:trPr>
        <w:tc>
          <w:tcPr>
            <w:tcW w:w="0" w:type="auto"/>
            <w:shd w:val="clear" w:color="auto" w:fill="DEE3EC"/>
            <w:vAlign w:val="center"/>
          </w:tcPr>
          <w:p w14:paraId="23F8D982" w14:textId="77777777" w:rsidR="00A33824" w:rsidRPr="00581A78" w:rsidRDefault="00A33824" w:rsidP="004D5CDD">
            <w:pPr>
              <w:pStyle w:val="BODYTEXTSTYLE"/>
              <w:spacing w:after="0"/>
              <w:rPr>
                <w:rStyle w:val="HEADINGINLOWERCASE-11PTBOLD"/>
                <w:color w:val="auto"/>
              </w:rPr>
            </w:pPr>
            <w:r w:rsidRPr="00581A78">
              <w:rPr>
                <w:rStyle w:val="HEADINGINLOWERCASE-11PTBOLD"/>
                <w:color w:val="auto"/>
              </w:rPr>
              <w:t>Directorate:</w:t>
            </w:r>
          </w:p>
        </w:tc>
        <w:tc>
          <w:tcPr>
            <w:tcW w:w="9137" w:type="dxa"/>
            <w:vAlign w:val="center"/>
          </w:tcPr>
          <w:p w14:paraId="1CBD11DE" w14:textId="77777777" w:rsidR="00A33824" w:rsidRPr="00581A78" w:rsidRDefault="00A33824" w:rsidP="004D5CDD">
            <w:pPr>
              <w:pStyle w:val="BODYTEXTSTYLE"/>
              <w:spacing w:after="0"/>
              <w:rPr>
                <w:rStyle w:val="HEADINGINLOWERCASE-11PTBOLD"/>
                <w:b w:val="0"/>
                <w:color w:val="auto"/>
              </w:rPr>
            </w:pPr>
            <w:r>
              <w:rPr>
                <w:rStyle w:val="HEADINGINLOWERCASE-11PTBOLD"/>
                <w:b w:val="0"/>
                <w:color w:val="auto"/>
              </w:rPr>
              <w:t>Community and Environmental Services</w:t>
            </w:r>
          </w:p>
        </w:tc>
      </w:tr>
      <w:tr w:rsidR="00A33824" w:rsidRPr="00581A78" w14:paraId="3860C164" w14:textId="77777777" w:rsidTr="004D5CDD">
        <w:trPr>
          <w:cantSplit/>
          <w:trHeight w:hRule="exact" w:val="340"/>
        </w:trPr>
        <w:tc>
          <w:tcPr>
            <w:tcW w:w="0" w:type="auto"/>
            <w:shd w:val="clear" w:color="auto" w:fill="DEE3EC"/>
            <w:vAlign w:val="center"/>
          </w:tcPr>
          <w:p w14:paraId="2340868A" w14:textId="77777777" w:rsidR="00A33824" w:rsidRPr="00581A78" w:rsidRDefault="00A33824" w:rsidP="004D5CDD">
            <w:pPr>
              <w:pStyle w:val="BODYTEXTSTYLE"/>
              <w:spacing w:after="0"/>
              <w:rPr>
                <w:rStyle w:val="HEADINGINLOWERCASE-11PTBOLD"/>
                <w:color w:val="auto"/>
              </w:rPr>
            </w:pPr>
            <w:r w:rsidRPr="00581A78">
              <w:rPr>
                <w:rStyle w:val="HEADINGINLOWERCASE-11PTBOLD"/>
                <w:color w:val="auto"/>
              </w:rPr>
              <w:t>Division:</w:t>
            </w:r>
          </w:p>
        </w:tc>
        <w:tc>
          <w:tcPr>
            <w:tcW w:w="9137" w:type="dxa"/>
            <w:vAlign w:val="center"/>
          </w:tcPr>
          <w:p w14:paraId="7D76246F" w14:textId="77777777" w:rsidR="00A33824" w:rsidRPr="00581A78" w:rsidRDefault="00A33824" w:rsidP="004D5CDD">
            <w:pPr>
              <w:pStyle w:val="BODYTEXTSTYLE"/>
              <w:spacing w:after="0"/>
              <w:rPr>
                <w:rStyle w:val="HEADINGINLOWERCASE-11PTBOLD"/>
                <w:b w:val="0"/>
                <w:color w:val="auto"/>
              </w:rPr>
            </w:pPr>
            <w:r>
              <w:rPr>
                <w:rStyle w:val="HEADINGINLOWERCASE-11PTBOLD"/>
                <w:b w:val="0"/>
                <w:color w:val="auto"/>
              </w:rPr>
              <w:t>Leisure and Catering Services</w:t>
            </w:r>
          </w:p>
        </w:tc>
      </w:tr>
      <w:tr w:rsidR="00A33824" w:rsidRPr="00581A78" w14:paraId="2228B1CA" w14:textId="77777777" w:rsidTr="004D5CDD">
        <w:trPr>
          <w:cantSplit/>
          <w:trHeight w:hRule="exact" w:val="340"/>
        </w:trPr>
        <w:tc>
          <w:tcPr>
            <w:tcW w:w="0" w:type="auto"/>
            <w:shd w:val="clear" w:color="auto" w:fill="DEE3EC"/>
            <w:vAlign w:val="center"/>
          </w:tcPr>
          <w:p w14:paraId="72E7F7F6" w14:textId="77777777" w:rsidR="00A33824" w:rsidRPr="00581A78" w:rsidRDefault="00A33824" w:rsidP="004D5CDD">
            <w:pPr>
              <w:pStyle w:val="BODYTEXTSTYLE"/>
              <w:spacing w:after="0"/>
              <w:rPr>
                <w:rStyle w:val="HEADINGINLOWERCASE-11PTBOLD"/>
                <w:color w:val="auto"/>
              </w:rPr>
            </w:pPr>
            <w:r w:rsidRPr="00581A78">
              <w:rPr>
                <w:rStyle w:val="HEADINGINLOWERCASE-11PTBOLD"/>
                <w:color w:val="auto"/>
              </w:rPr>
              <w:t>Section:</w:t>
            </w:r>
          </w:p>
        </w:tc>
        <w:tc>
          <w:tcPr>
            <w:tcW w:w="9137" w:type="dxa"/>
            <w:vAlign w:val="center"/>
          </w:tcPr>
          <w:p w14:paraId="48208204" w14:textId="77777777" w:rsidR="00A33824" w:rsidRPr="00581A78" w:rsidRDefault="00A33824" w:rsidP="004D5CDD">
            <w:pPr>
              <w:pStyle w:val="BODYTEXTSTYLE"/>
              <w:spacing w:after="0"/>
              <w:rPr>
                <w:rStyle w:val="HEADINGINLOWERCASE-11PTBOLD"/>
                <w:b w:val="0"/>
                <w:color w:val="auto"/>
              </w:rPr>
            </w:pPr>
            <w:r>
              <w:rPr>
                <w:rStyle w:val="HEADINGINLOWERCASE-11PTBOLD"/>
                <w:b w:val="0"/>
                <w:color w:val="auto"/>
              </w:rPr>
              <w:t>Catering</w:t>
            </w:r>
          </w:p>
        </w:tc>
      </w:tr>
      <w:tr w:rsidR="00A33824" w:rsidRPr="00581A78" w14:paraId="670F023B" w14:textId="77777777" w:rsidTr="004D5CDD">
        <w:trPr>
          <w:cantSplit/>
          <w:trHeight w:hRule="exact" w:val="340"/>
        </w:trPr>
        <w:tc>
          <w:tcPr>
            <w:tcW w:w="0" w:type="auto"/>
            <w:shd w:val="clear" w:color="auto" w:fill="DEE3EC"/>
            <w:vAlign w:val="center"/>
          </w:tcPr>
          <w:p w14:paraId="0E396029" w14:textId="77777777" w:rsidR="00A33824" w:rsidRPr="00581A78" w:rsidRDefault="00A33824" w:rsidP="004D5CDD">
            <w:pPr>
              <w:pStyle w:val="BODYTEXTSTYLE"/>
              <w:spacing w:after="0"/>
              <w:rPr>
                <w:rStyle w:val="HEADINGINLOWERCASE-11PTBOLD"/>
                <w:color w:val="auto"/>
              </w:rPr>
            </w:pPr>
            <w:r w:rsidRPr="00581A78">
              <w:rPr>
                <w:rStyle w:val="HEADINGINLOWERCASE-11PTBOLD"/>
                <w:color w:val="auto"/>
              </w:rPr>
              <w:t>Reports To:</w:t>
            </w:r>
          </w:p>
        </w:tc>
        <w:tc>
          <w:tcPr>
            <w:tcW w:w="9137" w:type="dxa"/>
            <w:vAlign w:val="center"/>
          </w:tcPr>
          <w:p w14:paraId="4A2ACD33" w14:textId="77777777" w:rsidR="00A33824" w:rsidRPr="00581A78" w:rsidRDefault="00A33824" w:rsidP="004D5CDD">
            <w:pPr>
              <w:pStyle w:val="BODYTEXTSTYLE"/>
              <w:spacing w:after="0"/>
              <w:rPr>
                <w:rStyle w:val="HEADINGINLOWERCASE-11PTBOLD"/>
                <w:b w:val="0"/>
                <w:color w:val="auto"/>
              </w:rPr>
            </w:pPr>
            <w:r>
              <w:rPr>
                <w:rStyle w:val="HEADINGINLOWERCASE-11PTBOLD"/>
                <w:b w:val="0"/>
                <w:color w:val="auto"/>
              </w:rPr>
              <w:t>2637 Area Manager</w:t>
            </w:r>
          </w:p>
        </w:tc>
      </w:tr>
      <w:tr w:rsidR="00A33824" w:rsidRPr="00581A78" w14:paraId="336CEDD7" w14:textId="77777777" w:rsidTr="004D5CDD">
        <w:trPr>
          <w:cantSplit/>
          <w:trHeight w:hRule="exact" w:val="340"/>
        </w:trPr>
        <w:tc>
          <w:tcPr>
            <w:tcW w:w="0" w:type="auto"/>
            <w:shd w:val="clear" w:color="auto" w:fill="DEE3EC"/>
            <w:vAlign w:val="center"/>
          </w:tcPr>
          <w:p w14:paraId="45D57011" w14:textId="77777777" w:rsidR="00A33824" w:rsidRPr="000F2AC2" w:rsidRDefault="00A33824" w:rsidP="004D5CDD">
            <w:pPr>
              <w:pStyle w:val="BODYTEXTSTYLE"/>
              <w:spacing w:after="0"/>
              <w:rPr>
                <w:rStyle w:val="HEADINGINLOWERCASE-11PTBOLD"/>
                <w:color w:val="auto"/>
              </w:rPr>
            </w:pPr>
            <w:r w:rsidRPr="000F2AC2">
              <w:rPr>
                <w:rStyle w:val="HEADINGINLOWERCASE-11PTBOLD"/>
                <w:color w:val="auto"/>
              </w:rPr>
              <w:t>Location:</w:t>
            </w:r>
          </w:p>
        </w:tc>
        <w:tc>
          <w:tcPr>
            <w:tcW w:w="9137" w:type="dxa"/>
            <w:vAlign w:val="center"/>
          </w:tcPr>
          <w:p w14:paraId="283925D4" w14:textId="77777777" w:rsidR="00A33824" w:rsidRPr="00106E1F" w:rsidRDefault="00A33824" w:rsidP="004D5CDD">
            <w:pPr>
              <w:pStyle w:val="BODYTEXTSTYLE"/>
              <w:spacing w:after="0"/>
              <w:rPr>
                <w:rStyle w:val="HEADINGINLOWERCASE-11PTBOLD"/>
                <w:b w:val="0"/>
                <w:color w:val="auto"/>
              </w:rPr>
            </w:pPr>
            <w:r>
              <w:rPr>
                <w:rStyle w:val="HEADINGINLOWERCASE-11PTBOLD"/>
                <w:b w:val="0"/>
                <w:color w:val="auto"/>
              </w:rPr>
              <w:t>All Locations</w:t>
            </w:r>
          </w:p>
        </w:tc>
      </w:tr>
      <w:tr w:rsidR="00A33824" w:rsidRPr="00581A78" w14:paraId="07DC66E6" w14:textId="77777777" w:rsidTr="004D5CDD">
        <w:trPr>
          <w:cantSplit/>
          <w:trHeight w:hRule="exact" w:val="340"/>
        </w:trPr>
        <w:tc>
          <w:tcPr>
            <w:tcW w:w="0" w:type="auto"/>
            <w:shd w:val="clear" w:color="auto" w:fill="DEE3EC"/>
            <w:vAlign w:val="center"/>
          </w:tcPr>
          <w:p w14:paraId="74ED10F1" w14:textId="77777777" w:rsidR="00A33824" w:rsidRPr="000F2AC2" w:rsidRDefault="00A33824" w:rsidP="004D5CDD">
            <w:pPr>
              <w:pStyle w:val="BODYTEXTSTYLE"/>
              <w:spacing w:after="0"/>
              <w:rPr>
                <w:rStyle w:val="HEADINGINLOWERCASE-11PTBOLD"/>
                <w:color w:val="auto"/>
              </w:rPr>
            </w:pPr>
            <w:r w:rsidRPr="000F2AC2">
              <w:rPr>
                <w:rStyle w:val="HEADINGINLOWERCASE-11PTBOLD"/>
                <w:color w:val="auto"/>
              </w:rPr>
              <w:t>DBS Status:</w:t>
            </w:r>
          </w:p>
        </w:tc>
        <w:tc>
          <w:tcPr>
            <w:tcW w:w="9137" w:type="dxa"/>
            <w:vAlign w:val="center"/>
          </w:tcPr>
          <w:p w14:paraId="45AFE476" w14:textId="77777777" w:rsidR="00A33824" w:rsidRPr="00106E1F" w:rsidRDefault="00A33824" w:rsidP="004D5CDD">
            <w:pPr>
              <w:pStyle w:val="BODYTEXTSTYLE"/>
              <w:spacing w:after="0"/>
              <w:rPr>
                <w:rStyle w:val="HEADINGINLOWERCASE-11PTBOLD"/>
                <w:b w:val="0"/>
                <w:color w:val="auto"/>
              </w:rPr>
            </w:pPr>
            <w:r w:rsidRPr="00106E1F">
              <w:rPr>
                <w:rStyle w:val="HEADINGINLOWERCASE-11PTBOLD"/>
                <w:b w:val="0"/>
                <w:color w:val="auto"/>
              </w:rPr>
              <w:t xml:space="preserve"> </w:t>
            </w:r>
            <w:r w:rsidRPr="000F2AC2">
              <w:rPr>
                <w:rStyle w:val="HEADINGINLOWERCASE-11PTBOLD"/>
                <w:b w:val="0"/>
                <w:color w:val="auto"/>
              </w:rPr>
              <w:t>Enhanced check with a Children’s Barred List check</w:t>
            </w:r>
          </w:p>
        </w:tc>
      </w:tr>
      <w:tr w:rsidR="00A33824" w:rsidRPr="00581A78" w14:paraId="4BA20EB6" w14:textId="77777777" w:rsidTr="004D5CDD">
        <w:trPr>
          <w:cantSplit/>
          <w:trHeight w:hRule="exact" w:val="340"/>
        </w:trPr>
        <w:tc>
          <w:tcPr>
            <w:tcW w:w="0" w:type="auto"/>
            <w:shd w:val="clear" w:color="auto" w:fill="DEE3EC"/>
            <w:vAlign w:val="center"/>
          </w:tcPr>
          <w:p w14:paraId="2D644BD7" w14:textId="77777777" w:rsidR="00A33824" w:rsidRPr="00581A78" w:rsidRDefault="00A33824" w:rsidP="004D5CDD">
            <w:pPr>
              <w:pStyle w:val="BODYTEXTSTYLE"/>
              <w:spacing w:after="0"/>
              <w:rPr>
                <w:rStyle w:val="HEADINGINLOWERCASE-11PTBOLD"/>
                <w:color w:val="auto"/>
              </w:rPr>
            </w:pPr>
            <w:r w:rsidRPr="00581A78">
              <w:rPr>
                <w:rStyle w:val="HEADINGINLOWERCASE-11PTBOLD"/>
                <w:color w:val="auto"/>
              </w:rPr>
              <w:t>Grade:</w:t>
            </w:r>
          </w:p>
        </w:tc>
        <w:tc>
          <w:tcPr>
            <w:tcW w:w="9137" w:type="dxa"/>
            <w:vAlign w:val="center"/>
          </w:tcPr>
          <w:p w14:paraId="7BBE391D" w14:textId="77777777" w:rsidR="00A33824" w:rsidRPr="00581A78" w:rsidRDefault="00A33824" w:rsidP="004D5CDD">
            <w:pPr>
              <w:pStyle w:val="BODYTEXTSTYLE"/>
              <w:spacing w:after="0"/>
              <w:rPr>
                <w:rStyle w:val="HEADINGINLOWERCASE-11PTBOLD"/>
                <w:b w:val="0"/>
                <w:color w:val="auto"/>
              </w:rPr>
            </w:pPr>
            <w:r>
              <w:rPr>
                <w:rStyle w:val="HEADINGINLOWERCASE-11PTBOLD"/>
                <w:b w:val="0"/>
                <w:color w:val="auto"/>
              </w:rPr>
              <w:t>Grade C</w:t>
            </w:r>
          </w:p>
        </w:tc>
      </w:tr>
    </w:tbl>
    <w:p w14:paraId="231B3BA7" w14:textId="77777777" w:rsidR="00A33824" w:rsidRPr="00581A78" w:rsidRDefault="00A33824" w:rsidP="00A33824">
      <w:pPr>
        <w:spacing w:after="0" w:line="240" w:lineRule="auto"/>
      </w:pPr>
    </w:p>
    <w:tbl>
      <w:tblPr>
        <w:tblW w:w="10456"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shd w:val="clear" w:color="auto" w:fill="DEE3EC"/>
        <w:tblLook w:val="04A0" w:firstRow="1" w:lastRow="0" w:firstColumn="1" w:lastColumn="0" w:noHBand="0" w:noVBand="1"/>
      </w:tblPr>
      <w:tblGrid>
        <w:gridCol w:w="10456"/>
      </w:tblGrid>
      <w:tr w:rsidR="00A33824" w:rsidRPr="00581A78" w14:paraId="44BA3AED" w14:textId="77777777" w:rsidTr="004D5CDD">
        <w:trPr>
          <w:trHeight w:hRule="exact" w:val="340"/>
        </w:trPr>
        <w:tc>
          <w:tcPr>
            <w:tcW w:w="10456" w:type="dxa"/>
            <w:shd w:val="clear" w:color="auto" w:fill="DEE3EC"/>
            <w:vAlign w:val="center"/>
          </w:tcPr>
          <w:p w14:paraId="66CC3FD8" w14:textId="77777777" w:rsidR="00A33824" w:rsidRPr="00581A78" w:rsidRDefault="00A33824" w:rsidP="004D5CDD">
            <w:pPr>
              <w:pStyle w:val="BODYTEXTSTYLE"/>
              <w:spacing w:after="0"/>
              <w:rPr>
                <w:rStyle w:val="HEADINGINLOWERCASE-11PTBOLD"/>
                <w:color w:val="auto"/>
              </w:rPr>
            </w:pPr>
            <w:r w:rsidRPr="00581A78">
              <w:rPr>
                <w:rStyle w:val="HEADINGINLOWERCASE-11PTBOLD"/>
                <w:color w:val="auto"/>
              </w:rPr>
              <w:t>Role Purpose</w:t>
            </w:r>
          </w:p>
        </w:tc>
      </w:tr>
      <w:tr w:rsidR="00A33824" w:rsidRPr="00581A78" w14:paraId="66BA67CA" w14:textId="77777777" w:rsidTr="004D5CDD">
        <w:trPr>
          <w:trHeight w:val="562"/>
        </w:trPr>
        <w:tc>
          <w:tcPr>
            <w:tcW w:w="10456" w:type="dxa"/>
          </w:tcPr>
          <w:p w14:paraId="377380CC" w14:textId="77777777" w:rsidR="00A33824" w:rsidRPr="008A5699" w:rsidRDefault="00A33824" w:rsidP="004D5CDD">
            <w:pPr>
              <w:pStyle w:val="BODYTEXTSTYLE"/>
              <w:spacing w:after="0" w:line="240" w:lineRule="auto"/>
              <w:rPr>
                <w:rStyle w:val="HEADINGINLOWERCASE-11PTBOLD"/>
                <w:b w:val="0"/>
                <w:color w:val="auto"/>
              </w:rPr>
            </w:pPr>
            <w:r w:rsidRPr="008A5699">
              <w:rPr>
                <w:rStyle w:val="HEADINGINLOWERCASE-11PTBOLD"/>
                <w:b w:val="0"/>
                <w:color w:val="auto"/>
              </w:rPr>
              <w:t>To organise, operate and supervise the catering establishment in accordance with the standards required of Blackpool Borough Council and those imposed by statute.</w:t>
            </w:r>
          </w:p>
          <w:p w14:paraId="6520DEC2" w14:textId="77777777" w:rsidR="00A33824" w:rsidRPr="008A5699" w:rsidRDefault="00A33824" w:rsidP="004D5CDD">
            <w:pPr>
              <w:pStyle w:val="BODYTEXTSTYLE"/>
              <w:spacing w:after="0" w:line="240" w:lineRule="auto"/>
              <w:rPr>
                <w:rStyle w:val="HEADINGINLOWERCASE-11PTBOLD"/>
                <w:b w:val="0"/>
                <w:color w:val="auto"/>
              </w:rPr>
            </w:pPr>
          </w:p>
          <w:p w14:paraId="390EB1B6" w14:textId="77777777" w:rsidR="00A33824" w:rsidRPr="008A5699" w:rsidRDefault="00A33824" w:rsidP="004D5CDD">
            <w:pPr>
              <w:pStyle w:val="BODYTEXTSTYLE"/>
              <w:spacing w:after="0" w:line="240" w:lineRule="auto"/>
              <w:rPr>
                <w:rStyle w:val="HEADINGINLOWERCASE-11PTBOLD"/>
                <w:b w:val="0"/>
                <w:color w:val="auto"/>
              </w:rPr>
            </w:pPr>
            <w:r w:rsidRPr="008A5699">
              <w:rPr>
                <w:rStyle w:val="HEADINGINLOWERCASE-11PTBOLD"/>
                <w:b w:val="0"/>
                <w:color w:val="auto"/>
              </w:rPr>
              <w:t>To ensure that an efficient and economic use is made of all resources and that the highest standards of service are provided within budgetary parameters.</w:t>
            </w:r>
          </w:p>
          <w:p w14:paraId="03C468EA" w14:textId="77777777" w:rsidR="00A33824" w:rsidRPr="008A5699" w:rsidRDefault="00A33824" w:rsidP="004D5CDD">
            <w:pPr>
              <w:pStyle w:val="BODYTEXTSTYLE"/>
              <w:spacing w:after="0" w:line="240" w:lineRule="auto"/>
              <w:rPr>
                <w:rStyle w:val="HEADINGINLOWERCASE-11PTBOLD"/>
                <w:b w:val="0"/>
                <w:color w:val="auto"/>
              </w:rPr>
            </w:pPr>
          </w:p>
          <w:p w14:paraId="20F98BA9" w14:textId="77777777" w:rsidR="00A33824" w:rsidRPr="008A5699" w:rsidRDefault="00A33824" w:rsidP="004D5CDD">
            <w:pPr>
              <w:pStyle w:val="BODYTEXTSTYLE"/>
              <w:spacing w:after="0" w:line="240" w:lineRule="auto"/>
              <w:rPr>
                <w:rStyle w:val="HEADINGINLOWERCASE-11PTBOLD"/>
                <w:b w:val="0"/>
                <w:color w:val="auto"/>
              </w:rPr>
            </w:pPr>
            <w:r w:rsidRPr="008A5699">
              <w:rPr>
                <w:rStyle w:val="HEADINGINLOWERCASE-11PTBOLD"/>
                <w:b w:val="0"/>
                <w:color w:val="auto"/>
              </w:rPr>
              <w:t>To administer controls, to keep records and work to the policy guidance of the Authority.</w:t>
            </w:r>
          </w:p>
          <w:p w14:paraId="206FA425" w14:textId="77777777" w:rsidR="00A33824" w:rsidRPr="008A5699" w:rsidRDefault="00A33824" w:rsidP="004D5CDD">
            <w:pPr>
              <w:pStyle w:val="BODYTEXTSTYLE"/>
              <w:spacing w:after="0" w:line="240" w:lineRule="auto"/>
              <w:rPr>
                <w:rStyle w:val="HEADINGINLOWERCASE-11PTBOLD"/>
                <w:b w:val="0"/>
                <w:color w:val="auto"/>
              </w:rPr>
            </w:pPr>
          </w:p>
          <w:p w14:paraId="75F8D96F" w14:textId="77777777" w:rsidR="00A33824" w:rsidRPr="00581A78" w:rsidRDefault="00A33824" w:rsidP="004D5CDD">
            <w:pPr>
              <w:pStyle w:val="BODYTEXTSTYLE"/>
              <w:spacing w:after="0" w:line="240" w:lineRule="auto"/>
              <w:rPr>
                <w:rStyle w:val="HEADINGINLOWERCASE-11PTBOLD"/>
                <w:b w:val="0"/>
                <w:color w:val="auto"/>
              </w:rPr>
            </w:pPr>
            <w:r w:rsidRPr="008A5699">
              <w:rPr>
                <w:rStyle w:val="HEADINGINLOWERCASE-11PTBOLD"/>
                <w:b w:val="0"/>
                <w:color w:val="auto"/>
              </w:rPr>
              <w:t>To be responsible for the preparation, cooking and service of food as required.</w:t>
            </w:r>
          </w:p>
        </w:tc>
      </w:tr>
    </w:tbl>
    <w:p w14:paraId="182CA2F3" w14:textId="77777777" w:rsidR="00A33824" w:rsidRPr="00581A78" w:rsidRDefault="00A33824" w:rsidP="00A33824">
      <w:pPr>
        <w:spacing w:after="0" w:line="240" w:lineRule="auto"/>
      </w:pPr>
    </w:p>
    <w:tbl>
      <w:tblPr>
        <w:tblW w:w="10456"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shd w:val="clear" w:color="auto" w:fill="DEE3EC"/>
        <w:tblLook w:val="04A0" w:firstRow="1" w:lastRow="0" w:firstColumn="1" w:lastColumn="0" w:noHBand="0" w:noVBand="1"/>
      </w:tblPr>
      <w:tblGrid>
        <w:gridCol w:w="10456"/>
      </w:tblGrid>
      <w:tr w:rsidR="00A33824" w:rsidRPr="00581A78" w14:paraId="1724A88D" w14:textId="77777777" w:rsidTr="004D5CDD">
        <w:trPr>
          <w:trHeight w:hRule="exact" w:val="340"/>
        </w:trPr>
        <w:tc>
          <w:tcPr>
            <w:tcW w:w="10456" w:type="dxa"/>
            <w:shd w:val="clear" w:color="auto" w:fill="DEE3EC"/>
            <w:vAlign w:val="center"/>
          </w:tcPr>
          <w:p w14:paraId="037413B5" w14:textId="77777777" w:rsidR="00A33824" w:rsidRPr="00581A78" w:rsidRDefault="00A33824" w:rsidP="004D5CDD">
            <w:pPr>
              <w:pStyle w:val="BODYTEXTSTYLE"/>
              <w:spacing w:after="0"/>
              <w:rPr>
                <w:rStyle w:val="HEADINGINLOWERCASE-11PTBOLD"/>
                <w:color w:val="auto"/>
              </w:rPr>
            </w:pPr>
            <w:r w:rsidRPr="00581A78">
              <w:rPr>
                <w:color w:val="auto"/>
              </w:rPr>
              <w:br w:type="page"/>
            </w:r>
            <w:r w:rsidRPr="00581A78">
              <w:rPr>
                <w:b/>
                <w:color w:val="auto"/>
              </w:rPr>
              <w:t xml:space="preserve">Main </w:t>
            </w:r>
            <w:r w:rsidRPr="00581A78">
              <w:rPr>
                <w:rStyle w:val="HEADINGINLOWERCASE-11PTBOLD"/>
                <w:color w:val="auto"/>
              </w:rPr>
              <w:t>Duties and Responsibilities</w:t>
            </w:r>
          </w:p>
        </w:tc>
      </w:tr>
      <w:tr w:rsidR="00A33824" w:rsidRPr="00581A78" w14:paraId="3EF3BBFE" w14:textId="77777777" w:rsidTr="004D5CDD">
        <w:trPr>
          <w:trHeight w:val="567"/>
        </w:trPr>
        <w:tc>
          <w:tcPr>
            <w:tcW w:w="10456" w:type="dxa"/>
          </w:tcPr>
          <w:p w14:paraId="7462D9A0" w14:textId="77777777" w:rsidR="00A33824" w:rsidRPr="00010753" w:rsidRDefault="00A33824" w:rsidP="00A33824">
            <w:pPr>
              <w:pStyle w:val="BODYTEXTSTYLE"/>
              <w:numPr>
                <w:ilvl w:val="0"/>
                <w:numId w:val="3"/>
              </w:numPr>
              <w:spacing w:after="0" w:line="240" w:lineRule="auto"/>
              <w:rPr>
                <w:rStyle w:val="HEADINGINLOWERCASE-11PTBOLD"/>
                <w:b w:val="0"/>
                <w:color w:val="auto"/>
              </w:rPr>
            </w:pPr>
            <w:r w:rsidRPr="00010753">
              <w:rPr>
                <w:rStyle w:val="HEADINGINLOWERCASE-11PTBOLD"/>
                <w:b w:val="0"/>
                <w:color w:val="auto"/>
              </w:rPr>
              <w:t xml:space="preserve">To </w:t>
            </w:r>
            <w:r>
              <w:rPr>
                <w:rStyle w:val="HEADINGINLOWERCASE-11PTBOLD"/>
                <w:b w:val="0"/>
                <w:color w:val="auto"/>
              </w:rPr>
              <w:t>ensure that all required duties within the catering establishment are carried out.</w:t>
            </w:r>
          </w:p>
          <w:p w14:paraId="0F43B601" w14:textId="77777777" w:rsidR="00A33824" w:rsidRPr="00010753" w:rsidRDefault="00A33824" w:rsidP="004D5CDD">
            <w:pPr>
              <w:pStyle w:val="BODYTEXTSTYLE"/>
              <w:spacing w:after="0" w:line="240" w:lineRule="auto"/>
              <w:rPr>
                <w:rStyle w:val="HEADINGINLOWERCASE-11PTBOLD"/>
                <w:b w:val="0"/>
                <w:color w:val="auto"/>
              </w:rPr>
            </w:pPr>
          </w:p>
          <w:p w14:paraId="33AA06FA" w14:textId="77777777" w:rsidR="00A33824" w:rsidRPr="00010753" w:rsidRDefault="00A33824" w:rsidP="00A33824">
            <w:pPr>
              <w:pStyle w:val="BODYTEXTSTYLE"/>
              <w:numPr>
                <w:ilvl w:val="0"/>
                <w:numId w:val="3"/>
              </w:numPr>
              <w:spacing w:after="0" w:line="240" w:lineRule="auto"/>
              <w:rPr>
                <w:rStyle w:val="HEADINGINLOWERCASE-11PTBOLD"/>
                <w:b w:val="0"/>
                <w:color w:val="auto"/>
              </w:rPr>
            </w:pPr>
            <w:r w:rsidRPr="00010753">
              <w:rPr>
                <w:rStyle w:val="HEADINGINLOWERCASE-11PTBOLD"/>
                <w:b w:val="0"/>
                <w:color w:val="auto"/>
              </w:rPr>
              <w:t>To be responsible for the provision of safe food for consumption and the hygiene and cleanliness of premises, equipment and personnel.</w:t>
            </w:r>
          </w:p>
          <w:p w14:paraId="1CDA6AA8" w14:textId="77777777" w:rsidR="00A33824" w:rsidRPr="00010753" w:rsidRDefault="00A33824" w:rsidP="004D5CDD">
            <w:pPr>
              <w:pStyle w:val="BODYTEXTSTYLE"/>
              <w:spacing w:after="0" w:line="240" w:lineRule="auto"/>
              <w:rPr>
                <w:rStyle w:val="HEADINGINLOWERCASE-11PTBOLD"/>
                <w:b w:val="0"/>
                <w:color w:val="auto"/>
              </w:rPr>
            </w:pPr>
          </w:p>
          <w:p w14:paraId="023A6D9A" w14:textId="77777777" w:rsidR="00A33824" w:rsidRPr="00010753" w:rsidRDefault="00A33824" w:rsidP="00A33824">
            <w:pPr>
              <w:pStyle w:val="BODYTEXTSTYLE"/>
              <w:numPr>
                <w:ilvl w:val="0"/>
                <w:numId w:val="3"/>
              </w:numPr>
              <w:spacing w:after="0" w:line="240" w:lineRule="auto"/>
              <w:rPr>
                <w:rStyle w:val="HEADINGINLOWERCASE-11PTBOLD"/>
                <w:b w:val="0"/>
                <w:color w:val="auto"/>
              </w:rPr>
            </w:pPr>
            <w:r w:rsidRPr="00010753">
              <w:rPr>
                <w:rStyle w:val="HEADINGINLOWERCASE-11PTBOLD"/>
                <w:b w:val="0"/>
                <w:color w:val="auto"/>
              </w:rPr>
              <w:t>To order all food and products from designated suppliers only.</w:t>
            </w:r>
          </w:p>
          <w:p w14:paraId="168B53C3" w14:textId="77777777" w:rsidR="00A33824" w:rsidRPr="00010753" w:rsidRDefault="00A33824" w:rsidP="004D5CDD">
            <w:pPr>
              <w:pStyle w:val="BODYTEXTSTYLE"/>
              <w:spacing w:after="0" w:line="240" w:lineRule="auto"/>
              <w:rPr>
                <w:rStyle w:val="HEADINGINLOWERCASE-11PTBOLD"/>
                <w:b w:val="0"/>
                <w:color w:val="auto"/>
              </w:rPr>
            </w:pPr>
          </w:p>
          <w:p w14:paraId="7A1916C3" w14:textId="77777777" w:rsidR="00A33824" w:rsidRPr="00010753" w:rsidRDefault="00A33824" w:rsidP="00A33824">
            <w:pPr>
              <w:pStyle w:val="BODYTEXTSTYLE"/>
              <w:numPr>
                <w:ilvl w:val="0"/>
                <w:numId w:val="3"/>
              </w:numPr>
              <w:spacing w:after="0" w:line="240" w:lineRule="auto"/>
              <w:rPr>
                <w:rStyle w:val="HEADINGINLOWERCASE-11PTBOLD"/>
                <w:b w:val="0"/>
                <w:color w:val="auto"/>
              </w:rPr>
            </w:pPr>
            <w:r w:rsidRPr="00010753">
              <w:rPr>
                <w:rStyle w:val="HEADINGINLOWERCASE-11PTBOLD"/>
                <w:b w:val="0"/>
                <w:color w:val="auto"/>
              </w:rPr>
              <w:t>To be responsible for ensuring all nutritional requirements are met in line with existing and future legislation.</w:t>
            </w:r>
          </w:p>
          <w:p w14:paraId="2F8B2D27" w14:textId="77777777" w:rsidR="00A33824" w:rsidRPr="00010753" w:rsidRDefault="00A33824" w:rsidP="004D5CDD">
            <w:pPr>
              <w:pStyle w:val="BODYTEXTSTYLE"/>
              <w:spacing w:after="0" w:line="240" w:lineRule="auto"/>
              <w:rPr>
                <w:rStyle w:val="HEADINGINLOWERCASE-11PTBOLD"/>
                <w:b w:val="0"/>
                <w:color w:val="auto"/>
              </w:rPr>
            </w:pPr>
          </w:p>
          <w:p w14:paraId="095003D1" w14:textId="77777777" w:rsidR="00A33824" w:rsidRPr="00010753" w:rsidRDefault="00A33824" w:rsidP="00A33824">
            <w:pPr>
              <w:pStyle w:val="BODYTEXTSTYLE"/>
              <w:numPr>
                <w:ilvl w:val="0"/>
                <w:numId w:val="3"/>
              </w:numPr>
              <w:spacing w:after="0" w:line="240" w:lineRule="auto"/>
              <w:rPr>
                <w:rStyle w:val="HEADINGINLOWERCASE-11PTBOLD"/>
                <w:b w:val="0"/>
                <w:color w:val="auto"/>
              </w:rPr>
            </w:pPr>
            <w:r w:rsidRPr="00010753">
              <w:rPr>
                <w:rStyle w:val="HEADINGINLOWERCASE-11PTBOLD"/>
                <w:b w:val="0"/>
                <w:color w:val="auto"/>
              </w:rPr>
              <w:t>To operate and control stocks and stock records and ensure that the appropriate reporting submissions are completed and returned by the appropriate dates given.</w:t>
            </w:r>
          </w:p>
          <w:p w14:paraId="5DAF29D0" w14:textId="77777777" w:rsidR="00A33824" w:rsidRPr="00010753" w:rsidRDefault="00A33824" w:rsidP="004D5CDD">
            <w:pPr>
              <w:pStyle w:val="BODYTEXTSTYLE"/>
              <w:spacing w:after="0" w:line="240" w:lineRule="auto"/>
              <w:rPr>
                <w:rStyle w:val="HEADINGINLOWERCASE-11PTBOLD"/>
                <w:b w:val="0"/>
                <w:color w:val="auto"/>
              </w:rPr>
            </w:pPr>
          </w:p>
          <w:p w14:paraId="23E3F5F1" w14:textId="77777777" w:rsidR="00A33824" w:rsidRDefault="00A33824" w:rsidP="00A33824">
            <w:pPr>
              <w:pStyle w:val="BODYTEXTSTYLE"/>
              <w:numPr>
                <w:ilvl w:val="0"/>
                <w:numId w:val="3"/>
              </w:numPr>
              <w:spacing w:after="0" w:line="240" w:lineRule="auto"/>
              <w:rPr>
                <w:rStyle w:val="HEADINGINLOWERCASE-11PTBOLD"/>
                <w:b w:val="0"/>
                <w:color w:val="auto"/>
              </w:rPr>
            </w:pPr>
            <w:r w:rsidRPr="00010753">
              <w:rPr>
                <w:rStyle w:val="HEADINGINLOWERCASE-11PTBOLD"/>
                <w:b w:val="0"/>
                <w:color w:val="auto"/>
              </w:rPr>
              <w:t>Control and manage targets for food costs and labour budgets.</w:t>
            </w:r>
          </w:p>
          <w:p w14:paraId="7B5EEF2C" w14:textId="77777777" w:rsidR="00A33824" w:rsidRPr="00010753" w:rsidRDefault="00A33824" w:rsidP="004D5CDD">
            <w:pPr>
              <w:pStyle w:val="BODYTEXTSTYLE"/>
              <w:spacing w:after="0" w:line="240" w:lineRule="auto"/>
              <w:rPr>
                <w:rStyle w:val="HEADINGINLOWERCASE-11PTBOLD"/>
                <w:b w:val="0"/>
                <w:color w:val="auto"/>
              </w:rPr>
            </w:pPr>
            <w:r w:rsidRPr="00010753">
              <w:rPr>
                <w:rStyle w:val="HEADINGINLOWERCASE-11PTBOLD"/>
                <w:b w:val="0"/>
                <w:color w:val="auto"/>
              </w:rPr>
              <w:tab/>
            </w:r>
          </w:p>
          <w:p w14:paraId="040A55E9" w14:textId="77777777" w:rsidR="00A33824" w:rsidRPr="00010753" w:rsidRDefault="00A33824" w:rsidP="00A33824">
            <w:pPr>
              <w:pStyle w:val="BODYTEXTSTYLE"/>
              <w:numPr>
                <w:ilvl w:val="0"/>
                <w:numId w:val="3"/>
              </w:numPr>
              <w:spacing w:after="0" w:line="240" w:lineRule="auto"/>
              <w:rPr>
                <w:rStyle w:val="HEADINGINLOWERCASE-11PTBOLD"/>
                <w:b w:val="0"/>
                <w:color w:val="auto"/>
              </w:rPr>
            </w:pPr>
            <w:r>
              <w:rPr>
                <w:rStyle w:val="HEADINGINLOWERCASE-11PTBOLD"/>
                <w:b w:val="0"/>
                <w:color w:val="auto"/>
              </w:rPr>
              <w:t xml:space="preserve">To </w:t>
            </w:r>
            <w:r w:rsidRPr="00010753">
              <w:rPr>
                <w:rStyle w:val="HEADINGINLOWERCASE-11PTBOLD"/>
                <w:b w:val="0"/>
                <w:color w:val="auto"/>
              </w:rPr>
              <w:t>assis</w:t>
            </w:r>
            <w:r>
              <w:rPr>
                <w:rStyle w:val="HEADINGINLOWERCASE-11PTBOLD"/>
                <w:b w:val="0"/>
                <w:color w:val="auto"/>
              </w:rPr>
              <w:t>t the Training Manager in menu planning.</w:t>
            </w:r>
          </w:p>
          <w:p w14:paraId="1B8E86EA" w14:textId="77777777" w:rsidR="00A33824" w:rsidRPr="00010753" w:rsidRDefault="00A33824" w:rsidP="004D5CDD">
            <w:pPr>
              <w:pStyle w:val="BODYTEXTSTYLE"/>
              <w:spacing w:after="0" w:line="240" w:lineRule="auto"/>
              <w:rPr>
                <w:rStyle w:val="HEADINGINLOWERCASE-11PTBOLD"/>
                <w:b w:val="0"/>
                <w:color w:val="auto"/>
              </w:rPr>
            </w:pPr>
          </w:p>
          <w:p w14:paraId="45DA8C7C" w14:textId="77777777" w:rsidR="00A33824" w:rsidRPr="00010753" w:rsidRDefault="00A33824" w:rsidP="00A33824">
            <w:pPr>
              <w:pStyle w:val="BODYTEXTSTYLE"/>
              <w:numPr>
                <w:ilvl w:val="0"/>
                <w:numId w:val="3"/>
              </w:numPr>
              <w:spacing w:after="0" w:line="240" w:lineRule="auto"/>
              <w:rPr>
                <w:rStyle w:val="HEADINGINLOWERCASE-11PTBOLD"/>
                <w:b w:val="0"/>
                <w:color w:val="auto"/>
              </w:rPr>
            </w:pPr>
            <w:r w:rsidRPr="00010753">
              <w:rPr>
                <w:rStyle w:val="HEADINGINLOWERCASE-11PTBOLD"/>
                <w:b w:val="0"/>
                <w:color w:val="auto"/>
              </w:rPr>
              <w:t>To ensure that heavy equipment repairs and maintenance are carried out promptly and that the premises physical make up is in accordance with good hygiene practice.</w:t>
            </w:r>
          </w:p>
          <w:p w14:paraId="6C4C43D7" w14:textId="77777777" w:rsidR="00A33824" w:rsidRPr="00010753" w:rsidRDefault="00A33824" w:rsidP="004D5CDD">
            <w:pPr>
              <w:pStyle w:val="BODYTEXTSTYLE"/>
              <w:spacing w:after="0" w:line="240" w:lineRule="auto"/>
              <w:rPr>
                <w:rStyle w:val="HEADINGINLOWERCASE-11PTBOLD"/>
                <w:b w:val="0"/>
                <w:color w:val="auto"/>
              </w:rPr>
            </w:pPr>
          </w:p>
          <w:p w14:paraId="44D3844B" w14:textId="77777777" w:rsidR="00A33824" w:rsidRPr="00010753" w:rsidRDefault="00A33824" w:rsidP="00A33824">
            <w:pPr>
              <w:pStyle w:val="BODYTEXTSTYLE"/>
              <w:numPr>
                <w:ilvl w:val="0"/>
                <w:numId w:val="3"/>
              </w:numPr>
              <w:spacing w:after="0" w:line="240" w:lineRule="auto"/>
              <w:rPr>
                <w:rStyle w:val="HEADINGINLOWERCASE-11PTBOLD"/>
                <w:b w:val="0"/>
                <w:color w:val="auto"/>
              </w:rPr>
            </w:pPr>
            <w:r w:rsidRPr="00010753">
              <w:rPr>
                <w:rStyle w:val="HEADINGINLOWERCASE-11PTBOLD"/>
                <w:b w:val="0"/>
                <w:color w:val="auto"/>
              </w:rPr>
              <w:t>Undertake duties in other units within the borough of Blackpool and attend meetings as required.</w:t>
            </w:r>
          </w:p>
          <w:p w14:paraId="01870E63" w14:textId="77777777" w:rsidR="00A33824" w:rsidRPr="00010753" w:rsidRDefault="00A33824" w:rsidP="004D5CDD">
            <w:pPr>
              <w:pStyle w:val="BODYTEXTSTYLE"/>
              <w:spacing w:after="0" w:line="240" w:lineRule="auto"/>
              <w:rPr>
                <w:rStyle w:val="HEADINGINLOWERCASE-11PTBOLD"/>
                <w:b w:val="0"/>
                <w:color w:val="auto"/>
              </w:rPr>
            </w:pPr>
          </w:p>
          <w:p w14:paraId="353F96FA" w14:textId="77777777" w:rsidR="00A33824" w:rsidRPr="00010753" w:rsidRDefault="00A33824" w:rsidP="00A33824">
            <w:pPr>
              <w:pStyle w:val="BODYTEXTSTYLE"/>
              <w:numPr>
                <w:ilvl w:val="0"/>
                <w:numId w:val="3"/>
              </w:numPr>
              <w:spacing w:after="0" w:line="240" w:lineRule="auto"/>
              <w:rPr>
                <w:rStyle w:val="HEADINGINLOWERCASE-11PTBOLD"/>
                <w:b w:val="0"/>
                <w:color w:val="auto"/>
              </w:rPr>
            </w:pPr>
            <w:r w:rsidRPr="00010753">
              <w:rPr>
                <w:rStyle w:val="HEADINGINLOWERCASE-11PTBOLD"/>
                <w:b w:val="0"/>
                <w:color w:val="auto"/>
              </w:rPr>
              <w:t>To control and assist with other catering functions as may be required.</w:t>
            </w:r>
          </w:p>
          <w:p w14:paraId="638FB256" w14:textId="77777777" w:rsidR="00A33824" w:rsidRPr="00010753" w:rsidRDefault="00A33824" w:rsidP="004D5CDD">
            <w:pPr>
              <w:pStyle w:val="BODYTEXTSTYLE"/>
              <w:spacing w:after="0" w:line="240" w:lineRule="auto"/>
              <w:rPr>
                <w:rStyle w:val="HEADINGINLOWERCASE-11PTBOLD"/>
                <w:b w:val="0"/>
                <w:color w:val="auto"/>
              </w:rPr>
            </w:pPr>
          </w:p>
          <w:p w14:paraId="1AB97775" w14:textId="77777777" w:rsidR="00A33824" w:rsidRPr="00010753" w:rsidRDefault="00A33824" w:rsidP="00A33824">
            <w:pPr>
              <w:pStyle w:val="BODYTEXTSTYLE"/>
              <w:numPr>
                <w:ilvl w:val="0"/>
                <w:numId w:val="3"/>
              </w:numPr>
              <w:spacing w:after="0" w:line="240" w:lineRule="auto"/>
              <w:rPr>
                <w:rStyle w:val="HEADINGINLOWERCASE-11PTBOLD"/>
                <w:b w:val="0"/>
                <w:color w:val="auto"/>
              </w:rPr>
            </w:pPr>
            <w:r w:rsidRPr="00010753">
              <w:rPr>
                <w:rStyle w:val="HEADINGINLOWERCASE-11PTBOLD"/>
                <w:b w:val="0"/>
                <w:color w:val="auto"/>
              </w:rPr>
              <w:t>Promote a good working relationship between all members of the catering team and, in turn, its relationship with customers and staff alike.</w:t>
            </w:r>
          </w:p>
          <w:p w14:paraId="58287601" w14:textId="77777777" w:rsidR="00A33824" w:rsidRPr="00010753" w:rsidRDefault="00A33824" w:rsidP="004D5CDD">
            <w:pPr>
              <w:pStyle w:val="BODYTEXTSTYLE"/>
              <w:spacing w:after="0" w:line="240" w:lineRule="auto"/>
              <w:rPr>
                <w:rStyle w:val="HEADINGINLOWERCASE-11PTBOLD"/>
                <w:b w:val="0"/>
                <w:color w:val="auto"/>
              </w:rPr>
            </w:pPr>
          </w:p>
          <w:p w14:paraId="2343EE8A" w14:textId="77777777" w:rsidR="00A33824" w:rsidRPr="00010753" w:rsidRDefault="00A33824" w:rsidP="00A33824">
            <w:pPr>
              <w:pStyle w:val="BODYTEXTSTYLE"/>
              <w:numPr>
                <w:ilvl w:val="0"/>
                <w:numId w:val="3"/>
              </w:numPr>
              <w:spacing w:after="0" w:line="240" w:lineRule="auto"/>
              <w:rPr>
                <w:rStyle w:val="HEADINGINLOWERCASE-11PTBOLD"/>
                <w:b w:val="0"/>
                <w:color w:val="auto"/>
              </w:rPr>
            </w:pPr>
            <w:r w:rsidRPr="00010753">
              <w:rPr>
                <w:rStyle w:val="HEADINGINLOWERCASE-11PTBOLD"/>
                <w:b w:val="0"/>
                <w:color w:val="auto"/>
              </w:rPr>
              <w:t>To ensure the safety and security of the premises.</w:t>
            </w:r>
          </w:p>
          <w:p w14:paraId="0022E660" w14:textId="77777777" w:rsidR="00A33824" w:rsidRPr="00010753" w:rsidRDefault="00A33824" w:rsidP="004D5CDD">
            <w:pPr>
              <w:pStyle w:val="BODYTEXTSTYLE"/>
              <w:spacing w:after="0" w:line="240" w:lineRule="auto"/>
              <w:rPr>
                <w:rStyle w:val="HEADINGINLOWERCASE-11PTBOLD"/>
                <w:b w:val="0"/>
                <w:color w:val="auto"/>
              </w:rPr>
            </w:pPr>
          </w:p>
          <w:p w14:paraId="55EC93DE" w14:textId="77777777" w:rsidR="00A33824" w:rsidRPr="00010753" w:rsidRDefault="00A33824" w:rsidP="00A33824">
            <w:pPr>
              <w:pStyle w:val="BODYTEXTSTYLE"/>
              <w:numPr>
                <w:ilvl w:val="0"/>
                <w:numId w:val="3"/>
              </w:numPr>
              <w:spacing w:after="0" w:line="240" w:lineRule="auto"/>
              <w:rPr>
                <w:rStyle w:val="HEADINGINLOWERCASE-11PTBOLD"/>
                <w:b w:val="0"/>
                <w:color w:val="auto"/>
              </w:rPr>
            </w:pPr>
            <w:r w:rsidRPr="00010753">
              <w:rPr>
                <w:rStyle w:val="HEADINGINLOWERCASE-11PTBOLD"/>
                <w:b w:val="0"/>
                <w:color w:val="auto"/>
              </w:rPr>
              <w:t>To attend and pr</w:t>
            </w:r>
            <w:r>
              <w:rPr>
                <w:rStyle w:val="HEADINGINLOWERCASE-11PTBOLD"/>
                <w:b w:val="0"/>
                <w:color w:val="auto"/>
              </w:rPr>
              <w:t>omote training courses/sessions.</w:t>
            </w:r>
          </w:p>
          <w:p w14:paraId="6FF17ED1" w14:textId="77777777" w:rsidR="00A33824" w:rsidRPr="00010753" w:rsidRDefault="00A33824" w:rsidP="004D5CDD">
            <w:pPr>
              <w:pStyle w:val="BODYTEXTSTYLE"/>
              <w:spacing w:after="0" w:line="240" w:lineRule="auto"/>
              <w:rPr>
                <w:rStyle w:val="HEADINGINLOWERCASE-11PTBOLD"/>
                <w:b w:val="0"/>
                <w:color w:val="auto"/>
              </w:rPr>
            </w:pPr>
          </w:p>
          <w:p w14:paraId="1E9B17FB" w14:textId="77777777" w:rsidR="00A33824" w:rsidRPr="00106E1F" w:rsidRDefault="00A33824" w:rsidP="00A33824">
            <w:pPr>
              <w:pStyle w:val="BODYTEXTSTYLE"/>
              <w:numPr>
                <w:ilvl w:val="0"/>
                <w:numId w:val="3"/>
              </w:numPr>
              <w:spacing w:after="0" w:line="240" w:lineRule="auto"/>
              <w:rPr>
                <w:rStyle w:val="HEADINGINLOWERCASE-11PTBOLD"/>
                <w:b w:val="0"/>
                <w:color w:val="auto"/>
              </w:rPr>
            </w:pPr>
            <w:r w:rsidRPr="00010753">
              <w:rPr>
                <w:rStyle w:val="HEADINGINLOWERCASE-11PTBOLD"/>
                <w:b w:val="0"/>
                <w:color w:val="auto"/>
              </w:rPr>
              <w:t>Observe Statutory Health and Safety and Hygiene regulations at all times.</w:t>
            </w:r>
          </w:p>
        </w:tc>
      </w:tr>
    </w:tbl>
    <w:p w14:paraId="277FE7E0" w14:textId="77777777" w:rsidR="00A33824" w:rsidRPr="00581A78" w:rsidRDefault="00A33824" w:rsidP="00A33824">
      <w:pPr>
        <w:spacing w:after="0" w:line="240" w:lineRule="auto"/>
      </w:pPr>
    </w:p>
    <w:tbl>
      <w:tblPr>
        <w:tblW w:w="10456"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shd w:val="clear" w:color="auto" w:fill="DEE3EC"/>
        <w:tblLook w:val="04A0" w:firstRow="1" w:lastRow="0" w:firstColumn="1" w:lastColumn="0" w:noHBand="0" w:noVBand="1"/>
      </w:tblPr>
      <w:tblGrid>
        <w:gridCol w:w="3485"/>
        <w:gridCol w:w="6163"/>
        <w:gridCol w:w="808"/>
      </w:tblGrid>
      <w:tr w:rsidR="00A33824" w:rsidRPr="00581A78" w14:paraId="53FAB5CE" w14:textId="77777777" w:rsidTr="004D5CDD">
        <w:trPr>
          <w:trHeight w:hRule="exact" w:val="340"/>
        </w:trPr>
        <w:tc>
          <w:tcPr>
            <w:tcW w:w="3485" w:type="dxa"/>
            <w:tcBorders>
              <w:top w:val="single" w:sz="6" w:space="0" w:color="808080"/>
              <w:left w:val="single" w:sz="6" w:space="0" w:color="808080"/>
              <w:bottom w:val="single" w:sz="6" w:space="0" w:color="808080"/>
              <w:right w:val="single" w:sz="8" w:space="0" w:color="DEE3EC"/>
            </w:tcBorders>
            <w:shd w:val="clear" w:color="auto" w:fill="DEE3EC"/>
            <w:vAlign w:val="center"/>
          </w:tcPr>
          <w:p w14:paraId="70EF45BA" w14:textId="77777777" w:rsidR="00A33824" w:rsidRPr="00581A78" w:rsidRDefault="00A33824" w:rsidP="004D5CDD">
            <w:pPr>
              <w:pStyle w:val="BODYTEXTSTYLE"/>
              <w:spacing w:after="0"/>
              <w:rPr>
                <w:rStyle w:val="HEADINGINLOWERCASE-11PTBOLD"/>
                <w:color w:val="auto"/>
              </w:rPr>
            </w:pPr>
            <w:r w:rsidRPr="00581A78">
              <w:rPr>
                <w:rStyle w:val="HEADINGINLOWERCASE-11PTBOLD"/>
                <w:color w:val="auto"/>
              </w:rPr>
              <w:t>Qualifications</w:t>
            </w:r>
          </w:p>
        </w:tc>
        <w:tc>
          <w:tcPr>
            <w:tcW w:w="6163" w:type="dxa"/>
            <w:tcBorders>
              <w:top w:val="single" w:sz="6" w:space="0" w:color="808080"/>
              <w:left w:val="single" w:sz="8" w:space="0" w:color="DEE3EC"/>
              <w:bottom w:val="single" w:sz="6" w:space="0" w:color="808080"/>
              <w:right w:val="single" w:sz="6" w:space="0" w:color="808080"/>
            </w:tcBorders>
            <w:shd w:val="clear" w:color="auto" w:fill="DEE3EC"/>
            <w:vAlign w:val="center"/>
          </w:tcPr>
          <w:p w14:paraId="2652EA1B" w14:textId="77777777" w:rsidR="00A33824" w:rsidRPr="00581A78" w:rsidRDefault="00A33824" w:rsidP="004D5CDD">
            <w:pPr>
              <w:pStyle w:val="BODYTEXTSTYLE"/>
              <w:spacing w:after="0"/>
              <w:jc w:val="right"/>
              <w:rPr>
                <w:rStyle w:val="HEADINGINLOWERCASE-11PTBOLD"/>
                <w:rFonts w:ascii="Wingdings 3" w:hAnsi="Wingdings 3"/>
                <w:color w:val="auto"/>
              </w:rPr>
            </w:pPr>
            <w:r w:rsidRPr="00581A78">
              <w:rPr>
                <w:rStyle w:val="HEADINGINLOWERCASE-11PTBOLD"/>
                <w:b w:val="0"/>
                <w:color w:val="auto"/>
              </w:rPr>
              <w:t>Please mark which are Essential or Desirable</w:t>
            </w:r>
            <w:r w:rsidRPr="00581A78">
              <w:rPr>
                <w:rStyle w:val="HEADINGINLOWERCASE-11PTBOLD"/>
                <w:color w:val="auto"/>
              </w:rPr>
              <w:t xml:space="preserve"> </w:t>
            </w:r>
            <w:r w:rsidRPr="00581A78">
              <w:rPr>
                <w:rStyle w:val="HEADINGINLOWERCASE-11PTBOLD"/>
                <w:rFonts w:ascii="Wingdings 3" w:hAnsi="Wingdings 3"/>
                <w:color w:val="auto"/>
              </w:rPr>
              <w:t></w:t>
            </w:r>
          </w:p>
        </w:tc>
        <w:tc>
          <w:tcPr>
            <w:tcW w:w="808" w:type="dxa"/>
            <w:tcBorders>
              <w:top w:val="single" w:sz="6" w:space="0" w:color="808080"/>
              <w:left w:val="single" w:sz="6" w:space="0" w:color="808080"/>
              <w:bottom w:val="single" w:sz="6" w:space="0" w:color="808080"/>
              <w:right w:val="single" w:sz="6" w:space="0" w:color="808080"/>
            </w:tcBorders>
            <w:shd w:val="clear" w:color="auto" w:fill="DEE3EC"/>
            <w:vAlign w:val="center"/>
          </w:tcPr>
          <w:p w14:paraId="55EBD943" w14:textId="77777777" w:rsidR="00A33824" w:rsidRPr="00581A78" w:rsidRDefault="00A33824" w:rsidP="004D5CDD">
            <w:pPr>
              <w:pStyle w:val="BODYTEXTSTYLE"/>
              <w:spacing w:after="0"/>
              <w:jc w:val="center"/>
              <w:rPr>
                <w:rStyle w:val="HEADINGINLOWERCASE-11PTBOLD"/>
                <w:color w:val="auto"/>
              </w:rPr>
            </w:pPr>
            <w:r w:rsidRPr="00581A78">
              <w:rPr>
                <w:rStyle w:val="HEADINGINLOWERCASE-11PTBOLD"/>
                <w:color w:val="auto"/>
              </w:rPr>
              <w:t>E/D</w:t>
            </w:r>
          </w:p>
        </w:tc>
      </w:tr>
      <w:tr w:rsidR="00A33824" w:rsidRPr="00581A78" w14:paraId="58A16EF2" w14:textId="77777777" w:rsidTr="004D5CDD">
        <w:trPr>
          <w:trHeight w:val="567"/>
        </w:trPr>
        <w:tc>
          <w:tcPr>
            <w:tcW w:w="9648" w:type="dxa"/>
            <w:gridSpan w:val="2"/>
            <w:tcBorders>
              <w:top w:val="single" w:sz="6" w:space="0" w:color="808080"/>
              <w:left w:val="single" w:sz="6" w:space="0" w:color="808080"/>
              <w:bottom w:val="single" w:sz="6" w:space="0" w:color="808080"/>
              <w:right w:val="single" w:sz="6" w:space="0" w:color="808080"/>
            </w:tcBorders>
          </w:tcPr>
          <w:p w14:paraId="541D9134" w14:textId="77777777" w:rsidR="00A33824" w:rsidRPr="00581A78" w:rsidRDefault="00A33824" w:rsidP="004D5CDD">
            <w:pPr>
              <w:pStyle w:val="BODYTEXTSTYLE"/>
              <w:spacing w:after="0" w:line="240" w:lineRule="auto"/>
              <w:rPr>
                <w:rStyle w:val="HEADINGINLOWERCASE-11PTBOLD"/>
                <w:b w:val="0"/>
                <w:color w:val="auto"/>
              </w:rPr>
            </w:pPr>
            <w:r w:rsidRPr="0057074C">
              <w:rPr>
                <w:rStyle w:val="HEADINGINLOWERCASE-11PTBOLD"/>
                <w:b w:val="0"/>
                <w:color w:val="auto"/>
              </w:rPr>
              <w:t>Basic Food Hygiene qualification</w:t>
            </w:r>
          </w:p>
          <w:p w14:paraId="0D584AEA" w14:textId="77777777" w:rsidR="00A33824" w:rsidRPr="00581A78" w:rsidRDefault="00A33824" w:rsidP="004D5CDD">
            <w:pPr>
              <w:pStyle w:val="BODYTEXTSTYLE"/>
              <w:spacing w:after="0" w:line="240" w:lineRule="auto"/>
              <w:rPr>
                <w:rStyle w:val="HEADINGINLOWERCASE-11PTBOLD"/>
                <w:b w:val="0"/>
                <w:color w:val="auto"/>
              </w:rPr>
            </w:pPr>
            <w:r w:rsidRPr="0057074C">
              <w:rPr>
                <w:rStyle w:val="HEADINGINLOWERCASE-11PTBOLD"/>
                <w:b w:val="0"/>
                <w:color w:val="auto"/>
              </w:rPr>
              <w:t xml:space="preserve"> Intermediate Food Hygiene qualification</w:t>
            </w:r>
          </w:p>
          <w:p w14:paraId="0F3EB061" w14:textId="77777777" w:rsidR="00A33824" w:rsidRDefault="00A33824" w:rsidP="004D5CDD">
            <w:pPr>
              <w:pStyle w:val="BODYTEXTSTYLE"/>
              <w:spacing w:after="0" w:line="240" w:lineRule="auto"/>
              <w:rPr>
                <w:rStyle w:val="HEADINGINLOWERCASE-11PTBOLD"/>
                <w:b w:val="0"/>
                <w:color w:val="auto"/>
              </w:rPr>
            </w:pPr>
            <w:r w:rsidRPr="0057074C">
              <w:rPr>
                <w:rStyle w:val="HEADINGINLOWERCASE-11PTBOLD"/>
                <w:b w:val="0"/>
                <w:color w:val="auto"/>
              </w:rPr>
              <w:t>City &amp; Guilds 706/1 and 706/2 (or equivalent)</w:t>
            </w:r>
            <w:r>
              <w:rPr>
                <w:rStyle w:val="HEADINGINLOWERCASE-11PTBOLD"/>
                <w:b w:val="0"/>
                <w:color w:val="auto"/>
              </w:rPr>
              <w:t xml:space="preserve"> (NVQ1 and NVQ2)</w:t>
            </w:r>
          </w:p>
          <w:p w14:paraId="730123A5" w14:textId="77777777" w:rsidR="00A33824" w:rsidRPr="00581A78" w:rsidRDefault="00A33824" w:rsidP="004D5CDD">
            <w:pPr>
              <w:pStyle w:val="BODYTEXTSTYLE"/>
              <w:spacing w:after="0" w:line="240" w:lineRule="auto"/>
              <w:rPr>
                <w:rStyle w:val="HEADINGINLOWERCASE-11PTBOLD"/>
                <w:b w:val="0"/>
                <w:color w:val="auto"/>
              </w:rPr>
            </w:pPr>
            <w:r w:rsidRPr="00010753">
              <w:rPr>
                <w:rStyle w:val="HEADINGINLOWERCASE-11PTBOLD"/>
                <w:b w:val="0"/>
                <w:color w:val="auto"/>
              </w:rPr>
              <w:t>Certification in Nutrition</w:t>
            </w:r>
          </w:p>
        </w:tc>
        <w:tc>
          <w:tcPr>
            <w:tcW w:w="808" w:type="dxa"/>
            <w:tcBorders>
              <w:top w:val="single" w:sz="6" w:space="0" w:color="808080"/>
              <w:left w:val="single" w:sz="6" w:space="0" w:color="808080"/>
              <w:bottom w:val="single" w:sz="6" w:space="0" w:color="808080"/>
              <w:right w:val="single" w:sz="6" w:space="0" w:color="808080"/>
            </w:tcBorders>
          </w:tcPr>
          <w:p w14:paraId="0DC169CE" w14:textId="77777777" w:rsidR="00A33824" w:rsidRDefault="00A33824" w:rsidP="004D5CDD">
            <w:pPr>
              <w:pStyle w:val="BODYTEXTSTYLE"/>
              <w:spacing w:after="0"/>
              <w:rPr>
                <w:rStyle w:val="HEADINGINLOWERCASE-11PTBOLD"/>
                <w:b w:val="0"/>
                <w:color w:val="auto"/>
              </w:rPr>
            </w:pPr>
            <w:r>
              <w:rPr>
                <w:rStyle w:val="HEADINGINLOWERCASE-11PTBOLD"/>
                <w:b w:val="0"/>
                <w:color w:val="auto"/>
              </w:rPr>
              <w:t>E</w:t>
            </w:r>
          </w:p>
          <w:p w14:paraId="5004B6DD" w14:textId="77777777" w:rsidR="00A33824" w:rsidRDefault="00A33824" w:rsidP="004D5CDD">
            <w:pPr>
              <w:pStyle w:val="BODYTEXTSTYLE"/>
              <w:spacing w:after="0"/>
              <w:rPr>
                <w:rStyle w:val="HEADINGINLOWERCASE-11PTBOLD"/>
                <w:b w:val="0"/>
                <w:color w:val="auto"/>
              </w:rPr>
            </w:pPr>
            <w:r w:rsidRPr="000F2AC2">
              <w:rPr>
                <w:rStyle w:val="HEADINGINLOWERCASE-11PTBOLD"/>
                <w:b w:val="0"/>
                <w:color w:val="auto"/>
              </w:rPr>
              <w:t>D</w:t>
            </w:r>
          </w:p>
          <w:p w14:paraId="5FE80A82" w14:textId="77777777" w:rsidR="00A33824" w:rsidRDefault="00A33824" w:rsidP="004D5CDD">
            <w:pPr>
              <w:pStyle w:val="BODYTEXTSTYLE"/>
              <w:spacing w:after="0"/>
              <w:rPr>
                <w:rStyle w:val="HEADINGINLOWERCASE-11PTBOLD"/>
                <w:b w:val="0"/>
                <w:color w:val="auto"/>
              </w:rPr>
            </w:pPr>
            <w:r>
              <w:rPr>
                <w:rStyle w:val="HEADINGINLOWERCASE-11PTBOLD"/>
                <w:b w:val="0"/>
                <w:color w:val="auto"/>
              </w:rPr>
              <w:t>D</w:t>
            </w:r>
          </w:p>
          <w:p w14:paraId="63E80F57" w14:textId="77777777" w:rsidR="00A33824" w:rsidRPr="00581A78" w:rsidRDefault="00A33824" w:rsidP="004D5CDD">
            <w:pPr>
              <w:pStyle w:val="BODYTEXTSTYLE"/>
              <w:spacing w:after="0"/>
              <w:rPr>
                <w:rStyle w:val="HEADINGINLOWERCASE-11PTBOLD"/>
                <w:b w:val="0"/>
                <w:color w:val="auto"/>
              </w:rPr>
            </w:pPr>
            <w:r>
              <w:rPr>
                <w:rStyle w:val="HEADINGINLOWERCASE-11PTBOLD"/>
                <w:b w:val="0"/>
                <w:color w:val="auto"/>
              </w:rPr>
              <w:t>D</w:t>
            </w:r>
          </w:p>
        </w:tc>
      </w:tr>
    </w:tbl>
    <w:p w14:paraId="442A1ACC" w14:textId="77777777" w:rsidR="00A33824" w:rsidRPr="00581A78" w:rsidRDefault="00A33824" w:rsidP="00A33824">
      <w:pPr>
        <w:spacing w:after="0" w:line="240" w:lineRule="auto"/>
      </w:pPr>
    </w:p>
    <w:tbl>
      <w:tblPr>
        <w:tblW w:w="10456"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shd w:val="clear" w:color="auto" w:fill="DEE3EC"/>
        <w:tblLook w:val="04A0" w:firstRow="1" w:lastRow="0" w:firstColumn="1" w:lastColumn="0" w:noHBand="0" w:noVBand="1"/>
      </w:tblPr>
      <w:tblGrid>
        <w:gridCol w:w="3485"/>
        <w:gridCol w:w="6163"/>
        <w:gridCol w:w="808"/>
      </w:tblGrid>
      <w:tr w:rsidR="00A33824" w:rsidRPr="00581A78" w14:paraId="216C2865" w14:textId="77777777" w:rsidTr="004D5CDD">
        <w:trPr>
          <w:trHeight w:hRule="exact" w:val="340"/>
        </w:trPr>
        <w:tc>
          <w:tcPr>
            <w:tcW w:w="3485" w:type="dxa"/>
            <w:tcBorders>
              <w:top w:val="single" w:sz="6" w:space="0" w:color="808080"/>
              <w:left w:val="single" w:sz="6" w:space="0" w:color="808080"/>
              <w:bottom w:val="single" w:sz="6" w:space="0" w:color="808080"/>
              <w:right w:val="single" w:sz="8" w:space="0" w:color="DEE3EC"/>
            </w:tcBorders>
            <w:shd w:val="clear" w:color="auto" w:fill="DEE3EC"/>
            <w:vAlign w:val="center"/>
          </w:tcPr>
          <w:p w14:paraId="1E52D8A2" w14:textId="77777777" w:rsidR="00A33824" w:rsidRPr="00581A78" w:rsidRDefault="00A33824" w:rsidP="004D5CDD">
            <w:pPr>
              <w:pStyle w:val="BODYTEXTSTYLE"/>
              <w:spacing w:after="0"/>
              <w:rPr>
                <w:rStyle w:val="HEADINGINLOWERCASE-11PTBOLD"/>
                <w:color w:val="auto"/>
              </w:rPr>
            </w:pPr>
            <w:r w:rsidRPr="00581A78">
              <w:rPr>
                <w:rStyle w:val="HEADINGINLOWERCASE-11PTBOLD"/>
                <w:color w:val="auto"/>
              </w:rPr>
              <w:t xml:space="preserve">Knowledge, Skills and Experience </w:t>
            </w:r>
          </w:p>
          <w:p w14:paraId="6B4D6E21" w14:textId="77777777" w:rsidR="00A33824" w:rsidRPr="00581A78" w:rsidRDefault="00A33824" w:rsidP="004D5CDD">
            <w:pPr>
              <w:pStyle w:val="BODYTEXTSTYLE"/>
              <w:spacing w:after="0"/>
              <w:rPr>
                <w:rStyle w:val="HEADINGINLOWERCASE-11PTBOLD"/>
                <w:color w:val="auto"/>
              </w:rPr>
            </w:pPr>
          </w:p>
          <w:p w14:paraId="1486D96F" w14:textId="77777777" w:rsidR="00A33824" w:rsidRPr="00581A78" w:rsidRDefault="00A33824" w:rsidP="004D5CDD">
            <w:pPr>
              <w:pStyle w:val="BODYTEXTSTYLE"/>
              <w:spacing w:after="0"/>
              <w:rPr>
                <w:rStyle w:val="HEADINGINLOWERCASE-11PTBOLD"/>
                <w:color w:val="auto"/>
              </w:rPr>
            </w:pPr>
            <w:r w:rsidRPr="00581A78">
              <w:rPr>
                <w:rStyle w:val="HEADINGINLOWERCASE-11PTBOLD"/>
                <w:color w:val="auto"/>
              </w:rPr>
              <w:t>Required</w:t>
            </w:r>
          </w:p>
        </w:tc>
        <w:tc>
          <w:tcPr>
            <w:tcW w:w="6163" w:type="dxa"/>
            <w:tcBorders>
              <w:top w:val="single" w:sz="6" w:space="0" w:color="808080"/>
              <w:left w:val="single" w:sz="8" w:space="0" w:color="DEE3EC"/>
              <w:bottom w:val="single" w:sz="6" w:space="0" w:color="808080"/>
              <w:right w:val="single" w:sz="6" w:space="0" w:color="808080"/>
            </w:tcBorders>
            <w:shd w:val="clear" w:color="auto" w:fill="DEE3EC"/>
            <w:vAlign w:val="center"/>
          </w:tcPr>
          <w:p w14:paraId="14502B1A" w14:textId="77777777" w:rsidR="00A33824" w:rsidRPr="00581A78" w:rsidRDefault="00A33824" w:rsidP="004D5CDD">
            <w:pPr>
              <w:pStyle w:val="BODYTEXTSTYLE"/>
              <w:spacing w:after="0"/>
              <w:jc w:val="right"/>
              <w:rPr>
                <w:rStyle w:val="HEADINGINLOWERCASE-11PTBOLD"/>
                <w:rFonts w:ascii="Wingdings 3" w:hAnsi="Wingdings 3"/>
                <w:color w:val="auto"/>
              </w:rPr>
            </w:pPr>
            <w:r w:rsidRPr="00581A78">
              <w:rPr>
                <w:rStyle w:val="HEADINGINLOWERCASE-11PTBOLD"/>
                <w:b w:val="0"/>
                <w:color w:val="auto"/>
              </w:rPr>
              <w:t>Please mark which are Essential or Desirable</w:t>
            </w:r>
            <w:r w:rsidRPr="00581A78">
              <w:rPr>
                <w:rStyle w:val="HEADINGINLOWERCASE-11PTBOLD"/>
                <w:color w:val="auto"/>
              </w:rPr>
              <w:t xml:space="preserve"> </w:t>
            </w:r>
            <w:r w:rsidRPr="00581A78">
              <w:rPr>
                <w:rStyle w:val="HEADINGINLOWERCASE-11PTBOLD"/>
                <w:rFonts w:ascii="Wingdings 3" w:hAnsi="Wingdings 3"/>
                <w:color w:val="auto"/>
              </w:rPr>
              <w:t></w:t>
            </w:r>
          </w:p>
        </w:tc>
        <w:tc>
          <w:tcPr>
            <w:tcW w:w="808" w:type="dxa"/>
            <w:tcBorders>
              <w:top w:val="single" w:sz="6" w:space="0" w:color="808080"/>
              <w:left w:val="single" w:sz="6" w:space="0" w:color="808080"/>
              <w:bottom w:val="single" w:sz="6" w:space="0" w:color="808080"/>
              <w:right w:val="single" w:sz="6" w:space="0" w:color="808080"/>
            </w:tcBorders>
            <w:shd w:val="clear" w:color="auto" w:fill="DEE3EC"/>
            <w:vAlign w:val="center"/>
          </w:tcPr>
          <w:p w14:paraId="62924BA0" w14:textId="77777777" w:rsidR="00A33824" w:rsidRPr="00581A78" w:rsidRDefault="00A33824" w:rsidP="004D5CDD">
            <w:pPr>
              <w:pStyle w:val="BODYTEXTSTYLE"/>
              <w:spacing w:after="0"/>
              <w:jc w:val="center"/>
              <w:rPr>
                <w:rStyle w:val="HEADINGINLOWERCASE-11PTBOLD"/>
                <w:color w:val="auto"/>
              </w:rPr>
            </w:pPr>
            <w:r w:rsidRPr="00581A78">
              <w:rPr>
                <w:rStyle w:val="HEADINGINLOWERCASE-11PTBOLD"/>
                <w:color w:val="auto"/>
              </w:rPr>
              <w:t>E/D</w:t>
            </w:r>
          </w:p>
        </w:tc>
      </w:tr>
      <w:tr w:rsidR="00A33824" w:rsidRPr="00581A78" w14:paraId="239AAA41" w14:textId="77777777" w:rsidTr="004D5CDD">
        <w:trPr>
          <w:trHeight w:val="567"/>
        </w:trPr>
        <w:tc>
          <w:tcPr>
            <w:tcW w:w="9648" w:type="dxa"/>
            <w:gridSpan w:val="2"/>
            <w:tcBorders>
              <w:top w:val="single" w:sz="6" w:space="0" w:color="808080"/>
              <w:left w:val="single" w:sz="6" w:space="0" w:color="808080"/>
              <w:bottom w:val="single" w:sz="6" w:space="0" w:color="808080"/>
              <w:right w:val="single" w:sz="6" w:space="0" w:color="808080"/>
            </w:tcBorders>
          </w:tcPr>
          <w:p w14:paraId="4D567A6A" w14:textId="77777777" w:rsidR="00A33824" w:rsidRDefault="00A33824" w:rsidP="004D5CDD">
            <w:pPr>
              <w:pStyle w:val="BODYTEXTSTYLE"/>
              <w:spacing w:after="0" w:line="240" w:lineRule="auto"/>
              <w:rPr>
                <w:rStyle w:val="HEADINGINLOWERCASE-11PTBOLD"/>
                <w:b w:val="0"/>
                <w:color w:val="auto"/>
              </w:rPr>
            </w:pPr>
            <w:r>
              <w:rPr>
                <w:rStyle w:val="HEADINGINLOWERCASE-11PTBOLD"/>
                <w:b w:val="0"/>
                <w:color w:val="auto"/>
              </w:rPr>
              <w:t>Considerable</w:t>
            </w:r>
            <w:r w:rsidRPr="002A758D">
              <w:rPr>
                <w:rStyle w:val="HEADINGINLOWERCASE-11PTBOLD"/>
                <w:b w:val="0"/>
                <w:color w:val="auto"/>
              </w:rPr>
              <w:t xml:space="preserve"> experience </w:t>
            </w:r>
            <w:r>
              <w:rPr>
                <w:rStyle w:val="HEADINGINLOWERCASE-11PTBOLD"/>
                <w:b w:val="0"/>
                <w:color w:val="auto"/>
              </w:rPr>
              <w:t xml:space="preserve">of working in a </w:t>
            </w:r>
            <w:proofErr w:type="gramStart"/>
            <w:r>
              <w:rPr>
                <w:rStyle w:val="HEADINGINLOWERCASE-11PTBOLD"/>
                <w:b w:val="0"/>
                <w:color w:val="auto"/>
              </w:rPr>
              <w:t>large scale</w:t>
            </w:r>
            <w:proofErr w:type="gramEnd"/>
            <w:r>
              <w:rPr>
                <w:rStyle w:val="HEADINGINLOWERCASE-11PTBOLD"/>
                <w:b w:val="0"/>
                <w:color w:val="auto"/>
              </w:rPr>
              <w:t xml:space="preserve"> </w:t>
            </w:r>
            <w:r w:rsidRPr="002A758D">
              <w:rPr>
                <w:rStyle w:val="HEADINGINLOWERCASE-11PTBOLD"/>
                <w:b w:val="0"/>
                <w:color w:val="auto"/>
              </w:rPr>
              <w:t>catering environment</w:t>
            </w:r>
          </w:p>
          <w:p w14:paraId="09A3188A" w14:textId="77777777" w:rsidR="00A33824" w:rsidRPr="00581A78" w:rsidRDefault="00A33824" w:rsidP="004D5CDD">
            <w:pPr>
              <w:pStyle w:val="BODYTEXTSTYLE"/>
              <w:spacing w:after="0" w:line="240" w:lineRule="auto"/>
              <w:rPr>
                <w:rStyle w:val="HEADINGINLOWERCASE-11PTBOLD"/>
                <w:b w:val="0"/>
                <w:color w:val="auto"/>
              </w:rPr>
            </w:pPr>
            <w:r>
              <w:rPr>
                <w:rStyle w:val="HEADINGINLOWERCASE-11PTBOLD"/>
                <w:b w:val="0"/>
                <w:color w:val="auto"/>
              </w:rPr>
              <w:t>Considerable e</w:t>
            </w:r>
            <w:r w:rsidRPr="00010753">
              <w:rPr>
                <w:rStyle w:val="HEADINGINLOWERCASE-11PTBOLD"/>
                <w:b w:val="0"/>
                <w:color w:val="auto"/>
              </w:rPr>
              <w:t>xperience of managing catering operations within budgetary targets</w:t>
            </w:r>
          </w:p>
          <w:p w14:paraId="50F12C6A" w14:textId="77777777" w:rsidR="00A33824" w:rsidRDefault="00A33824" w:rsidP="004D5CDD">
            <w:pPr>
              <w:pStyle w:val="BODYTEXTSTYLE"/>
              <w:spacing w:after="0" w:line="240" w:lineRule="auto"/>
              <w:rPr>
                <w:rStyle w:val="HEADINGINLOWERCASE-11PTBOLD"/>
                <w:b w:val="0"/>
                <w:color w:val="auto"/>
              </w:rPr>
            </w:pPr>
            <w:r>
              <w:rPr>
                <w:rStyle w:val="HEADINGINLOWERCASE-11PTBOLD"/>
                <w:b w:val="0"/>
                <w:color w:val="auto"/>
              </w:rPr>
              <w:t>Considerable k</w:t>
            </w:r>
            <w:r w:rsidRPr="00010753">
              <w:rPr>
                <w:rStyle w:val="HEADINGINLOWERCASE-11PTBOLD"/>
                <w:b w:val="0"/>
                <w:color w:val="auto"/>
              </w:rPr>
              <w:t>nowledge of school meals catering.</w:t>
            </w:r>
          </w:p>
          <w:p w14:paraId="4F41C6E2" w14:textId="77777777" w:rsidR="00A33824" w:rsidRDefault="00A33824" w:rsidP="004D5CDD">
            <w:pPr>
              <w:pStyle w:val="BODYTEXTSTYLE"/>
              <w:spacing w:after="0" w:line="240" w:lineRule="auto"/>
              <w:rPr>
                <w:rStyle w:val="HEADINGINLOWERCASE-11PTBOLD"/>
                <w:b w:val="0"/>
                <w:color w:val="auto"/>
              </w:rPr>
            </w:pPr>
            <w:r>
              <w:rPr>
                <w:rStyle w:val="HEADINGINLOWERCASE-11PTBOLD"/>
                <w:b w:val="0"/>
                <w:color w:val="auto"/>
              </w:rPr>
              <w:t>Basic numeracy and literacy skills</w:t>
            </w:r>
          </w:p>
          <w:p w14:paraId="2977A6EB" w14:textId="77777777" w:rsidR="00A33824" w:rsidRDefault="00A33824" w:rsidP="004D5CDD">
            <w:pPr>
              <w:pStyle w:val="BODYTEXTSTYLE"/>
              <w:spacing w:after="0" w:line="240" w:lineRule="auto"/>
              <w:rPr>
                <w:rStyle w:val="HEADINGINLOWERCASE-11PTBOLD"/>
                <w:b w:val="0"/>
                <w:color w:val="auto"/>
              </w:rPr>
            </w:pPr>
            <w:r>
              <w:rPr>
                <w:rStyle w:val="HEADINGINLOWERCASE-11PTBOLD"/>
                <w:b w:val="0"/>
                <w:color w:val="auto"/>
              </w:rPr>
              <w:t>Excellent communication skills</w:t>
            </w:r>
          </w:p>
          <w:p w14:paraId="6E4B3E8A" w14:textId="77777777" w:rsidR="00A33824" w:rsidRPr="00581A78" w:rsidRDefault="00A33824" w:rsidP="004D5CDD">
            <w:pPr>
              <w:pStyle w:val="BODYTEXTSTYLE"/>
              <w:spacing w:after="0" w:line="240" w:lineRule="auto"/>
              <w:rPr>
                <w:rStyle w:val="HEADINGINLOWERCASE-11PTBOLD"/>
                <w:b w:val="0"/>
                <w:color w:val="auto"/>
              </w:rPr>
            </w:pPr>
            <w:r>
              <w:rPr>
                <w:rStyle w:val="HEADINGINLOWERCASE-11PTBOLD"/>
                <w:b w:val="0"/>
                <w:color w:val="auto"/>
              </w:rPr>
              <w:t>Excellent organisational skills</w:t>
            </w:r>
          </w:p>
        </w:tc>
        <w:tc>
          <w:tcPr>
            <w:tcW w:w="808" w:type="dxa"/>
            <w:tcBorders>
              <w:top w:val="single" w:sz="6" w:space="0" w:color="808080"/>
              <w:left w:val="single" w:sz="6" w:space="0" w:color="808080"/>
              <w:bottom w:val="single" w:sz="6" w:space="0" w:color="808080"/>
              <w:right w:val="single" w:sz="6" w:space="0" w:color="808080"/>
            </w:tcBorders>
          </w:tcPr>
          <w:p w14:paraId="57AB24AD" w14:textId="77777777" w:rsidR="00A33824" w:rsidRDefault="00A33824" w:rsidP="004D5CDD">
            <w:pPr>
              <w:pStyle w:val="BODYTEXTSTYLE"/>
              <w:spacing w:after="0"/>
              <w:rPr>
                <w:rStyle w:val="HEADINGINLOWERCASE-11PTBOLD"/>
                <w:b w:val="0"/>
                <w:color w:val="auto"/>
              </w:rPr>
            </w:pPr>
            <w:r>
              <w:rPr>
                <w:rStyle w:val="HEADINGINLOWERCASE-11PTBOLD"/>
                <w:b w:val="0"/>
                <w:color w:val="auto"/>
              </w:rPr>
              <w:t>E</w:t>
            </w:r>
          </w:p>
          <w:p w14:paraId="5BAAD417" w14:textId="77777777" w:rsidR="00A33824" w:rsidRDefault="00A33824" w:rsidP="004D5CDD">
            <w:pPr>
              <w:pStyle w:val="BODYTEXTSTYLE"/>
              <w:spacing w:after="0"/>
              <w:rPr>
                <w:rStyle w:val="HEADINGINLOWERCASE-11PTBOLD"/>
                <w:b w:val="0"/>
                <w:color w:val="auto"/>
              </w:rPr>
            </w:pPr>
            <w:r>
              <w:rPr>
                <w:rStyle w:val="HEADINGINLOWERCASE-11PTBOLD"/>
                <w:b w:val="0"/>
                <w:color w:val="auto"/>
              </w:rPr>
              <w:t>E</w:t>
            </w:r>
          </w:p>
          <w:p w14:paraId="43976EFD" w14:textId="77777777" w:rsidR="00A33824" w:rsidRDefault="00A33824" w:rsidP="004D5CDD">
            <w:pPr>
              <w:pStyle w:val="BODYTEXTSTYLE"/>
              <w:spacing w:after="0"/>
              <w:rPr>
                <w:rStyle w:val="HEADINGINLOWERCASE-11PTBOLD"/>
                <w:b w:val="0"/>
                <w:color w:val="auto"/>
              </w:rPr>
            </w:pPr>
            <w:r>
              <w:rPr>
                <w:rStyle w:val="HEADINGINLOWERCASE-11PTBOLD"/>
                <w:b w:val="0"/>
                <w:color w:val="auto"/>
              </w:rPr>
              <w:t>E</w:t>
            </w:r>
          </w:p>
          <w:p w14:paraId="2389CAAF" w14:textId="77777777" w:rsidR="00A33824" w:rsidRDefault="00A33824" w:rsidP="004D5CDD">
            <w:pPr>
              <w:pStyle w:val="BODYTEXTSTYLE"/>
              <w:spacing w:after="0"/>
              <w:rPr>
                <w:rStyle w:val="HEADINGINLOWERCASE-11PTBOLD"/>
                <w:b w:val="0"/>
                <w:color w:val="auto"/>
              </w:rPr>
            </w:pPr>
            <w:r>
              <w:rPr>
                <w:rStyle w:val="HEADINGINLOWERCASE-11PTBOLD"/>
                <w:b w:val="0"/>
                <w:color w:val="auto"/>
              </w:rPr>
              <w:t>E</w:t>
            </w:r>
          </w:p>
          <w:p w14:paraId="78316F31" w14:textId="77777777" w:rsidR="00A33824" w:rsidRDefault="00A33824" w:rsidP="004D5CDD">
            <w:pPr>
              <w:pStyle w:val="BODYTEXTSTYLE"/>
              <w:spacing w:after="0"/>
              <w:rPr>
                <w:rStyle w:val="HEADINGINLOWERCASE-11PTBOLD"/>
                <w:b w:val="0"/>
                <w:color w:val="auto"/>
              </w:rPr>
            </w:pPr>
            <w:r>
              <w:rPr>
                <w:rStyle w:val="HEADINGINLOWERCASE-11PTBOLD"/>
                <w:b w:val="0"/>
                <w:color w:val="auto"/>
              </w:rPr>
              <w:t>E</w:t>
            </w:r>
          </w:p>
          <w:p w14:paraId="1B839FEB" w14:textId="77777777" w:rsidR="00A33824" w:rsidRPr="00581A78" w:rsidRDefault="00A33824" w:rsidP="004D5CDD">
            <w:pPr>
              <w:pStyle w:val="BODYTEXTSTYLE"/>
              <w:spacing w:after="0"/>
              <w:rPr>
                <w:rStyle w:val="HEADINGINLOWERCASE-11PTBOLD"/>
                <w:b w:val="0"/>
                <w:color w:val="auto"/>
              </w:rPr>
            </w:pPr>
            <w:r>
              <w:rPr>
                <w:rStyle w:val="HEADINGINLOWERCASE-11PTBOLD"/>
                <w:b w:val="0"/>
                <w:color w:val="auto"/>
              </w:rPr>
              <w:t>E</w:t>
            </w:r>
          </w:p>
        </w:tc>
      </w:tr>
    </w:tbl>
    <w:p w14:paraId="7F8235B5" w14:textId="77777777" w:rsidR="00A33824" w:rsidRPr="00581A78" w:rsidRDefault="00A33824" w:rsidP="00A33824">
      <w:pPr>
        <w:spacing w:after="0" w:line="240" w:lineRule="auto"/>
      </w:pPr>
    </w:p>
    <w:p w14:paraId="73464C2F" w14:textId="77777777" w:rsidR="00A33824" w:rsidRPr="00581A78" w:rsidRDefault="00A33824" w:rsidP="00A33824">
      <w:pPr>
        <w:spacing w:after="0" w:line="240" w:lineRule="auto"/>
      </w:pPr>
    </w:p>
    <w:p w14:paraId="207A61F9" w14:textId="77777777" w:rsidR="00A33824" w:rsidRPr="00581A78" w:rsidRDefault="00A33824" w:rsidP="00A33824">
      <w:pPr>
        <w:spacing w:after="0" w:line="240" w:lineRule="auto"/>
        <w:rPr>
          <w:sz w:val="16"/>
          <w:szCs w:val="16"/>
        </w:rPr>
      </w:pPr>
    </w:p>
    <w:p w14:paraId="43DA0D3C" w14:textId="77777777" w:rsidR="00A33824" w:rsidRPr="00581A78" w:rsidRDefault="00A33824" w:rsidP="00A33824">
      <w:pPr>
        <w:spacing w:after="0" w:line="240" w:lineRule="auto"/>
      </w:pPr>
    </w:p>
    <w:p w14:paraId="564D7A91" w14:textId="77777777" w:rsidR="00A33824" w:rsidRPr="00581A78" w:rsidRDefault="00A33824" w:rsidP="00A33824">
      <w:pPr>
        <w:spacing w:after="0" w:line="240" w:lineRule="auto"/>
        <w:sectPr w:rsidR="00A33824" w:rsidRPr="00581A78" w:rsidSect="00A33824">
          <w:headerReference w:type="default" r:id="rId5"/>
          <w:pgSz w:w="11906" w:h="16838"/>
          <w:pgMar w:top="1134" w:right="851" w:bottom="709" w:left="851" w:header="709" w:footer="709" w:gutter="0"/>
          <w:cols w:space="708"/>
          <w:formProt w:val="0"/>
          <w:docGrid w:linePitch="360"/>
        </w:sectPr>
      </w:pPr>
    </w:p>
    <w:p w14:paraId="7563DDD2" w14:textId="77777777" w:rsidR="00A33824" w:rsidRPr="00581A78" w:rsidRDefault="00A33824" w:rsidP="00A33824">
      <w:pPr>
        <w:spacing w:after="0" w:line="240" w:lineRule="auto"/>
        <w:sectPr w:rsidR="00A33824" w:rsidRPr="00581A78" w:rsidSect="00A33824">
          <w:type w:val="continuous"/>
          <w:pgSz w:w="11906" w:h="16838"/>
          <w:pgMar w:top="1134" w:right="851" w:bottom="709" w:left="851" w:header="709" w:footer="709" w:gutter="0"/>
          <w:cols w:space="708"/>
          <w:formProt w:val="0"/>
          <w:docGrid w:linePitch="360"/>
        </w:sectPr>
      </w:pPr>
    </w:p>
    <w:p w14:paraId="1341B6A1" w14:textId="77777777" w:rsidR="00A33824" w:rsidRPr="00581A78" w:rsidRDefault="00A33824" w:rsidP="00A33824">
      <w:pPr>
        <w:spacing w:after="0" w:line="240" w:lineRule="auto"/>
      </w:pPr>
    </w:p>
    <w:tbl>
      <w:tblPr>
        <w:tblW w:w="10457" w:type="dxa"/>
        <w:tblInd w:w="-424"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shd w:val="clear" w:color="auto" w:fill="DEE3EC"/>
        <w:tblLook w:val="04A0" w:firstRow="1" w:lastRow="0" w:firstColumn="1" w:lastColumn="0" w:noHBand="0" w:noVBand="1"/>
      </w:tblPr>
      <w:tblGrid>
        <w:gridCol w:w="10457"/>
      </w:tblGrid>
      <w:tr w:rsidR="00A33824" w:rsidRPr="00581A78" w14:paraId="5D754466" w14:textId="77777777" w:rsidTr="004D5CDD">
        <w:trPr>
          <w:trHeight w:hRule="exact" w:val="340"/>
        </w:trPr>
        <w:tc>
          <w:tcPr>
            <w:tcW w:w="10457" w:type="dxa"/>
            <w:shd w:val="clear" w:color="auto" w:fill="DEE3EC"/>
            <w:vAlign w:val="center"/>
          </w:tcPr>
          <w:p w14:paraId="5B080359" w14:textId="77777777" w:rsidR="00A33824" w:rsidRPr="00581A78" w:rsidRDefault="00A33824" w:rsidP="004D5CDD">
            <w:pPr>
              <w:pStyle w:val="BODYTEXTSTYLE"/>
              <w:spacing w:after="0"/>
              <w:rPr>
                <w:rStyle w:val="HEADINGINLOWERCASE-11PTBOLD"/>
                <w:color w:val="auto"/>
              </w:rPr>
            </w:pPr>
            <w:r w:rsidRPr="00581A78">
              <w:rPr>
                <w:rStyle w:val="HEADINGINLOWERCASE-11PTBOLD"/>
                <w:color w:val="auto"/>
              </w:rPr>
              <w:t>Vision and Values</w:t>
            </w:r>
          </w:p>
        </w:tc>
      </w:tr>
      <w:tr w:rsidR="00A33824" w:rsidRPr="00581A78" w14:paraId="42F8643C" w14:textId="77777777" w:rsidTr="004D5CDD">
        <w:trPr>
          <w:trHeight w:val="340"/>
        </w:trPr>
        <w:tc>
          <w:tcPr>
            <w:tcW w:w="10457" w:type="dxa"/>
            <w:vAlign w:val="center"/>
          </w:tcPr>
          <w:p w14:paraId="55F6F5D4" w14:textId="77777777" w:rsidR="00A33824" w:rsidRPr="00581A78" w:rsidRDefault="00A33824" w:rsidP="004D5CDD">
            <w:pPr>
              <w:pStyle w:val="Heading2"/>
              <w:shd w:val="clear" w:color="auto" w:fill="FFFFFF"/>
              <w:rPr>
                <w:rFonts w:ascii="Calibri" w:eastAsia="Times New Roman" w:hAnsi="Calibri"/>
                <w:b/>
                <w:bCs/>
                <w:color w:val="auto"/>
                <w:sz w:val="22"/>
                <w:szCs w:val="22"/>
                <w:u w:val="single"/>
              </w:rPr>
            </w:pPr>
            <w:r w:rsidRPr="00581A78">
              <w:rPr>
                <w:rFonts w:ascii="Calibri" w:eastAsia="Times New Roman" w:hAnsi="Calibri"/>
                <w:b/>
                <w:bCs/>
                <w:color w:val="auto"/>
                <w:sz w:val="22"/>
                <w:szCs w:val="22"/>
                <w:u w:val="single"/>
              </w:rPr>
              <w:t>Our Priorities</w:t>
            </w:r>
          </w:p>
          <w:p w14:paraId="7E4199DB" w14:textId="77777777" w:rsidR="00A33824" w:rsidRPr="00581A78" w:rsidRDefault="00A33824" w:rsidP="004D5CDD">
            <w:pPr>
              <w:pStyle w:val="NormalWeb"/>
              <w:shd w:val="clear" w:color="auto" w:fill="FFFFFF"/>
              <w:rPr>
                <w:rFonts w:ascii="Calibri" w:hAnsi="Calibri"/>
                <w:bCs/>
                <w:color w:val="auto"/>
                <w:sz w:val="22"/>
                <w:szCs w:val="22"/>
              </w:rPr>
            </w:pPr>
            <w:r w:rsidRPr="00581A78">
              <w:rPr>
                <w:rFonts w:ascii="Calibri" w:hAnsi="Calibri"/>
                <w:bCs/>
                <w:color w:val="auto"/>
                <w:sz w:val="22"/>
                <w:szCs w:val="22"/>
              </w:rPr>
              <w:t>We have two priorities:</w:t>
            </w:r>
          </w:p>
          <w:p w14:paraId="35B87094" w14:textId="77777777" w:rsidR="00A33824" w:rsidRPr="00581A78" w:rsidRDefault="00A33824" w:rsidP="00A33824">
            <w:pPr>
              <w:numPr>
                <w:ilvl w:val="0"/>
                <w:numId w:val="2"/>
              </w:numPr>
              <w:shd w:val="clear" w:color="auto" w:fill="FFFFFF"/>
              <w:spacing w:before="100" w:beforeAutospacing="1" w:after="100" w:afterAutospacing="1" w:line="240" w:lineRule="auto"/>
              <w:rPr>
                <w:rFonts w:eastAsia="Times New Roman"/>
                <w:bCs/>
              </w:rPr>
            </w:pPr>
            <w:hyperlink r:id="rId6" w:tooltip="Priority One - The economy" w:history="1">
              <w:r w:rsidRPr="00581A78">
                <w:rPr>
                  <w:rStyle w:val="Hyperlink"/>
                  <w:rFonts w:eastAsia="Times New Roman"/>
                  <w:bCs/>
                  <w:color w:val="auto"/>
                </w:rPr>
                <w:t>Priority one - The economy</w:t>
              </w:r>
            </w:hyperlink>
            <w:r w:rsidRPr="00581A78">
              <w:rPr>
                <w:rFonts w:eastAsia="Times New Roman"/>
                <w:bCs/>
              </w:rPr>
              <w:t>: Maximising growth and opportunity across Blackpool</w:t>
            </w:r>
          </w:p>
          <w:p w14:paraId="7FC3A7B7" w14:textId="77777777" w:rsidR="00A33824" w:rsidRPr="00581A78" w:rsidRDefault="00A33824" w:rsidP="00A33824">
            <w:pPr>
              <w:numPr>
                <w:ilvl w:val="0"/>
                <w:numId w:val="2"/>
              </w:numPr>
              <w:shd w:val="clear" w:color="auto" w:fill="FFFFFF"/>
              <w:spacing w:before="100" w:beforeAutospacing="1" w:after="100" w:afterAutospacing="1" w:line="240" w:lineRule="auto"/>
              <w:rPr>
                <w:rFonts w:eastAsia="Times New Roman"/>
                <w:bCs/>
              </w:rPr>
            </w:pPr>
            <w:hyperlink r:id="rId7" w:tooltip="Priority two - Communities" w:history="1">
              <w:r w:rsidRPr="00581A78">
                <w:rPr>
                  <w:rStyle w:val="Hyperlink"/>
                  <w:rFonts w:eastAsia="Times New Roman"/>
                  <w:bCs/>
                  <w:color w:val="auto"/>
                </w:rPr>
                <w:t>Priority two - Communities</w:t>
              </w:r>
            </w:hyperlink>
            <w:r w:rsidRPr="00581A78">
              <w:rPr>
                <w:rFonts w:eastAsia="Times New Roman"/>
                <w:bCs/>
              </w:rPr>
              <w:t>: Creating stronger communities and increasing resilience</w:t>
            </w:r>
          </w:p>
          <w:p w14:paraId="10062267" w14:textId="77777777" w:rsidR="00A33824" w:rsidRPr="00581A78" w:rsidRDefault="00A33824" w:rsidP="004D5CDD">
            <w:pPr>
              <w:pStyle w:val="BODYTEXTSTYLE"/>
              <w:spacing w:after="40"/>
              <w:rPr>
                <w:rStyle w:val="HEADINGINLOWERCASE-11PTBOLD"/>
                <w:color w:val="auto"/>
                <w:u w:val="single"/>
              </w:rPr>
            </w:pPr>
            <w:r w:rsidRPr="00581A78">
              <w:rPr>
                <w:rStyle w:val="HEADINGINLOWERCASE-11PTBOLD"/>
                <w:color w:val="auto"/>
                <w:u w:val="single"/>
              </w:rPr>
              <w:t>Our Values</w:t>
            </w:r>
          </w:p>
          <w:p w14:paraId="566273E7" w14:textId="77777777" w:rsidR="00A33824" w:rsidRPr="00581A78" w:rsidRDefault="00A33824" w:rsidP="00A33824">
            <w:pPr>
              <w:pStyle w:val="BODYTEXTSTYLE"/>
              <w:numPr>
                <w:ilvl w:val="0"/>
                <w:numId w:val="1"/>
              </w:numPr>
              <w:spacing w:after="40"/>
              <w:ind w:left="714" w:hanging="357"/>
              <w:rPr>
                <w:rStyle w:val="HEADINGINLOWERCASE-11PTBOLD"/>
                <w:b w:val="0"/>
                <w:color w:val="auto"/>
              </w:rPr>
            </w:pPr>
            <w:r w:rsidRPr="00581A78">
              <w:rPr>
                <w:rStyle w:val="HEADINGINLOWERCASE-11PTBOLD"/>
                <w:b w:val="0"/>
                <w:color w:val="auto"/>
              </w:rPr>
              <w:t xml:space="preserve">We are </w:t>
            </w:r>
            <w:r w:rsidRPr="00581A78">
              <w:rPr>
                <w:rStyle w:val="HEADINGINLOWERCASE-11PTBOLD"/>
                <w:color w:val="auto"/>
                <w:u w:val="single"/>
              </w:rPr>
              <w:t>accountable</w:t>
            </w:r>
            <w:r w:rsidRPr="00581A78">
              <w:rPr>
                <w:rStyle w:val="HEADINGINLOWERCASE-11PTBOLD"/>
                <w:b w:val="0"/>
                <w:color w:val="auto"/>
              </w:rPr>
              <w:t xml:space="preserve"> for delivering on the promises we make and take responsibility for our actions and the outcomes achieved</w:t>
            </w:r>
          </w:p>
          <w:p w14:paraId="1A053E63" w14:textId="77777777" w:rsidR="00A33824" w:rsidRPr="00581A78" w:rsidRDefault="00A33824" w:rsidP="00A33824">
            <w:pPr>
              <w:pStyle w:val="BODYTEXTSTYLE"/>
              <w:numPr>
                <w:ilvl w:val="0"/>
                <w:numId w:val="1"/>
              </w:numPr>
              <w:spacing w:after="40"/>
              <w:ind w:left="714" w:hanging="357"/>
              <w:rPr>
                <w:rStyle w:val="HEADINGINLOWERCASE-11PTBOLD"/>
                <w:b w:val="0"/>
                <w:color w:val="auto"/>
              </w:rPr>
            </w:pPr>
            <w:r w:rsidRPr="00581A78">
              <w:rPr>
                <w:rStyle w:val="HEADINGINLOWERCASE-11PTBOLD"/>
                <w:b w:val="0"/>
                <w:color w:val="auto"/>
              </w:rPr>
              <w:t xml:space="preserve">We are committed to being </w:t>
            </w:r>
            <w:r w:rsidRPr="00581A78">
              <w:rPr>
                <w:rStyle w:val="HEADINGINLOWERCASE-11PTBOLD"/>
                <w:color w:val="auto"/>
                <w:u w:val="single"/>
              </w:rPr>
              <w:t>fair</w:t>
            </w:r>
            <w:r w:rsidRPr="00581A78">
              <w:rPr>
                <w:rStyle w:val="HEADINGINLOWERCASE-11PTBOLD"/>
                <w:b w:val="0"/>
                <w:color w:val="auto"/>
              </w:rPr>
              <w:t xml:space="preserve"> to people and treat everybody we meet with dignity and respect</w:t>
            </w:r>
          </w:p>
          <w:p w14:paraId="56370ACB" w14:textId="77777777" w:rsidR="00A33824" w:rsidRPr="00581A78" w:rsidRDefault="00A33824" w:rsidP="00A33824">
            <w:pPr>
              <w:pStyle w:val="BODYTEXTSTYLE"/>
              <w:numPr>
                <w:ilvl w:val="0"/>
                <w:numId w:val="1"/>
              </w:numPr>
              <w:spacing w:after="40"/>
              <w:ind w:left="714" w:hanging="357"/>
              <w:rPr>
                <w:rStyle w:val="HEADINGINLOWERCASE-11PTBOLD"/>
                <w:b w:val="0"/>
                <w:color w:val="auto"/>
              </w:rPr>
            </w:pPr>
            <w:r w:rsidRPr="00581A78">
              <w:rPr>
                <w:rStyle w:val="HEADINGINLOWERCASE-11PTBOLD"/>
                <w:b w:val="0"/>
                <w:color w:val="auto"/>
              </w:rPr>
              <w:t xml:space="preserve">We take pride in delivering </w:t>
            </w:r>
            <w:r w:rsidRPr="00581A78">
              <w:rPr>
                <w:rStyle w:val="HEADINGINLOWERCASE-11PTBOLD"/>
                <w:color w:val="auto"/>
                <w:u w:val="single"/>
              </w:rPr>
              <w:t>quality</w:t>
            </w:r>
            <w:r w:rsidRPr="00581A78">
              <w:rPr>
                <w:rStyle w:val="HEADINGINLOWERCASE-11PTBOLD"/>
                <w:b w:val="0"/>
                <w:color w:val="auto"/>
              </w:rPr>
              <w:t xml:space="preserve"> services that are community focussed and are based on listening carefully to what people need</w:t>
            </w:r>
          </w:p>
          <w:p w14:paraId="18A5FBBE" w14:textId="77777777" w:rsidR="00A33824" w:rsidRPr="00581A78" w:rsidRDefault="00A33824" w:rsidP="00A33824">
            <w:pPr>
              <w:pStyle w:val="BODYTEXTSTYLE"/>
              <w:numPr>
                <w:ilvl w:val="0"/>
                <w:numId w:val="1"/>
              </w:numPr>
              <w:spacing w:after="40"/>
              <w:ind w:left="714" w:hanging="357"/>
              <w:rPr>
                <w:rStyle w:val="HEADINGINLOWERCASE-11PTBOLD"/>
                <w:b w:val="0"/>
                <w:color w:val="auto"/>
              </w:rPr>
            </w:pPr>
            <w:r w:rsidRPr="00581A78">
              <w:rPr>
                <w:rStyle w:val="HEADINGINLOWERCASE-11PTBOLD"/>
                <w:b w:val="0"/>
                <w:color w:val="auto"/>
              </w:rPr>
              <w:t xml:space="preserve">We act with </w:t>
            </w:r>
            <w:proofErr w:type="gramStart"/>
            <w:r w:rsidRPr="00581A78">
              <w:rPr>
                <w:rStyle w:val="HEADINGINLOWERCASE-11PTBOLD"/>
                <w:b w:val="0"/>
                <w:color w:val="auto"/>
              </w:rPr>
              <w:t>integrity</w:t>
            </w:r>
            <w:proofErr w:type="gramEnd"/>
            <w:r w:rsidRPr="00581A78">
              <w:rPr>
                <w:rStyle w:val="HEADINGINLOWERCASE-11PTBOLD"/>
                <w:b w:val="0"/>
                <w:color w:val="auto"/>
              </w:rPr>
              <w:t xml:space="preserve"> and we are </w:t>
            </w:r>
            <w:r w:rsidRPr="00581A78">
              <w:rPr>
                <w:rStyle w:val="HEADINGINLOWERCASE-11PTBOLD"/>
                <w:color w:val="auto"/>
                <w:u w:val="single"/>
              </w:rPr>
              <w:t>trustworthy</w:t>
            </w:r>
            <w:r w:rsidRPr="00581A78">
              <w:rPr>
                <w:rStyle w:val="HEADINGINLOWERCASE-11PTBOLD"/>
                <w:b w:val="0"/>
                <w:color w:val="auto"/>
              </w:rPr>
              <w:t xml:space="preserve"> in all our dealings with people and we are open about the decisions we make and the services we offer</w:t>
            </w:r>
          </w:p>
          <w:p w14:paraId="32B77460" w14:textId="77777777" w:rsidR="00A33824" w:rsidRPr="00581A78" w:rsidRDefault="00A33824" w:rsidP="00A33824">
            <w:pPr>
              <w:pStyle w:val="BODYTEXTSTYLE"/>
              <w:numPr>
                <w:ilvl w:val="0"/>
                <w:numId w:val="1"/>
              </w:numPr>
              <w:spacing w:after="40"/>
              <w:ind w:left="714" w:hanging="357"/>
              <w:rPr>
                <w:rStyle w:val="HEADINGINLOWERCASE-11PTBOLD"/>
                <w:b w:val="0"/>
                <w:color w:val="auto"/>
              </w:rPr>
            </w:pPr>
            <w:r w:rsidRPr="00581A78">
              <w:rPr>
                <w:rStyle w:val="HEADINGINLOWERCASE-11PTBOLD"/>
                <w:b w:val="0"/>
                <w:color w:val="auto"/>
              </w:rPr>
              <w:t xml:space="preserve">We are </w:t>
            </w:r>
            <w:r w:rsidRPr="00581A78">
              <w:rPr>
                <w:rStyle w:val="HEADINGINLOWERCASE-11PTBOLD"/>
                <w:color w:val="auto"/>
                <w:u w:val="single"/>
              </w:rPr>
              <w:t>compassionate</w:t>
            </w:r>
            <w:r w:rsidRPr="00581A78">
              <w:rPr>
                <w:rStyle w:val="HEADINGINLOWERCASE-11PTBOLD"/>
                <w:b w:val="0"/>
                <w:color w:val="auto"/>
              </w:rPr>
              <w:t>, caring, hard-working and committed to delivering the best services that we can with a positive and collaborative attitude</w:t>
            </w:r>
          </w:p>
        </w:tc>
      </w:tr>
    </w:tbl>
    <w:p w14:paraId="4E2A3813" w14:textId="77777777" w:rsidR="00A33824" w:rsidRPr="00581A78" w:rsidRDefault="00A33824" w:rsidP="00A33824">
      <w:pPr>
        <w:spacing w:after="0" w:line="240" w:lineRule="auto"/>
      </w:pPr>
    </w:p>
    <w:tbl>
      <w:tblPr>
        <w:tblW w:w="10455" w:type="dxa"/>
        <w:tblInd w:w="-424"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shd w:val="clear" w:color="auto" w:fill="DEE3EC"/>
        <w:tblLook w:val="04A0" w:firstRow="1" w:lastRow="0" w:firstColumn="1" w:lastColumn="0" w:noHBand="0" w:noVBand="1"/>
      </w:tblPr>
      <w:tblGrid>
        <w:gridCol w:w="10455"/>
      </w:tblGrid>
      <w:tr w:rsidR="00A33824" w:rsidRPr="00581A78" w14:paraId="0DEC6F72" w14:textId="77777777" w:rsidTr="004D5CDD">
        <w:trPr>
          <w:trHeight w:val="340"/>
        </w:trPr>
        <w:tc>
          <w:tcPr>
            <w:tcW w:w="10455" w:type="dxa"/>
            <w:vAlign w:val="center"/>
          </w:tcPr>
          <w:p w14:paraId="44B6086B" w14:textId="77777777" w:rsidR="00A33824" w:rsidRPr="00581A78" w:rsidRDefault="00A33824" w:rsidP="004D5CDD">
            <w:pPr>
              <w:pStyle w:val="BODYTEXTSTYLE"/>
              <w:spacing w:after="0"/>
              <w:rPr>
                <w:rStyle w:val="HEADINGINLOWERCASE-11PTBOLD"/>
                <w:color w:val="auto"/>
              </w:rPr>
            </w:pPr>
            <w:r w:rsidRPr="00581A78">
              <w:rPr>
                <w:rStyle w:val="HEADINGINLOWERCASE-11PTBOLD"/>
                <w:color w:val="auto"/>
              </w:rPr>
              <w:t xml:space="preserve">Equal Opportunities: </w:t>
            </w:r>
          </w:p>
          <w:p w14:paraId="166DD0B5" w14:textId="77777777" w:rsidR="00A33824" w:rsidRPr="00581A78" w:rsidRDefault="00A33824" w:rsidP="004D5CDD">
            <w:pPr>
              <w:pStyle w:val="BODYTEXTSTYLE"/>
              <w:spacing w:after="0"/>
              <w:rPr>
                <w:rStyle w:val="HEADINGINLOWERCASE-11PTBOLD"/>
                <w:b w:val="0"/>
                <w:color w:val="auto"/>
              </w:rPr>
            </w:pPr>
            <w:r w:rsidRPr="00581A78">
              <w:rPr>
                <w:rStyle w:val="HEADINGINLOWERCASE-11PTBOLD"/>
                <w:b w:val="0"/>
                <w:color w:val="auto"/>
              </w:rPr>
              <w:t>We do our utmost to ensure that here is no unjustified discrimination in the recruitment, retention, training and development of staff on the basis of their age, sexuality, religion or belief, race, gender or disabilities.</w:t>
            </w:r>
          </w:p>
        </w:tc>
      </w:tr>
    </w:tbl>
    <w:p w14:paraId="482B7120" w14:textId="77777777" w:rsidR="00E56ECF" w:rsidRDefault="00E56ECF"/>
    <w:sectPr w:rsidR="00E56EC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Calibri W01 Light">
    <w:altName w:val="Times New Roman"/>
    <w:charset w:val="00"/>
    <w:family w:val="auto"/>
    <w:pitch w:val="default"/>
  </w:font>
  <w:font w:name="Wingdings 3">
    <w:panose1 w:val="05040102010807070707"/>
    <w:charset w:val="02"/>
    <w:family w:val="roman"/>
    <w:pitch w:val="variable"/>
    <w:sig w:usb0="00000000" w:usb1="1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B7161" w14:textId="66FF81E8" w:rsidR="00A33824" w:rsidRPr="001548E5" w:rsidRDefault="00A33824" w:rsidP="001548E5">
    <w:pPr>
      <w:pStyle w:val="BasicParagraph"/>
      <w:spacing w:line="240" w:lineRule="auto"/>
      <w:rPr>
        <w:rStyle w:val="BODYTEXT-11PTCALIBRI"/>
        <w:b/>
        <w:color w:val="auto"/>
        <w:sz w:val="28"/>
        <w:szCs w:val="28"/>
      </w:rPr>
    </w:pPr>
    <w:r w:rsidRPr="001548E5">
      <w:rPr>
        <w:noProof/>
        <w:color w:val="auto"/>
        <w:sz w:val="28"/>
        <w:szCs w:val="28"/>
      </w:rPr>
      <w:drawing>
        <wp:anchor distT="0" distB="0" distL="114300" distR="114300" simplePos="0" relativeHeight="251659264" behindDoc="1" locked="0" layoutInCell="1" allowOverlap="1" wp14:anchorId="427C2B07" wp14:editId="02A09EFA">
          <wp:simplePos x="0" y="0"/>
          <wp:positionH relativeFrom="column">
            <wp:posOffset>4472305</wp:posOffset>
          </wp:positionH>
          <wp:positionV relativeFrom="paragraph">
            <wp:posOffset>-17145</wp:posOffset>
          </wp:positionV>
          <wp:extent cx="2009775" cy="258445"/>
          <wp:effectExtent l="0" t="0" r="9525" b="8255"/>
          <wp:wrapNone/>
          <wp:docPr id="1414570720" name="Picture 1" descr="BLACKPOOL COUNCIL TYPE LOGO -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LACKPOOL COUNCIL TYPE LOGO - 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9775" cy="2584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548E5">
      <w:rPr>
        <w:rStyle w:val="BODYTEXT-11PTCALIBRI"/>
        <w:b/>
        <w:color w:val="auto"/>
        <w:sz w:val="28"/>
        <w:szCs w:val="28"/>
      </w:rPr>
      <w:t>Job Outline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A10613"/>
    <w:multiLevelType w:val="hybridMultilevel"/>
    <w:tmpl w:val="843201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85A3171"/>
    <w:multiLevelType w:val="multilevel"/>
    <w:tmpl w:val="0BAAF2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DFF3194"/>
    <w:multiLevelType w:val="hybridMultilevel"/>
    <w:tmpl w:val="889098EA"/>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411077558">
    <w:abstractNumId w:val="2"/>
  </w:num>
  <w:num w:numId="2" w16cid:durableId="1270040824">
    <w:abstractNumId w:val="1"/>
    <w:lvlOverride w:ilvl="0"/>
    <w:lvlOverride w:ilvl="1"/>
    <w:lvlOverride w:ilvl="2"/>
    <w:lvlOverride w:ilvl="3"/>
    <w:lvlOverride w:ilvl="4"/>
    <w:lvlOverride w:ilvl="5"/>
    <w:lvlOverride w:ilvl="6"/>
    <w:lvlOverride w:ilvl="7"/>
    <w:lvlOverride w:ilvl="8"/>
  </w:num>
  <w:num w:numId="3" w16cid:durableId="14617251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3824"/>
    <w:rsid w:val="006F1ED9"/>
    <w:rsid w:val="007325FA"/>
    <w:rsid w:val="0083410C"/>
    <w:rsid w:val="00A33824"/>
    <w:rsid w:val="00E47FEB"/>
    <w:rsid w:val="00E56E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8767DF"/>
  <w15:chartTrackingRefBased/>
  <w15:docId w15:val="{8F92B4A2-8AE3-459A-8519-C8026AC7A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3824"/>
    <w:pPr>
      <w:spacing w:after="200" w:line="276" w:lineRule="auto"/>
    </w:pPr>
    <w:rPr>
      <w:rFonts w:ascii="Calibri" w:eastAsia="Calibri" w:hAnsi="Calibri" w:cs="Times New Roman"/>
      <w:kern w:val="0"/>
      <w14:ligatures w14:val="none"/>
    </w:rPr>
  </w:style>
  <w:style w:type="paragraph" w:styleId="Heading1">
    <w:name w:val="heading 1"/>
    <w:basedOn w:val="Normal"/>
    <w:next w:val="Normal"/>
    <w:link w:val="Heading1Char"/>
    <w:uiPriority w:val="9"/>
    <w:qFormat/>
    <w:rsid w:val="00A33824"/>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A33824"/>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A33824"/>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A33824"/>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A33824"/>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A3382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3382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3382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3382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3824"/>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A33824"/>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A33824"/>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A33824"/>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A33824"/>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A3382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3382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3382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33824"/>
    <w:rPr>
      <w:rFonts w:eastAsiaTheme="majorEastAsia" w:cstheme="majorBidi"/>
      <w:color w:val="272727" w:themeColor="text1" w:themeTint="D8"/>
    </w:rPr>
  </w:style>
  <w:style w:type="paragraph" w:styleId="Title">
    <w:name w:val="Title"/>
    <w:basedOn w:val="Normal"/>
    <w:next w:val="Normal"/>
    <w:link w:val="TitleChar"/>
    <w:uiPriority w:val="10"/>
    <w:qFormat/>
    <w:rsid w:val="00A3382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3382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3382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3382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33824"/>
    <w:pPr>
      <w:spacing w:before="160"/>
      <w:jc w:val="center"/>
    </w:pPr>
    <w:rPr>
      <w:i/>
      <w:iCs/>
      <w:color w:val="404040" w:themeColor="text1" w:themeTint="BF"/>
    </w:rPr>
  </w:style>
  <w:style w:type="character" w:customStyle="1" w:styleId="QuoteChar">
    <w:name w:val="Quote Char"/>
    <w:basedOn w:val="DefaultParagraphFont"/>
    <w:link w:val="Quote"/>
    <w:uiPriority w:val="29"/>
    <w:rsid w:val="00A33824"/>
    <w:rPr>
      <w:i/>
      <w:iCs/>
      <w:color w:val="404040" w:themeColor="text1" w:themeTint="BF"/>
    </w:rPr>
  </w:style>
  <w:style w:type="paragraph" w:styleId="ListParagraph">
    <w:name w:val="List Paragraph"/>
    <w:basedOn w:val="Normal"/>
    <w:uiPriority w:val="34"/>
    <w:qFormat/>
    <w:rsid w:val="00A33824"/>
    <w:pPr>
      <w:ind w:left="720"/>
      <w:contextualSpacing/>
    </w:pPr>
  </w:style>
  <w:style w:type="character" w:styleId="IntenseEmphasis">
    <w:name w:val="Intense Emphasis"/>
    <w:basedOn w:val="DefaultParagraphFont"/>
    <w:uiPriority w:val="21"/>
    <w:qFormat/>
    <w:rsid w:val="00A33824"/>
    <w:rPr>
      <w:i/>
      <w:iCs/>
      <w:color w:val="2E74B5" w:themeColor="accent1" w:themeShade="BF"/>
    </w:rPr>
  </w:style>
  <w:style w:type="paragraph" w:styleId="IntenseQuote">
    <w:name w:val="Intense Quote"/>
    <w:basedOn w:val="Normal"/>
    <w:next w:val="Normal"/>
    <w:link w:val="IntenseQuoteChar"/>
    <w:uiPriority w:val="30"/>
    <w:qFormat/>
    <w:rsid w:val="00A33824"/>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A33824"/>
    <w:rPr>
      <w:i/>
      <w:iCs/>
      <w:color w:val="2E74B5" w:themeColor="accent1" w:themeShade="BF"/>
    </w:rPr>
  </w:style>
  <w:style w:type="character" w:styleId="IntenseReference">
    <w:name w:val="Intense Reference"/>
    <w:basedOn w:val="DefaultParagraphFont"/>
    <w:uiPriority w:val="32"/>
    <w:qFormat/>
    <w:rsid w:val="00A33824"/>
    <w:rPr>
      <w:b/>
      <w:bCs/>
      <w:smallCaps/>
      <w:color w:val="2E74B5" w:themeColor="accent1" w:themeShade="BF"/>
      <w:spacing w:val="5"/>
    </w:rPr>
  </w:style>
  <w:style w:type="paragraph" w:customStyle="1" w:styleId="BasicParagraph">
    <w:name w:val="[Basic Paragraph]"/>
    <w:basedOn w:val="Normal"/>
    <w:rsid w:val="00A33824"/>
    <w:pPr>
      <w:autoSpaceDE w:val="0"/>
      <w:autoSpaceDN w:val="0"/>
      <w:adjustRightInd w:val="0"/>
      <w:spacing w:line="288" w:lineRule="auto"/>
      <w:textAlignment w:val="center"/>
    </w:pPr>
    <w:rPr>
      <w:color w:val="000000"/>
    </w:rPr>
  </w:style>
  <w:style w:type="character" w:customStyle="1" w:styleId="BODYTEXT-11PTCALIBRI">
    <w:name w:val="BODY TEXT - 11PT CALIBRI"/>
    <w:qFormat/>
    <w:rsid w:val="00A33824"/>
    <w:rPr>
      <w:rFonts w:ascii="Calibri" w:hAnsi="Calibri" w:cs="Calibri"/>
      <w:color w:val="031E2F"/>
      <w:sz w:val="22"/>
      <w:szCs w:val="22"/>
    </w:rPr>
  </w:style>
  <w:style w:type="paragraph" w:customStyle="1" w:styleId="BODYTEXTSTYLE">
    <w:name w:val="BODY TEXT STYLE"/>
    <w:basedOn w:val="Normal"/>
    <w:rsid w:val="00A33824"/>
    <w:pPr>
      <w:suppressAutoHyphens/>
      <w:autoSpaceDE w:val="0"/>
      <w:autoSpaceDN w:val="0"/>
      <w:adjustRightInd w:val="0"/>
      <w:spacing w:after="113" w:line="280" w:lineRule="atLeast"/>
      <w:textAlignment w:val="center"/>
    </w:pPr>
    <w:rPr>
      <w:rFonts w:cs="Calibri"/>
      <w:color w:val="8A0066"/>
    </w:rPr>
  </w:style>
  <w:style w:type="character" w:customStyle="1" w:styleId="HEADINGINLOWERCASE-11PTBOLD">
    <w:name w:val="HEADING IN LOWER CASE - 11PT BOLD"/>
    <w:qFormat/>
    <w:rsid w:val="00A33824"/>
    <w:rPr>
      <w:rFonts w:ascii="Calibri" w:hAnsi="Calibri" w:cs="Calibri"/>
      <w:b/>
      <w:bCs/>
      <w:color w:val="8A0066"/>
      <w:sz w:val="22"/>
      <w:szCs w:val="22"/>
    </w:rPr>
  </w:style>
  <w:style w:type="character" w:styleId="Hyperlink">
    <w:name w:val="Hyperlink"/>
    <w:uiPriority w:val="99"/>
    <w:unhideWhenUsed/>
    <w:rsid w:val="00A33824"/>
    <w:rPr>
      <w:color w:val="0000FF"/>
      <w:u w:val="single"/>
    </w:rPr>
  </w:style>
  <w:style w:type="paragraph" w:styleId="NormalWeb">
    <w:name w:val="Normal (Web)"/>
    <w:basedOn w:val="Normal"/>
    <w:uiPriority w:val="99"/>
    <w:unhideWhenUsed/>
    <w:rsid w:val="00A33824"/>
    <w:pPr>
      <w:spacing w:after="150" w:line="240" w:lineRule="auto"/>
    </w:pPr>
    <w:rPr>
      <w:rFonts w:ascii="Calibri W01 Light" w:hAnsi="Calibri W01 Light"/>
      <w:color w:val="041C2C"/>
      <w:sz w:val="29"/>
      <w:szCs w:val="29"/>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blackpool.gov.uk/Your-Council/Creating-a-better-Blackpool/Blackpool-Council-plan/Priority-two-Communities.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blackpool.gov.uk/Your-Council/Creating-a-better-Blackpool/Blackpool-Council-plan/Priority-one-The-economy.aspx" TargetMode="External"/><Relationship Id="rId5"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666</Words>
  <Characters>3673</Characters>
  <Application>Microsoft Office Word</Application>
  <DocSecurity>0</DocSecurity>
  <Lines>146</Lines>
  <Paragraphs>120</Paragraphs>
  <ScaleCrop>false</ScaleCrop>
  <Company>Blackpool Council</Company>
  <LinksUpToDate>false</LinksUpToDate>
  <CharactersWithSpaces>4219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Waters</dc:creator>
  <cp:keywords/>
  <dc:description/>
  <cp:lastModifiedBy>Claire Waters</cp:lastModifiedBy>
  <cp:revision>1</cp:revision>
  <dcterms:created xsi:type="dcterms:W3CDTF">2026-01-07T14:19:00Z</dcterms:created>
  <dcterms:modified xsi:type="dcterms:W3CDTF">2026-01-07T14:23:00Z</dcterms:modified>
</cp:coreProperties>
</file>