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B4502A" w:rsidRPr="00581A78" w14:paraId="21B9D23E" w14:textId="77777777" w:rsidTr="00B4502A">
        <w:trPr>
          <w:cantSplit/>
          <w:trHeight w:hRule="exact" w:val="340"/>
        </w:trPr>
        <w:tc>
          <w:tcPr>
            <w:tcW w:w="1392" w:type="dxa"/>
            <w:shd w:val="clear" w:color="auto" w:fill="DEE3EC"/>
            <w:vAlign w:val="center"/>
          </w:tcPr>
          <w:p w14:paraId="07CEE6AB" w14:textId="77777777" w:rsidR="00B4502A" w:rsidRPr="00581A78" w:rsidRDefault="00B4502A" w:rsidP="00161EE5">
            <w:pPr>
              <w:pStyle w:val="BODYTEXTSTYLE"/>
              <w:spacing w:after="0"/>
              <w:rPr>
                <w:rStyle w:val="HEADINGINLOWERCASE-11PTBOLD"/>
                <w:color w:val="auto"/>
              </w:rPr>
            </w:pPr>
            <w:r w:rsidRPr="00581A78">
              <w:rPr>
                <w:rStyle w:val="HEADINGINLOWERCASE-11PTBOLD"/>
                <w:color w:val="auto"/>
              </w:rPr>
              <w:t>Post No. :</w:t>
            </w:r>
          </w:p>
        </w:tc>
        <w:tc>
          <w:tcPr>
            <w:tcW w:w="9064" w:type="dxa"/>
            <w:vAlign w:val="center"/>
          </w:tcPr>
          <w:p w14:paraId="2773D4DC" w14:textId="77777777" w:rsidR="00B4502A" w:rsidRPr="00581A78" w:rsidRDefault="00B4502A" w:rsidP="00161EE5">
            <w:pPr>
              <w:pStyle w:val="BODYTEXTSTYLE"/>
              <w:spacing w:after="0"/>
              <w:rPr>
                <w:rStyle w:val="HEADINGINLOWERCASE-11PTBOLD"/>
                <w:b w:val="0"/>
                <w:color w:val="auto"/>
              </w:rPr>
            </w:pPr>
            <w:r w:rsidRPr="00E61033">
              <w:rPr>
                <w:rStyle w:val="HEADINGINLOWERCASE-11PTBOLD"/>
                <w:b w:val="0"/>
                <w:color w:val="auto"/>
              </w:rPr>
              <w:t>POST00000962</w:t>
            </w:r>
          </w:p>
        </w:tc>
      </w:tr>
      <w:tr w:rsidR="00B4502A" w:rsidRPr="00581A78" w14:paraId="66850707" w14:textId="77777777" w:rsidTr="00B4502A">
        <w:trPr>
          <w:cantSplit/>
          <w:trHeight w:hRule="exact" w:val="340"/>
        </w:trPr>
        <w:tc>
          <w:tcPr>
            <w:tcW w:w="1392" w:type="dxa"/>
            <w:shd w:val="clear" w:color="auto" w:fill="DEE3EC"/>
            <w:vAlign w:val="center"/>
          </w:tcPr>
          <w:p w14:paraId="70C35196" w14:textId="77777777" w:rsidR="00B4502A" w:rsidRPr="00581A78" w:rsidRDefault="00B4502A" w:rsidP="00161EE5">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101DE91F" w14:textId="77777777" w:rsidR="00B4502A" w:rsidRPr="00581A78" w:rsidRDefault="00B4502A" w:rsidP="00161EE5">
            <w:pPr>
              <w:pStyle w:val="BODYTEXTSTYLE"/>
              <w:spacing w:after="0"/>
              <w:rPr>
                <w:rStyle w:val="HEADINGINLOWERCASE-11PTBOLD"/>
                <w:b w:val="0"/>
                <w:color w:val="auto"/>
              </w:rPr>
            </w:pPr>
            <w:r w:rsidRPr="00E61033">
              <w:rPr>
                <w:rStyle w:val="HEADINGINLOWERCASE-11PTBOLD"/>
                <w:b w:val="0"/>
                <w:color w:val="auto"/>
              </w:rPr>
              <w:t>Parking Support Officer</w:t>
            </w:r>
          </w:p>
        </w:tc>
      </w:tr>
      <w:tr w:rsidR="00B4502A" w:rsidRPr="00581A78" w14:paraId="54BFB16F" w14:textId="77777777" w:rsidTr="00B4502A">
        <w:trPr>
          <w:cantSplit/>
          <w:trHeight w:hRule="exact" w:val="340"/>
        </w:trPr>
        <w:tc>
          <w:tcPr>
            <w:tcW w:w="1392" w:type="dxa"/>
            <w:shd w:val="clear" w:color="auto" w:fill="DEE3EC"/>
            <w:vAlign w:val="center"/>
          </w:tcPr>
          <w:p w14:paraId="186B7D4C" w14:textId="77777777" w:rsidR="00B4502A" w:rsidRPr="00581A78" w:rsidRDefault="00B4502A" w:rsidP="00161EE5">
            <w:pPr>
              <w:pStyle w:val="BODYTEXTSTYLE"/>
              <w:spacing w:after="0"/>
              <w:rPr>
                <w:rStyle w:val="HEADINGINLOWERCASE-11PTBOLD"/>
                <w:color w:val="auto"/>
              </w:rPr>
            </w:pPr>
            <w:r w:rsidRPr="00581A78">
              <w:rPr>
                <w:rStyle w:val="HEADINGINLOWERCASE-11PTBOLD"/>
                <w:color w:val="auto"/>
              </w:rPr>
              <w:t>Directorate:</w:t>
            </w:r>
          </w:p>
        </w:tc>
        <w:tc>
          <w:tcPr>
            <w:tcW w:w="9064" w:type="dxa"/>
            <w:vAlign w:val="center"/>
          </w:tcPr>
          <w:p w14:paraId="6EB299B5" w14:textId="77777777" w:rsidR="00B4502A" w:rsidRPr="00510C4C" w:rsidRDefault="00B4502A" w:rsidP="00161EE5">
            <w:pPr>
              <w:pStyle w:val="BODYTEXTSTYLE"/>
              <w:spacing w:after="0"/>
              <w:rPr>
                <w:rStyle w:val="HEADINGINLOWERCASE-11PTBOLD"/>
                <w:b w:val="0"/>
                <w:color w:val="auto"/>
              </w:rPr>
            </w:pPr>
            <w:r w:rsidRPr="00510C4C">
              <w:rPr>
                <w:rStyle w:val="HEADINGINLOWERCASE-11PTBOLD"/>
                <w:b w:val="0"/>
                <w:color w:val="auto"/>
              </w:rPr>
              <w:t>Place Directorate</w:t>
            </w:r>
          </w:p>
        </w:tc>
      </w:tr>
      <w:tr w:rsidR="00B4502A" w:rsidRPr="00581A78" w14:paraId="4A3772DB" w14:textId="77777777" w:rsidTr="00B4502A">
        <w:trPr>
          <w:cantSplit/>
          <w:trHeight w:hRule="exact" w:val="340"/>
        </w:trPr>
        <w:tc>
          <w:tcPr>
            <w:tcW w:w="1392" w:type="dxa"/>
            <w:shd w:val="clear" w:color="auto" w:fill="DEE3EC"/>
            <w:vAlign w:val="center"/>
          </w:tcPr>
          <w:p w14:paraId="5906D2C1" w14:textId="77777777" w:rsidR="00B4502A" w:rsidRPr="00581A78" w:rsidRDefault="00B4502A" w:rsidP="00161EE5">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75D0115F" w14:textId="77777777" w:rsidR="00B4502A" w:rsidRPr="00510C4C" w:rsidRDefault="00B4502A" w:rsidP="00161EE5">
            <w:pPr>
              <w:pStyle w:val="BODYTEXTSTYLE"/>
              <w:spacing w:after="0"/>
              <w:rPr>
                <w:rStyle w:val="HEADINGINLOWERCASE-11PTBOLD"/>
                <w:b w:val="0"/>
                <w:color w:val="auto"/>
              </w:rPr>
            </w:pPr>
            <w:r w:rsidRPr="00510C4C">
              <w:rPr>
                <w:rStyle w:val="HEADINGINLOWERCASE-11PTBOLD"/>
                <w:b w:val="0"/>
                <w:color w:val="auto"/>
              </w:rPr>
              <w:t>Commercial Services</w:t>
            </w:r>
          </w:p>
        </w:tc>
      </w:tr>
      <w:tr w:rsidR="00B4502A" w:rsidRPr="00581A78" w14:paraId="4A52E6CD" w14:textId="77777777" w:rsidTr="00B4502A">
        <w:trPr>
          <w:cantSplit/>
          <w:trHeight w:hRule="exact" w:val="340"/>
        </w:trPr>
        <w:tc>
          <w:tcPr>
            <w:tcW w:w="1392" w:type="dxa"/>
            <w:shd w:val="clear" w:color="auto" w:fill="DEE3EC"/>
            <w:vAlign w:val="center"/>
          </w:tcPr>
          <w:p w14:paraId="4C3E1373" w14:textId="77777777" w:rsidR="00B4502A" w:rsidRPr="00581A78" w:rsidRDefault="00B4502A" w:rsidP="00161EE5">
            <w:pPr>
              <w:pStyle w:val="BODYTEXTSTYLE"/>
              <w:spacing w:after="0"/>
              <w:rPr>
                <w:rStyle w:val="HEADINGINLOWERCASE-11PTBOLD"/>
                <w:color w:val="auto"/>
              </w:rPr>
            </w:pPr>
            <w:r w:rsidRPr="00581A78">
              <w:rPr>
                <w:rStyle w:val="HEADINGINLOWERCASE-11PTBOLD"/>
                <w:color w:val="auto"/>
              </w:rPr>
              <w:t>Section:</w:t>
            </w:r>
          </w:p>
        </w:tc>
        <w:tc>
          <w:tcPr>
            <w:tcW w:w="9064" w:type="dxa"/>
            <w:vAlign w:val="center"/>
          </w:tcPr>
          <w:p w14:paraId="047CFF18" w14:textId="77777777" w:rsidR="00B4502A" w:rsidRPr="00510C4C" w:rsidRDefault="00B4502A" w:rsidP="00161EE5">
            <w:pPr>
              <w:pStyle w:val="BODYTEXTSTYLE"/>
              <w:spacing w:after="0"/>
              <w:rPr>
                <w:rStyle w:val="HEADINGINLOWERCASE-11PTBOLD"/>
                <w:b w:val="0"/>
                <w:color w:val="auto"/>
              </w:rPr>
            </w:pPr>
            <w:r w:rsidRPr="00510C4C">
              <w:rPr>
                <w:rStyle w:val="HEADINGINLOWERCASE-11PTBOLD"/>
                <w:b w:val="0"/>
                <w:color w:val="auto"/>
              </w:rPr>
              <w:t>Parking Services</w:t>
            </w:r>
          </w:p>
        </w:tc>
      </w:tr>
      <w:tr w:rsidR="00B4502A" w:rsidRPr="00581A78" w14:paraId="217DE0DE" w14:textId="77777777" w:rsidTr="00B4502A">
        <w:trPr>
          <w:cantSplit/>
          <w:trHeight w:hRule="exact" w:val="340"/>
        </w:trPr>
        <w:tc>
          <w:tcPr>
            <w:tcW w:w="1392" w:type="dxa"/>
            <w:shd w:val="clear" w:color="auto" w:fill="DEE3EC"/>
            <w:vAlign w:val="center"/>
          </w:tcPr>
          <w:p w14:paraId="696D3151" w14:textId="77777777" w:rsidR="00B4502A" w:rsidRPr="00581A78" w:rsidRDefault="00B4502A" w:rsidP="00161EE5">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1D09F161" w14:textId="77777777" w:rsidR="00B4502A" w:rsidRPr="00510C4C" w:rsidRDefault="00B4502A" w:rsidP="00161EE5">
            <w:pPr>
              <w:pStyle w:val="BODYTEXTSTYLE"/>
              <w:spacing w:after="0"/>
              <w:rPr>
                <w:rStyle w:val="HEADINGINLOWERCASE-11PTBOLD"/>
                <w:b w:val="0"/>
                <w:color w:val="auto"/>
              </w:rPr>
            </w:pPr>
            <w:r w:rsidRPr="00510C4C">
              <w:rPr>
                <w:rStyle w:val="HEADINGINLOWERCASE-11PTBOLD"/>
                <w:b w:val="0"/>
                <w:color w:val="auto"/>
              </w:rPr>
              <w:t>Parking Services Administration Manager</w:t>
            </w:r>
          </w:p>
        </w:tc>
      </w:tr>
      <w:tr w:rsidR="00B4502A" w:rsidRPr="00581A78" w14:paraId="142AF2FB" w14:textId="77777777" w:rsidTr="00B4502A">
        <w:trPr>
          <w:cantSplit/>
          <w:trHeight w:hRule="exact" w:val="340"/>
        </w:trPr>
        <w:tc>
          <w:tcPr>
            <w:tcW w:w="1392" w:type="dxa"/>
            <w:shd w:val="clear" w:color="auto" w:fill="DEE3EC"/>
            <w:vAlign w:val="center"/>
          </w:tcPr>
          <w:p w14:paraId="75287B30" w14:textId="77777777" w:rsidR="00B4502A" w:rsidRPr="00581A78" w:rsidRDefault="00B4502A" w:rsidP="00161EE5">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2D0AD8C6" w14:textId="77777777" w:rsidR="00B4502A" w:rsidRPr="00510C4C" w:rsidRDefault="00B4502A" w:rsidP="00161EE5">
            <w:pPr>
              <w:pStyle w:val="BODYTEXTSTYLE"/>
              <w:spacing w:after="0"/>
              <w:rPr>
                <w:rStyle w:val="HEADINGINLOWERCASE-11PTBOLD"/>
                <w:b w:val="0"/>
                <w:color w:val="auto"/>
              </w:rPr>
            </w:pPr>
            <w:r w:rsidRPr="00510C4C">
              <w:rPr>
                <w:rStyle w:val="HEADINGINLOWERCASE-11PTBOLD"/>
                <w:b w:val="0"/>
                <w:color w:val="auto"/>
              </w:rPr>
              <w:t>Bickerstaffe House</w:t>
            </w:r>
          </w:p>
        </w:tc>
      </w:tr>
      <w:tr w:rsidR="00B4502A" w:rsidRPr="00581A78" w14:paraId="5BB7FB40" w14:textId="77777777" w:rsidTr="00B4502A">
        <w:trPr>
          <w:cantSplit/>
          <w:trHeight w:hRule="exact" w:val="360"/>
        </w:trPr>
        <w:tc>
          <w:tcPr>
            <w:tcW w:w="1392" w:type="dxa"/>
            <w:shd w:val="clear" w:color="auto" w:fill="DEE3EC"/>
            <w:vAlign w:val="center"/>
          </w:tcPr>
          <w:p w14:paraId="4EB852DC" w14:textId="77777777" w:rsidR="00B4502A" w:rsidRPr="00581A78" w:rsidRDefault="00B4502A" w:rsidP="00161EE5">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104FAD4C" w14:textId="77777777" w:rsidR="00B4502A" w:rsidRPr="00581A78" w:rsidRDefault="00B4502A" w:rsidP="00161EE5">
            <w:pPr>
              <w:pStyle w:val="ListParagraph"/>
              <w:spacing w:after="0" w:line="240" w:lineRule="auto"/>
              <w:ind w:left="0"/>
              <w:contextualSpacing w:val="0"/>
              <w:rPr>
                <w:rStyle w:val="HEADINGINLOWERCASE-11PTBOLD"/>
                <w:b w:val="0"/>
                <w:color w:val="auto"/>
              </w:rPr>
            </w:pPr>
            <w:r>
              <w:t>None</w:t>
            </w:r>
          </w:p>
        </w:tc>
      </w:tr>
      <w:tr w:rsidR="00B4502A" w:rsidRPr="00581A78" w14:paraId="29E2CA3E" w14:textId="77777777" w:rsidTr="00B4502A">
        <w:trPr>
          <w:cantSplit/>
          <w:trHeight w:hRule="exact" w:val="340"/>
        </w:trPr>
        <w:tc>
          <w:tcPr>
            <w:tcW w:w="1392" w:type="dxa"/>
            <w:shd w:val="clear" w:color="auto" w:fill="DEE3EC"/>
            <w:vAlign w:val="center"/>
          </w:tcPr>
          <w:p w14:paraId="3C2E9A65" w14:textId="77777777" w:rsidR="00B4502A" w:rsidRPr="00581A78" w:rsidRDefault="00B4502A" w:rsidP="00161EE5">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62E5EDDB" w14:textId="77777777" w:rsidR="00B4502A" w:rsidRPr="00E61033" w:rsidRDefault="00B4502A" w:rsidP="00161EE5">
            <w:pPr>
              <w:pStyle w:val="BODYTEXTSTYLE"/>
              <w:spacing w:after="0"/>
              <w:rPr>
                <w:rStyle w:val="HEADINGINLOWERCASE-11PTBOLD"/>
                <w:bCs w:val="0"/>
                <w:color w:val="auto"/>
              </w:rPr>
            </w:pPr>
            <w:r w:rsidRPr="00E61033">
              <w:rPr>
                <w:rFonts w:cs="Times New Roman"/>
                <w:bCs/>
                <w:color w:val="auto"/>
                <w:lang w:val="en-US"/>
              </w:rPr>
              <w:t>Grade D</w:t>
            </w:r>
          </w:p>
        </w:tc>
      </w:tr>
    </w:tbl>
    <w:p w14:paraId="1D31290D" w14:textId="77777777" w:rsidR="00D638D4" w:rsidRDefault="00D638D4"/>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4502A" w:rsidRPr="00581A78" w14:paraId="554A57BC" w14:textId="77777777" w:rsidTr="00B4502A">
        <w:trPr>
          <w:trHeight w:hRule="exact" w:val="340"/>
        </w:trPr>
        <w:tc>
          <w:tcPr>
            <w:tcW w:w="10456" w:type="dxa"/>
            <w:shd w:val="clear" w:color="auto" w:fill="DEE3EC"/>
            <w:vAlign w:val="center"/>
          </w:tcPr>
          <w:p w14:paraId="41618579" w14:textId="77777777" w:rsidR="00B4502A" w:rsidRPr="00581A78" w:rsidRDefault="00B4502A" w:rsidP="00161EE5">
            <w:pPr>
              <w:pStyle w:val="BODYTEXTSTYLE"/>
              <w:spacing w:after="0"/>
              <w:rPr>
                <w:rStyle w:val="HEADINGINLOWERCASE-11PTBOLD"/>
                <w:color w:val="auto"/>
              </w:rPr>
            </w:pPr>
            <w:r w:rsidRPr="00581A78">
              <w:rPr>
                <w:rStyle w:val="HEADINGINLOWERCASE-11PTBOLD"/>
                <w:color w:val="auto"/>
              </w:rPr>
              <w:t>Role Purpose</w:t>
            </w:r>
          </w:p>
        </w:tc>
      </w:tr>
      <w:tr w:rsidR="00B4502A" w:rsidRPr="00581A78" w14:paraId="4A49D930" w14:textId="77777777" w:rsidTr="00B4502A">
        <w:trPr>
          <w:trHeight w:val="562"/>
        </w:trPr>
        <w:tc>
          <w:tcPr>
            <w:tcW w:w="10456" w:type="dxa"/>
          </w:tcPr>
          <w:p w14:paraId="2014ACE7" w14:textId="77777777" w:rsidR="00B4502A" w:rsidRPr="00510C4C" w:rsidRDefault="00B4502A" w:rsidP="00B4502A">
            <w:pPr>
              <w:pStyle w:val="BODYTEXTSTYLE"/>
              <w:numPr>
                <w:ilvl w:val="0"/>
                <w:numId w:val="1"/>
              </w:numPr>
              <w:spacing w:after="0" w:line="240" w:lineRule="auto"/>
              <w:rPr>
                <w:rStyle w:val="HEADINGINLOWERCASE-11PTBOLD"/>
                <w:b w:val="0"/>
                <w:color w:val="auto"/>
              </w:rPr>
            </w:pPr>
            <w:r w:rsidRPr="00510C4C">
              <w:rPr>
                <w:rStyle w:val="HEADINGINLOWERCASE-11PTBOLD"/>
                <w:b w:val="0"/>
                <w:color w:val="auto"/>
              </w:rPr>
              <w:t>To be a data producing support function for the Parking Administration and Enforcement Teams</w:t>
            </w:r>
            <w:r w:rsidRPr="00DA4F93">
              <w:rPr>
                <w:rStyle w:val="HEADINGINLOWERCASE-11PTBOLD"/>
                <w:b w:val="0"/>
                <w:color w:val="auto"/>
              </w:rPr>
              <w:t xml:space="preserve"> including </w:t>
            </w:r>
            <w:r w:rsidRPr="00510C4C">
              <w:rPr>
                <w:rStyle w:val="HEADINGINLOWERCASE-11PTBOLD"/>
                <w:b w:val="0"/>
                <w:color w:val="auto"/>
              </w:rPr>
              <w:t xml:space="preserve">reports on trend and data analysis from a variety of parking software programs. </w:t>
            </w:r>
          </w:p>
          <w:p w14:paraId="5439D915" w14:textId="77777777" w:rsidR="00B4502A" w:rsidRPr="00DA5B60" w:rsidRDefault="00B4502A" w:rsidP="00B4502A">
            <w:pPr>
              <w:pStyle w:val="BODYTEXTSTYLE"/>
              <w:numPr>
                <w:ilvl w:val="0"/>
                <w:numId w:val="1"/>
              </w:numPr>
              <w:spacing w:after="0" w:line="240" w:lineRule="auto"/>
              <w:rPr>
                <w:rStyle w:val="HEADINGINLOWERCASE-11PTBOLD"/>
                <w:b w:val="0"/>
                <w:color w:val="FF0000"/>
              </w:rPr>
            </w:pPr>
            <w:r w:rsidRPr="00510C4C">
              <w:rPr>
                <w:bCs/>
                <w:color w:val="auto"/>
              </w:rPr>
              <w:t>To assist the Parking Charge Notice (PCN) and Automatic Number Plate Recognition (ANPR) PCN debt collection process and reporting.</w:t>
            </w:r>
          </w:p>
        </w:tc>
      </w:tr>
    </w:tbl>
    <w:p w14:paraId="7C1C519D" w14:textId="77777777" w:rsidR="00A97D98" w:rsidRDefault="00A97D98" w:rsidP="00A97D98"/>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A97D98" w:rsidRPr="00581A78" w14:paraId="5220C05C" w14:textId="77777777" w:rsidTr="00A97D98">
        <w:trPr>
          <w:trHeight w:hRule="exact" w:val="340"/>
        </w:trPr>
        <w:tc>
          <w:tcPr>
            <w:tcW w:w="10456" w:type="dxa"/>
            <w:shd w:val="clear" w:color="auto" w:fill="DEE3EC"/>
            <w:vAlign w:val="center"/>
          </w:tcPr>
          <w:p w14:paraId="6F4C031F" w14:textId="77777777" w:rsidR="00A97D98" w:rsidRPr="00581A78" w:rsidRDefault="00A97D98" w:rsidP="00161EE5">
            <w:pPr>
              <w:pStyle w:val="BODYTEXTSTYLE"/>
              <w:spacing w:after="0"/>
              <w:rPr>
                <w:rStyle w:val="HEADINGINLOWERCASE-11PTBOLD"/>
                <w:color w:val="auto"/>
              </w:rPr>
            </w:pPr>
            <w:r w:rsidRPr="00581A78">
              <w:rPr>
                <w:color w:val="auto"/>
              </w:rPr>
              <w:br w:type="page"/>
            </w:r>
            <w:r w:rsidRPr="00581A78">
              <w:rPr>
                <w:b/>
                <w:color w:val="auto"/>
              </w:rPr>
              <w:t xml:space="preserve">Main </w:t>
            </w:r>
            <w:r w:rsidRPr="00581A78">
              <w:rPr>
                <w:rStyle w:val="HEADINGINLOWERCASE-11PTBOLD"/>
                <w:color w:val="auto"/>
              </w:rPr>
              <w:t>Duties and Responsibilities</w:t>
            </w:r>
          </w:p>
        </w:tc>
      </w:tr>
      <w:tr w:rsidR="00A97D98" w:rsidRPr="00581A78" w14:paraId="380456D9" w14:textId="77777777" w:rsidTr="00A97D98">
        <w:trPr>
          <w:trHeight w:val="567"/>
        </w:trPr>
        <w:tc>
          <w:tcPr>
            <w:tcW w:w="10456" w:type="dxa"/>
          </w:tcPr>
          <w:p w14:paraId="4D806C40" w14:textId="77777777" w:rsidR="00A97D98" w:rsidRPr="00510C4C" w:rsidRDefault="00A97D98" w:rsidP="00A97D98">
            <w:pPr>
              <w:pStyle w:val="BasicParagraph"/>
              <w:numPr>
                <w:ilvl w:val="0"/>
                <w:numId w:val="2"/>
              </w:numPr>
              <w:spacing w:after="0" w:line="240" w:lineRule="auto"/>
              <w:jc w:val="both"/>
              <w:rPr>
                <w:rFonts w:cs="Arial"/>
                <w:color w:val="auto"/>
              </w:rPr>
            </w:pPr>
            <w:r w:rsidRPr="00510C4C">
              <w:rPr>
                <w:rFonts w:cs="Arial"/>
                <w:color w:val="auto"/>
              </w:rPr>
              <w:t xml:space="preserve">To ensure Parking Systems are available for use and co-ordinate any upgrades/repairs to minimum Service user disruption, such as out of hours where possible, </w:t>
            </w:r>
            <w:proofErr w:type="spellStart"/>
            <w:r w:rsidRPr="00510C4C">
              <w:rPr>
                <w:rFonts w:cs="Arial"/>
                <w:color w:val="auto"/>
              </w:rPr>
              <w:t>inline</w:t>
            </w:r>
            <w:proofErr w:type="spellEnd"/>
            <w:r w:rsidRPr="00510C4C">
              <w:rPr>
                <w:rFonts w:cs="Arial"/>
                <w:color w:val="auto"/>
              </w:rPr>
              <w:t xml:space="preserve"> with agreed Service Level Agreements.</w:t>
            </w:r>
          </w:p>
          <w:p w14:paraId="52C5C37E" w14:textId="77777777" w:rsidR="00A97D98" w:rsidRPr="00510C4C" w:rsidRDefault="00A97D98" w:rsidP="00A97D98">
            <w:pPr>
              <w:pStyle w:val="BasicParagraph"/>
              <w:numPr>
                <w:ilvl w:val="0"/>
                <w:numId w:val="2"/>
              </w:numPr>
              <w:spacing w:after="0" w:line="240" w:lineRule="auto"/>
              <w:jc w:val="both"/>
              <w:rPr>
                <w:color w:val="auto"/>
              </w:rPr>
            </w:pPr>
            <w:r w:rsidRPr="00510C4C">
              <w:rPr>
                <w:color w:val="auto"/>
              </w:rPr>
              <w:t xml:space="preserve">To provide parking statistical information, parking income and performance indicator data to the </w:t>
            </w:r>
            <w:r w:rsidRPr="00510C4C">
              <w:rPr>
                <w:rStyle w:val="HEADINGINLOWERCASE-11PTBOLD"/>
                <w:b w:val="0"/>
                <w:color w:val="auto"/>
              </w:rPr>
              <w:t>Parking Services Administration Manager</w:t>
            </w:r>
            <w:r w:rsidRPr="00510C4C">
              <w:rPr>
                <w:color w:val="auto"/>
              </w:rPr>
              <w:t xml:space="preserve"> and Finance when requested.</w:t>
            </w:r>
          </w:p>
          <w:p w14:paraId="07E9965D" w14:textId="77777777" w:rsidR="00A97D98" w:rsidRPr="00510C4C" w:rsidRDefault="00A97D98" w:rsidP="00A97D98">
            <w:pPr>
              <w:pStyle w:val="BasicParagraph"/>
              <w:numPr>
                <w:ilvl w:val="0"/>
                <w:numId w:val="2"/>
              </w:numPr>
              <w:spacing w:after="0" w:line="240" w:lineRule="auto"/>
              <w:jc w:val="both"/>
              <w:rPr>
                <w:color w:val="auto"/>
              </w:rPr>
            </w:pPr>
            <w:r w:rsidRPr="00510C4C">
              <w:rPr>
                <w:color w:val="auto"/>
              </w:rPr>
              <w:t>To create bespoke reports and databases as and when required.</w:t>
            </w:r>
          </w:p>
          <w:p w14:paraId="273A1C3E" w14:textId="77777777" w:rsidR="00A97D98" w:rsidRPr="00510C4C" w:rsidRDefault="00A97D98" w:rsidP="00A97D98">
            <w:pPr>
              <w:pStyle w:val="BODYTEXTSTYLE"/>
              <w:numPr>
                <w:ilvl w:val="0"/>
                <w:numId w:val="2"/>
              </w:numPr>
              <w:spacing w:after="0" w:line="240" w:lineRule="auto"/>
              <w:rPr>
                <w:rStyle w:val="HEADINGINLOWERCASE-11PTBOLD"/>
                <w:b w:val="0"/>
                <w:color w:val="auto"/>
              </w:rPr>
            </w:pPr>
            <w:r w:rsidRPr="00510C4C">
              <w:rPr>
                <w:rStyle w:val="HEADINGINLOWERCASE-11PTBOLD"/>
                <w:b w:val="0"/>
                <w:color w:val="auto"/>
              </w:rPr>
              <w:t>To produce electronic interface files and transfer via secure e-mail to Northampton County Court</w:t>
            </w:r>
          </w:p>
          <w:p w14:paraId="7B5A41AC" w14:textId="77777777" w:rsidR="00A97D98" w:rsidRPr="00510C4C" w:rsidRDefault="00A97D98" w:rsidP="00A97D98">
            <w:pPr>
              <w:pStyle w:val="BODYTEXTSTYLE"/>
              <w:numPr>
                <w:ilvl w:val="0"/>
                <w:numId w:val="2"/>
              </w:numPr>
              <w:spacing w:after="0" w:line="240" w:lineRule="auto"/>
              <w:rPr>
                <w:bCs/>
                <w:color w:val="auto"/>
              </w:rPr>
            </w:pPr>
            <w:r w:rsidRPr="00510C4C">
              <w:rPr>
                <w:rStyle w:val="HEADINGINLOWERCASE-11PTBOLD"/>
                <w:b w:val="0"/>
                <w:color w:val="auto"/>
              </w:rPr>
              <w:t xml:space="preserve">Liaise with Traffic Enforcement Centre and </w:t>
            </w:r>
            <w:r w:rsidRPr="00510C4C">
              <w:rPr>
                <w:rFonts w:cs="Arial"/>
                <w:color w:val="auto"/>
              </w:rPr>
              <w:t>be the first point of contact with appointed</w:t>
            </w:r>
            <w:r w:rsidRPr="00510C4C">
              <w:rPr>
                <w:rStyle w:val="HEADINGINLOWERCASE-11PTBOLD"/>
                <w:b w:val="0"/>
                <w:color w:val="auto"/>
              </w:rPr>
              <w:t xml:space="preserve"> </w:t>
            </w:r>
            <w:r w:rsidRPr="00510C4C">
              <w:rPr>
                <w:rFonts w:cs="Arial"/>
                <w:color w:val="auto"/>
              </w:rPr>
              <w:t>Collection Agencies.</w:t>
            </w:r>
          </w:p>
          <w:p w14:paraId="50966ACE" w14:textId="77777777" w:rsidR="00A97D98" w:rsidRPr="00510C4C" w:rsidRDefault="00A97D98" w:rsidP="00A97D98">
            <w:pPr>
              <w:numPr>
                <w:ilvl w:val="0"/>
                <w:numId w:val="2"/>
              </w:numPr>
              <w:spacing w:after="0" w:line="240" w:lineRule="auto"/>
              <w:jc w:val="both"/>
              <w:rPr>
                <w:rFonts w:cs="Arial"/>
              </w:rPr>
            </w:pPr>
            <w:r w:rsidRPr="00510C4C">
              <w:rPr>
                <w:rFonts w:cs="Arial"/>
              </w:rPr>
              <w:t xml:space="preserve">To monitor the PCN submissions being passed to Collection Agencies and to report to the </w:t>
            </w:r>
            <w:r w:rsidRPr="00510C4C">
              <w:rPr>
                <w:rStyle w:val="HEADINGINLOWERCASE-11PTBOLD"/>
                <w:b w:val="0"/>
                <w:color w:val="auto"/>
              </w:rPr>
              <w:t>Parking Services Administration Manager</w:t>
            </w:r>
            <w:r w:rsidRPr="00510C4C">
              <w:rPr>
                <w:rFonts w:cs="Arial"/>
              </w:rPr>
              <w:t xml:space="preserve"> on efficiency on collection monthly.</w:t>
            </w:r>
          </w:p>
          <w:p w14:paraId="358C3C79" w14:textId="77777777" w:rsidR="00A97D98" w:rsidRPr="00510C4C" w:rsidRDefault="00A97D98" w:rsidP="00A97D98">
            <w:pPr>
              <w:numPr>
                <w:ilvl w:val="0"/>
                <w:numId w:val="2"/>
              </w:numPr>
              <w:spacing w:after="0" w:line="240" w:lineRule="auto"/>
              <w:jc w:val="both"/>
              <w:rPr>
                <w:rFonts w:cs="Arial"/>
              </w:rPr>
            </w:pPr>
            <w:r w:rsidRPr="00510C4C">
              <w:rPr>
                <w:rFonts w:cs="Arial"/>
              </w:rPr>
              <w:t>To maintain and update content on Parking Services website.</w:t>
            </w:r>
          </w:p>
          <w:p w14:paraId="5FF8CD6A" w14:textId="77777777" w:rsidR="00A97D98" w:rsidRPr="00510C4C" w:rsidRDefault="00A97D98" w:rsidP="00A97D98">
            <w:pPr>
              <w:pStyle w:val="BasicParagraph"/>
              <w:numPr>
                <w:ilvl w:val="0"/>
                <w:numId w:val="2"/>
              </w:numPr>
              <w:spacing w:after="0" w:line="240" w:lineRule="auto"/>
              <w:jc w:val="both"/>
              <w:rPr>
                <w:rFonts w:cs="Arial"/>
                <w:color w:val="auto"/>
              </w:rPr>
            </w:pPr>
            <w:r w:rsidRPr="00510C4C">
              <w:rPr>
                <w:rFonts w:cs="Arial"/>
                <w:color w:val="auto"/>
              </w:rPr>
              <w:t xml:space="preserve">To create, test and install Tariff Tables via use of Metric Parking software, HUB Parking system and </w:t>
            </w:r>
            <w:proofErr w:type="spellStart"/>
            <w:r w:rsidRPr="00510C4C">
              <w:rPr>
                <w:rFonts w:cs="Arial"/>
                <w:color w:val="auto"/>
              </w:rPr>
              <w:t>PaybyPhone</w:t>
            </w:r>
            <w:proofErr w:type="spellEnd"/>
            <w:r w:rsidRPr="00510C4C">
              <w:rPr>
                <w:rFonts w:cs="Arial"/>
                <w:color w:val="auto"/>
              </w:rPr>
              <w:t xml:space="preserve"> or other virtual systems.</w:t>
            </w:r>
          </w:p>
          <w:p w14:paraId="66ED4514" w14:textId="77777777" w:rsidR="00A97D98" w:rsidRPr="00510C4C" w:rsidRDefault="00A97D98" w:rsidP="00A97D98">
            <w:pPr>
              <w:pStyle w:val="BODYTEXTSTYLE"/>
              <w:numPr>
                <w:ilvl w:val="0"/>
                <w:numId w:val="2"/>
              </w:numPr>
              <w:spacing w:after="0" w:line="240" w:lineRule="auto"/>
              <w:rPr>
                <w:rStyle w:val="HEADINGINLOWERCASE-11PTBOLD"/>
                <w:b w:val="0"/>
                <w:color w:val="auto"/>
              </w:rPr>
            </w:pPr>
            <w:r w:rsidRPr="00510C4C">
              <w:rPr>
                <w:rStyle w:val="HEADINGINLOWERCASE-11PTBOLD"/>
                <w:b w:val="0"/>
                <w:color w:val="auto"/>
              </w:rPr>
              <w:t>To use the Parking Enforcement System to register debt and warrants of execution</w:t>
            </w:r>
          </w:p>
          <w:p w14:paraId="37800DD9" w14:textId="77777777" w:rsidR="00A97D98" w:rsidRPr="00510C4C" w:rsidRDefault="00A97D98" w:rsidP="00A97D98">
            <w:pPr>
              <w:pStyle w:val="BODYTEXTSTYLE"/>
              <w:numPr>
                <w:ilvl w:val="0"/>
                <w:numId w:val="2"/>
              </w:numPr>
              <w:spacing w:after="0" w:line="240" w:lineRule="auto"/>
              <w:rPr>
                <w:bCs/>
                <w:color w:val="auto"/>
              </w:rPr>
            </w:pPr>
            <w:r w:rsidRPr="00510C4C">
              <w:rPr>
                <w:bCs/>
                <w:color w:val="auto"/>
              </w:rPr>
              <w:t>To establish the information needs from Freedom of Information Requests and extract the required data.</w:t>
            </w:r>
          </w:p>
          <w:p w14:paraId="46A001CB" w14:textId="77777777" w:rsidR="00A97D98" w:rsidRPr="00510C4C" w:rsidRDefault="00A97D98" w:rsidP="00A97D98">
            <w:pPr>
              <w:pStyle w:val="BODYTEXTSTYLE"/>
              <w:numPr>
                <w:ilvl w:val="0"/>
                <w:numId w:val="2"/>
              </w:numPr>
              <w:spacing w:after="0" w:line="240" w:lineRule="auto"/>
              <w:rPr>
                <w:rStyle w:val="HEADINGINLOWERCASE-11PTBOLD"/>
                <w:b w:val="0"/>
                <w:color w:val="auto"/>
              </w:rPr>
            </w:pPr>
            <w:r w:rsidRPr="00510C4C">
              <w:rPr>
                <w:rStyle w:val="HEADINGINLOWERCASE-11PTBOLD"/>
                <w:b w:val="0"/>
                <w:color w:val="auto"/>
              </w:rPr>
              <w:t>To assist the service to identify service improvements through the use of information, systems and technology.</w:t>
            </w:r>
          </w:p>
          <w:p w14:paraId="037198EC" w14:textId="77777777" w:rsidR="00A97D98" w:rsidRPr="009202E4" w:rsidRDefault="00A97D98" w:rsidP="00A97D98">
            <w:pPr>
              <w:pStyle w:val="BODYTEXTSTYLE"/>
              <w:numPr>
                <w:ilvl w:val="0"/>
                <w:numId w:val="2"/>
              </w:numPr>
              <w:spacing w:after="0"/>
              <w:rPr>
                <w:rStyle w:val="HEADINGINLOWERCASE-11PTBOLD"/>
                <w:b w:val="0"/>
              </w:rPr>
            </w:pPr>
            <w:r w:rsidRPr="009202E4">
              <w:rPr>
                <w:bCs/>
                <w:color w:val="auto"/>
              </w:rPr>
              <w:t>To advise operational staff of Pay and Display machine, ANPR system and virtual payment system faults and log with support companies when necessary</w:t>
            </w:r>
            <w:r w:rsidRPr="00510C4C">
              <w:rPr>
                <w:bCs/>
                <w:color w:val="auto"/>
              </w:rPr>
              <w:t>.</w:t>
            </w:r>
          </w:p>
        </w:tc>
      </w:tr>
    </w:tbl>
    <w:p w14:paraId="07D33AE3" w14:textId="77777777" w:rsidR="00A97D98" w:rsidRDefault="00A97D98" w:rsidP="00A97D98"/>
    <w:p w14:paraId="059E8E38" w14:textId="77777777" w:rsidR="00A97D98" w:rsidRDefault="00A97D98" w:rsidP="00A97D98"/>
    <w:tbl>
      <w:tblPr>
        <w:tblpPr w:leftFromText="180" w:rightFromText="180" w:vertAnchor="text" w:horzAnchor="margin" w:tblpXSpec="center" w:tblpY="411"/>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B4502A" w:rsidRPr="00581A78" w14:paraId="7FE03EFA" w14:textId="77777777" w:rsidTr="00B4502A">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43D51F56" w14:textId="77777777" w:rsidR="00B4502A" w:rsidRPr="00581A78" w:rsidRDefault="00B4502A" w:rsidP="00B4502A">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621FF4B1" w14:textId="77777777" w:rsidR="00B4502A" w:rsidRPr="00581A78" w:rsidRDefault="00B4502A" w:rsidP="00B4502A">
            <w:pPr>
              <w:pStyle w:val="BODYTEXTSTYLE"/>
              <w:spacing w:after="0"/>
              <w:jc w:val="right"/>
              <w:rPr>
                <w:rStyle w:val="HEADINGINLOWERCASE-11PTBOLD"/>
                <w:rFonts w:ascii="Wingdings 3" w:hAnsi="Wingdings 3"/>
                <w:color w:val="auto"/>
              </w:rPr>
            </w:pPr>
            <w:r w:rsidRPr="00581A78">
              <w:rPr>
                <w:rStyle w:val="HEADINGINLOWERCASE-11PTBOLD"/>
                <w:b w:val="0"/>
                <w:color w:val="auto"/>
              </w:rPr>
              <w:t>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7EFB0AF4" w14:textId="77777777" w:rsidR="00B4502A" w:rsidRPr="00581A78" w:rsidRDefault="00B4502A" w:rsidP="00B4502A">
            <w:pPr>
              <w:pStyle w:val="BODYTEXTSTYLE"/>
              <w:spacing w:after="0"/>
              <w:jc w:val="center"/>
              <w:rPr>
                <w:rStyle w:val="HEADINGINLOWERCASE-11PTBOLD"/>
                <w:color w:val="auto"/>
              </w:rPr>
            </w:pPr>
            <w:r w:rsidRPr="00581A78">
              <w:rPr>
                <w:rStyle w:val="HEADINGINLOWERCASE-11PTBOLD"/>
                <w:color w:val="auto"/>
              </w:rPr>
              <w:t>E/D</w:t>
            </w:r>
          </w:p>
        </w:tc>
      </w:tr>
      <w:tr w:rsidR="00B4502A" w:rsidRPr="00581A78" w14:paraId="09E3046F" w14:textId="77777777" w:rsidTr="00B4502A">
        <w:trPr>
          <w:trHeight w:val="336"/>
        </w:trPr>
        <w:tc>
          <w:tcPr>
            <w:tcW w:w="9648" w:type="dxa"/>
            <w:gridSpan w:val="2"/>
            <w:tcBorders>
              <w:top w:val="single" w:sz="6" w:space="0" w:color="808080"/>
              <w:left w:val="single" w:sz="6" w:space="0" w:color="808080"/>
              <w:bottom w:val="single" w:sz="6" w:space="0" w:color="808080"/>
              <w:right w:val="single" w:sz="6" w:space="0" w:color="808080"/>
            </w:tcBorders>
          </w:tcPr>
          <w:p w14:paraId="58DD0543" w14:textId="77777777" w:rsidR="00B4502A" w:rsidRPr="00581A78" w:rsidRDefault="00B4502A" w:rsidP="00B4502A">
            <w:pPr>
              <w:pStyle w:val="BODYTEXTSTYLE"/>
              <w:numPr>
                <w:ilvl w:val="0"/>
                <w:numId w:val="3"/>
              </w:numPr>
              <w:spacing w:after="0" w:line="240" w:lineRule="auto"/>
              <w:rPr>
                <w:rStyle w:val="HEADINGINLOWERCASE-11PTBOLD"/>
                <w:b w:val="0"/>
                <w:color w:val="auto"/>
              </w:rPr>
            </w:pPr>
            <w:r w:rsidRPr="008C6D66">
              <w:rPr>
                <w:rStyle w:val="HEADINGINLOWERCASE-11PTBOLD"/>
                <w:b w:val="0"/>
                <w:color w:val="auto"/>
              </w:rPr>
              <w:t>Level 2 (GCSE Grade A</w:t>
            </w:r>
            <w:r>
              <w:rPr>
                <w:rStyle w:val="HEADINGINLOWERCASE-11PTBOLD"/>
                <w:b w:val="0"/>
                <w:color w:val="auto"/>
              </w:rPr>
              <w:t>*</w:t>
            </w:r>
            <w:r w:rsidRPr="008C6D66">
              <w:rPr>
                <w:rStyle w:val="HEADINGINLOWERCASE-11PTBOLD"/>
                <w:b w:val="0"/>
                <w:color w:val="auto"/>
              </w:rPr>
              <w:t xml:space="preserve">-C or Grades </w:t>
            </w:r>
            <w:r>
              <w:rPr>
                <w:rStyle w:val="HEADINGINLOWERCASE-11PTBOLD"/>
                <w:b w:val="0"/>
                <w:color w:val="auto"/>
              </w:rPr>
              <w:t>9-4</w:t>
            </w:r>
            <w:r w:rsidRPr="008C6D66">
              <w:rPr>
                <w:rStyle w:val="HEADINGINLOWERCASE-11PTBOLD"/>
                <w:b w:val="0"/>
                <w:color w:val="auto"/>
              </w:rPr>
              <w:t>) or equivalent qualification</w:t>
            </w:r>
            <w:r>
              <w:rPr>
                <w:rStyle w:val="HEADINGINLOWERCASE-11PTBOLD"/>
                <w:b w:val="0"/>
                <w:color w:val="auto"/>
              </w:rPr>
              <w:t xml:space="preserve"> i</w:t>
            </w:r>
            <w:r w:rsidRPr="00395578">
              <w:rPr>
                <w:rStyle w:val="HEADINGINLOWERCASE-11PTBOLD"/>
                <w:b w:val="0"/>
                <w:color w:val="auto"/>
              </w:rPr>
              <w:t>ncluding functional skills</w:t>
            </w:r>
            <w:r>
              <w:rPr>
                <w:rStyle w:val="HEADINGINLOWERCASE-11PTBOLD"/>
                <w:b w:val="0"/>
                <w:color w:val="auto"/>
              </w:rPr>
              <w:t xml:space="preserve"> in English and Maths</w:t>
            </w:r>
          </w:p>
        </w:tc>
        <w:tc>
          <w:tcPr>
            <w:tcW w:w="808" w:type="dxa"/>
            <w:tcBorders>
              <w:top w:val="single" w:sz="6" w:space="0" w:color="808080"/>
              <w:left w:val="single" w:sz="6" w:space="0" w:color="808080"/>
              <w:bottom w:val="single" w:sz="6" w:space="0" w:color="808080"/>
              <w:right w:val="single" w:sz="6" w:space="0" w:color="808080"/>
            </w:tcBorders>
          </w:tcPr>
          <w:p w14:paraId="321FD2B4" w14:textId="77777777" w:rsidR="00B4502A" w:rsidRPr="00581A78" w:rsidRDefault="00B4502A" w:rsidP="00B4502A">
            <w:pPr>
              <w:pStyle w:val="BODYTEXTSTYLE"/>
              <w:spacing w:after="0"/>
              <w:jc w:val="center"/>
              <w:rPr>
                <w:rStyle w:val="HEADINGINLOWERCASE-11PTBOLD"/>
                <w:b w:val="0"/>
                <w:color w:val="auto"/>
              </w:rPr>
            </w:pPr>
            <w:r w:rsidRPr="00AD6E54">
              <w:rPr>
                <w:rStyle w:val="HEADINGINLOWERCASE-11PTBOLD"/>
                <w:b w:val="0"/>
                <w:color w:val="000000"/>
              </w:rPr>
              <w:t>E</w:t>
            </w:r>
          </w:p>
        </w:tc>
      </w:tr>
    </w:tbl>
    <w:p w14:paraId="73E4E2A9" w14:textId="77777777" w:rsidR="00B4502A" w:rsidRDefault="00B4502A"/>
    <w:p w14:paraId="2C5F6989" w14:textId="77777777" w:rsidR="00B4502A" w:rsidRDefault="00B4502A"/>
    <w:tbl>
      <w:tblPr>
        <w:tblW w:w="10456" w:type="dxa"/>
        <w:tblInd w:w="-723"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777"/>
        <w:gridCol w:w="6679"/>
      </w:tblGrid>
      <w:tr w:rsidR="00B4502A" w:rsidRPr="00581A78" w14:paraId="11546FE3" w14:textId="77777777" w:rsidTr="00B4502A">
        <w:trPr>
          <w:gridAfter w:val="1"/>
          <w:wAfter w:w="6679" w:type="dxa"/>
          <w:trHeight w:hRule="exact" w:val="340"/>
        </w:trPr>
        <w:tc>
          <w:tcPr>
            <w:tcW w:w="3777"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3CE078D2" w14:textId="77777777" w:rsidR="00B4502A" w:rsidRPr="00581A78" w:rsidRDefault="00B4502A" w:rsidP="00161EE5">
            <w:pPr>
              <w:pStyle w:val="BODYTEXTSTYLE"/>
              <w:spacing w:after="0"/>
              <w:rPr>
                <w:rStyle w:val="HEADINGINLOWERCASE-11PTBOLD"/>
                <w:color w:val="auto"/>
              </w:rPr>
            </w:pPr>
            <w:r w:rsidRPr="00581A78">
              <w:rPr>
                <w:rStyle w:val="HEADINGINLOWERCASE-11PTBOLD"/>
                <w:color w:val="auto"/>
              </w:rPr>
              <w:lastRenderedPageBreak/>
              <w:t xml:space="preserve">Knowledge, Skills and Experience </w:t>
            </w:r>
          </w:p>
          <w:p w14:paraId="0A87D6E0" w14:textId="77777777" w:rsidR="00B4502A" w:rsidRPr="00581A78" w:rsidRDefault="00B4502A" w:rsidP="00161EE5">
            <w:pPr>
              <w:pStyle w:val="BODYTEXTSTYLE"/>
              <w:spacing w:after="0"/>
              <w:rPr>
                <w:rStyle w:val="HEADINGINLOWERCASE-11PTBOLD"/>
                <w:color w:val="auto"/>
              </w:rPr>
            </w:pPr>
          </w:p>
          <w:p w14:paraId="184B06E6" w14:textId="77777777" w:rsidR="00B4502A" w:rsidRPr="00581A78" w:rsidRDefault="00B4502A" w:rsidP="00161EE5">
            <w:pPr>
              <w:pStyle w:val="BODYTEXTSTYLE"/>
              <w:spacing w:after="0"/>
              <w:rPr>
                <w:rStyle w:val="HEADINGINLOWERCASE-11PTBOLD"/>
                <w:color w:val="auto"/>
              </w:rPr>
            </w:pPr>
            <w:r w:rsidRPr="00581A78">
              <w:rPr>
                <w:rStyle w:val="HEADINGINLOWERCASE-11PTBOLD"/>
                <w:color w:val="auto"/>
              </w:rPr>
              <w:t>Required</w:t>
            </w:r>
          </w:p>
        </w:tc>
      </w:tr>
      <w:tr w:rsidR="00B4502A" w:rsidRPr="00DA4F93" w14:paraId="2DCEC3F6" w14:textId="77777777" w:rsidTr="00B4502A">
        <w:trPr>
          <w:trHeight w:val="567"/>
        </w:trPr>
        <w:tc>
          <w:tcPr>
            <w:tcW w:w="10456" w:type="dxa"/>
            <w:gridSpan w:val="2"/>
            <w:tcBorders>
              <w:top w:val="single" w:sz="6" w:space="0" w:color="808080"/>
              <w:left w:val="single" w:sz="6" w:space="0" w:color="808080"/>
              <w:bottom w:val="single" w:sz="6" w:space="0" w:color="808080"/>
              <w:right w:val="single" w:sz="6" w:space="0" w:color="808080"/>
            </w:tcBorders>
          </w:tcPr>
          <w:p w14:paraId="6F551222" w14:textId="77777777" w:rsidR="00B4502A" w:rsidRPr="00DA4F93" w:rsidRDefault="00B4502A" w:rsidP="00161EE5">
            <w:pPr>
              <w:pStyle w:val="BODYTEXTSTYLE"/>
              <w:spacing w:after="0" w:line="240" w:lineRule="auto"/>
              <w:rPr>
                <w:rStyle w:val="HEADINGINLOWERCASE-11PTBOLD"/>
                <w:rFonts w:asciiTheme="minorHAnsi" w:hAnsiTheme="minorHAnsi" w:cstheme="minorHAnsi"/>
                <w:color w:val="auto"/>
                <w:u w:val="single"/>
              </w:rPr>
            </w:pPr>
            <w:r w:rsidRPr="00DA4F93">
              <w:rPr>
                <w:rStyle w:val="HEADINGINLOWERCASE-11PTBOLD"/>
                <w:rFonts w:asciiTheme="minorHAnsi" w:hAnsiTheme="minorHAnsi" w:cstheme="minorHAnsi"/>
                <w:color w:val="auto"/>
                <w:u w:val="single"/>
              </w:rPr>
              <w:t>Knowledge</w:t>
            </w:r>
          </w:p>
          <w:p w14:paraId="2DA584CF" w14:textId="77777777" w:rsidR="00B4502A" w:rsidRPr="00DA4F93" w:rsidRDefault="00B4502A" w:rsidP="00B4502A">
            <w:pPr>
              <w:pStyle w:val="ListParagraph"/>
              <w:numPr>
                <w:ilvl w:val="0"/>
                <w:numId w:val="3"/>
              </w:numPr>
              <w:spacing w:after="0" w:line="240" w:lineRule="auto"/>
              <w:jc w:val="both"/>
              <w:rPr>
                <w:rStyle w:val="HEADINGINLOWERCASE-11PTBOLD"/>
                <w:rFonts w:asciiTheme="minorHAnsi" w:hAnsiTheme="minorHAnsi" w:cstheme="minorHAnsi"/>
                <w:b w:val="0"/>
                <w:color w:val="auto"/>
              </w:rPr>
            </w:pPr>
            <w:r w:rsidRPr="00DA4F93">
              <w:rPr>
                <w:rStyle w:val="HEADINGINLOWERCASE-11PTBOLD"/>
                <w:rFonts w:asciiTheme="minorHAnsi" w:hAnsiTheme="minorHAnsi" w:cstheme="minorHAnsi"/>
                <w:b w:val="0"/>
                <w:color w:val="auto"/>
              </w:rPr>
              <w:t>C</w:t>
            </w:r>
            <w:r w:rsidRPr="00DA4F93">
              <w:rPr>
                <w:rStyle w:val="HEADINGINLOWERCASE-11PTBOLD"/>
                <w:rFonts w:asciiTheme="minorHAnsi" w:hAnsiTheme="minorHAnsi" w:cstheme="minorHAnsi"/>
                <w:b w:val="0"/>
                <w:bCs w:val="0"/>
                <w:color w:val="auto"/>
              </w:rPr>
              <w:t>onsiderable</w:t>
            </w:r>
            <w:r w:rsidRPr="00DA4F93">
              <w:rPr>
                <w:rStyle w:val="HEADINGINLOWERCASE-11PTBOLD"/>
                <w:rFonts w:asciiTheme="minorHAnsi" w:hAnsiTheme="minorHAnsi" w:cstheme="minorHAnsi"/>
                <w:b w:val="0"/>
                <w:color w:val="auto"/>
              </w:rPr>
              <w:t xml:space="preserve"> knowledge of the Traffic Management Act 2004.</w:t>
            </w:r>
          </w:p>
          <w:p w14:paraId="41E4C6C0" w14:textId="77777777" w:rsidR="00B4502A" w:rsidRPr="00DA4F93" w:rsidRDefault="00B4502A" w:rsidP="00B4502A">
            <w:pPr>
              <w:pStyle w:val="ListParagraph"/>
              <w:numPr>
                <w:ilvl w:val="0"/>
                <w:numId w:val="3"/>
              </w:numPr>
              <w:spacing w:after="0" w:line="240" w:lineRule="auto"/>
              <w:jc w:val="both"/>
              <w:rPr>
                <w:rStyle w:val="HEADINGINLOWERCASE-11PTBOLD"/>
                <w:rFonts w:asciiTheme="minorHAnsi" w:hAnsiTheme="minorHAnsi" w:cstheme="minorHAnsi"/>
                <w:b w:val="0"/>
                <w:color w:val="auto"/>
              </w:rPr>
            </w:pPr>
            <w:r w:rsidRPr="00DA4F93">
              <w:rPr>
                <w:rStyle w:val="HEADINGINLOWERCASE-11PTBOLD"/>
                <w:rFonts w:asciiTheme="minorHAnsi" w:hAnsiTheme="minorHAnsi" w:cstheme="minorHAnsi"/>
                <w:b w:val="0"/>
                <w:color w:val="auto"/>
              </w:rPr>
              <w:t>Considerable knowledge of customer service and care procedures.</w:t>
            </w:r>
          </w:p>
          <w:p w14:paraId="00A98D85" w14:textId="77777777" w:rsidR="00B4502A" w:rsidRPr="00DA4F93" w:rsidRDefault="00B4502A" w:rsidP="00B4502A">
            <w:pPr>
              <w:pStyle w:val="BODYTEXTSTYLE"/>
              <w:numPr>
                <w:ilvl w:val="0"/>
                <w:numId w:val="3"/>
              </w:numPr>
              <w:spacing w:after="0" w:line="240" w:lineRule="auto"/>
              <w:rPr>
                <w:rStyle w:val="HEADINGINLOWERCASE-11PTBOLD"/>
                <w:rFonts w:asciiTheme="minorHAnsi" w:hAnsiTheme="minorHAnsi" w:cstheme="minorHAnsi"/>
                <w:b w:val="0"/>
                <w:color w:val="auto"/>
              </w:rPr>
            </w:pPr>
            <w:r w:rsidRPr="00DA4F93">
              <w:rPr>
                <w:rStyle w:val="HEADINGINLOWERCASE-11PTBOLD"/>
                <w:rFonts w:asciiTheme="minorHAnsi" w:hAnsiTheme="minorHAnsi" w:cstheme="minorHAnsi"/>
                <w:b w:val="0"/>
                <w:color w:val="auto"/>
              </w:rPr>
              <w:t xml:space="preserve">Considerable knowledge of </w:t>
            </w:r>
            <w:r w:rsidRPr="00DA4F93">
              <w:rPr>
                <w:rFonts w:asciiTheme="minorHAnsi" w:hAnsiTheme="minorHAnsi" w:cstheme="minorHAnsi"/>
                <w:bCs/>
                <w:color w:val="auto"/>
              </w:rPr>
              <w:t>reports production and data gathering techniques.</w:t>
            </w:r>
          </w:p>
          <w:p w14:paraId="03A6CBA9" w14:textId="77777777" w:rsidR="00B4502A" w:rsidRPr="00DA4F93" w:rsidRDefault="00B4502A" w:rsidP="00B4502A">
            <w:pPr>
              <w:pStyle w:val="ListParagraph"/>
              <w:numPr>
                <w:ilvl w:val="0"/>
                <w:numId w:val="3"/>
              </w:numPr>
              <w:spacing w:after="0" w:line="240" w:lineRule="auto"/>
              <w:jc w:val="both"/>
              <w:rPr>
                <w:rStyle w:val="HEADINGINLOWERCASE-11PTBOLD"/>
                <w:rFonts w:asciiTheme="minorHAnsi" w:hAnsiTheme="minorHAnsi" w:cstheme="minorHAnsi"/>
                <w:b w:val="0"/>
                <w:color w:val="auto"/>
              </w:rPr>
            </w:pPr>
            <w:r w:rsidRPr="00DA4F93">
              <w:rPr>
                <w:rStyle w:val="HEADINGINLOWERCASE-11PTBOLD"/>
                <w:rFonts w:asciiTheme="minorHAnsi" w:hAnsiTheme="minorHAnsi" w:cstheme="minorHAnsi"/>
                <w:b w:val="0"/>
                <w:color w:val="auto"/>
              </w:rPr>
              <w:t>Knowledge of Metric Parking software.</w:t>
            </w:r>
          </w:p>
          <w:p w14:paraId="30DFC98B" w14:textId="77777777" w:rsidR="00B4502A" w:rsidRPr="00DA4F93" w:rsidRDefault="00B4502A" w:rsidP="00161EE5">
            <w:pPr>
              <w:pStyle w:val="BODYTEXTSTYLE"/>
              <w:spacing w:after="0" w:line="240" w:lineRule="auto"/>
              <w:rPr>
                <w:rStyle w:val="HEADINGINLOWERCASE-11PTBOLD"/>
                <w:rFonts w:asciiTheme="minorHAnsi" w:hAnsiTheme="minorHAnsi" w:cstheme="minorHAnsi"/>
                <w:b w:val="0"/>
                <w:color w:val="auto"/>
              </w:rPr>
            </w:pPr>
          </w:p>
          <w:p w14:paraId="1443B2D9" w14:textId="77777777" w:rsidR="00B4502A" w:rsidRPr="00DA4F93" w:rsidRDefault="00B4502A" w:rsidP="00161EE5">
            <w:pPr>
              <w:pStyle w:val="BODYTEXTSTYLE"/>
              <w:spacing w:after="0" w:line="240" w:lineRule="auto"/>
              <w:rPr>
                <w:rStyle w:val="HEADINGINLOWERCASE-11PTBOLD"/>
                <w:rFonts w:asciiTheme="minorHAnsi" w:hAnsiTheme="minorHAnsi" w:cstheme="minorHAnsi"/>
                <w:color w:val="auto"/>
                <w:u w:val="single"/>
              </w:rPr>
            </w:pPr>
            <w:r w:rsidRPr="00DA4F93">
              <w:rPr>
                <w:rStyle w:val="HEADINGINLOWERCASE-11PTBOLD"/>
                <w:rFonts w:asciiTheme="minorHAnsi" w:hAnsiTheme="minorHAnsi" w:cstheme="minorHAnsi"/>
                <w:color w:val="auto"/>
                <w:u w:val="single"/>
              </w:rPr>
              <w:t>Skills</w:t>
            </w:r>
          </w:p>
          <w:p w14:paraId="0430DEC1" w14:textId="77777777" w:rsidR="00B4502A" w:rsidRPr="00DA4F93" w:rsidRDefault="00B4502A" w:rsidP="00B4502A">
            <w:pPr>
              <w:pStyle w:val="ListParagraph"/>
              <w:numPr>
                <w:ilvl w:val="0"/>
                <w:numId w:val="4"/>
              </w:numPr>
              <w:spacing w:after="0" w:line="240" w:lineRule="auto"/>
              <w:jc w:val="both"/>
              <w:rPr>
                <w:rStyle w:val="HEADINGINLOWERCASE-11PTBOLD"/>
                <w:rFonts w:asciiTheme="minorHAnsi" w:hAnsiTheme="minorHAnsi" w:cstheme="minorHAnsi"/>
                <w:b w:val="0"/>
                <w:color w:val="000000"/>
              </w:rPr>
            </w:pPr>
            <w:r w:rsidRPr="00DA4F93">
              <w:rPr>
                <w:rStyle w:val="HEADINGINLOWERCASE-11PTBOLD"/>
                <w:rFonts w:asciiTheme="minorHAnsi" w:hAnsiTheme="minorHAnsi" w:cstheme="minorHAnsi"/>
                <w:b w:val="0"/>
                <w:color w:val="000000"/>
              </w:rPr>
              <w:t>Ability to work as part of a team.</w:t>
            </w:r>
          </w:p>
          <w:p w14:paraId="61DE3883" w14:textId="77777777" w:rsidR="00B4502A" w:rsidRPr="00DA4F93" w:rsidRDefault="00B4502A" w:rsidP="00B4502A">
            <w:pPr>
              <w:pStyle w:val="ListParagraph"/>
              <w:numPr>
                <w:ilvl w:val="0"/>
                <w:numId w:val="4"/>
              </w:numPr>
              <w:spacing w:after="0" w:line="240" w:lineRule="auto"/>
              <w:jc w:val="both"/>
              <w:rPr>
                <w:rStyle w:val="HEADINGINLOWERCASE-11PTBOLD"/>
                <w:rFonts w:asciiTheme="minorHAnsi" w:hAnsiTheme="minorHAnsi" w:cstheme="minorHAnsi"/>
                <w:b w:val="0"/>
                <w:color w:val="auto"/>
              </w:rPr>
            </w:pPr>
            <w:r w:rsidRPr="00DA4F93">
              <w:rPr>
                <w:rStyle w:val="HEADINGINLOWERCASE-11PTBOLD"/>
                <w:rFonts w:asciiTheme="minorHAnsi" w:hAnsiTheme="minorHAnsi" w:cstheme="minorHAnsi"/>
                <w:b w:val="0"/>
                <w:color w:val="auto"/>
              </w:rPr>
              <w:t>Ability to extract information for Freedom of Information Requests</w:t>
            </w:r>
          </w:p>
          <w:p w14:paraId="252AEA19" w14:textId="77777777" w:rsidR="00B4502A" w:rsidRPr="00DA4F93" w:rsidRDefault="00B4502A" w:rsidP="00B4502A">
            <w:pPr>
              <w:pStyle w:val="ListParagraph"/>
              <w:numPr>
                <w:ilvl w:val="0"/>
                <w:numId w:val="4"/>
              </w:numPr>
              <w:spacing w:after="0" w:line="240" w:lineRule="auto"/>
              <w:jc w:val="both"/>
              <w:rPr>
                <w:rStyle w:val="HEADINGINLOWERCASE-11PTBOLD"/>
                <w:rFonts w:asciiTheme="minorHAnsi" w:hAnsiTheme="minorHAnsi" w:cstheme="minorHAnsi"/>
                <w:b w:val="0"/>
                <w:color w:val="000000"/>
              </w:rPr>
            </w:pPr>
            <w:r w:rsidRPr="00DA4F93">
              <w:rPr>
                <w:rStyle w:val="HEADINGINLOWERCASE-11PTBOLD"/>
                <w:rFonts w:asciiTheme="minorHAnsi" w:hAnsiTheme="minorHAnsi" w:cstheme="minorHAnsi"/>
                <w:b w:val="0"/>
                <w:color w:val="000000"/>
              </w:rPr>
              <w:t>Very good attention to detail.</w:t>
            </w:r>
          </w:p>
          <w:p w14:paraId="7A637D79" w14:textId="77777777" w:rsidR="00B4502A" w:rsidRPr="00DA4F93" w:rsidRDefault="00B4502A" w:rsidP="00B4502A">
            <w:pPr>
              <w:pStyle w:val="ListParagraph"/>
              <w:numPr>
                <w:ilvl w:val="0"/>
                <w:numId w:val="4"/>
              </w:numPr>
              <w:spacing w:after="0" w:line="240" w:lineRule="auto"/>
              <w:jc w:val="both"/>
              <w:rPr>
                <w:rStyle w:val="HEADINGINLOWERCASE-11PTBOLD"/>
                <w:rFonts w:asciiTheme="minorHAnsi" w:hAnsiTheme="minorHAnsi" w:cstheme="minorHAnsi"/>
                <w:b w:val="0"/>
                <w:color w:val="000000"/>
              </w:rPr>
            </w:pPr>
            <w:r w:rsidRPr="00DA4F93">
              <w:rPr>
                <w:rStyle w:val="HEADINGINLOWERCASE-11PTBOLD"/>
                <w:rFonts w:asciiTheme="minorHAnsi" w:hAnsiTheme="minorHAnsi" w:cstheme="minorHAnsi"/>
                <w:b w:val="0"/>
                <w:color w:val="000000"/>
              </w:rPr>
              <w:t>Good communication skills (written and oral) with the ability to describe information to colleagues in a clear and non-technical way.</w:t>
            </w:r>
          </w:p>
          <w:p w14:paraId="55D1743B" w14:textId="77777777" w:rsidR="00B4502A" w:rsidRPr="00DA4F93" w:rsidRDefault="00B4502A" w:rsidP="00B4502A">
            <w:pPr>
              <w:pStyle w:val="BODYTEXTSTYLE"/>
              <w:numPr>
                <w:ilvl w:val="0"/>
                <w:numId w:val="4"/>
              </w:numPr>
              <w:spacing w:after="0" w:line="240" w:lineRule="auto"/>
              <w:rPr>
                <w:rStyle w:val="HEADINGINLOWERCASE-11PTBOLD"/>
                <w:rFonts w:asciiTheme="minorHAnsi" w:hAnsiTheme="minorHAnsi" w:cstheme="minorHAnsi"/>
                <w:b w:val="0"/>
                <w:color w:val="auto"/>
              </w:rPr>
            </w:pPr>
            <w:r w:rsidRPr="00DA4F93">
              <w:rPr>
                <w:rStyle w:val="HEADINGINLOWERCASE-11PTBOLD"/>
                <w:rFonts w:asciiTheme="minorHAnsi" w:hAnsiTheme="minorHAnsi" w:cstheme="minorHAnsi"/>
                <w:b w:val="0"/>
                <w:color w:val="000000"/>
              </w:rPr>
              <w:t>Very good ICT skills including the ability to create Excel spreadsheets at short notice and tight deadlines.</w:t>
            </w:r>
          </w:p>
          <w:p w14:paraId="5F64DD37" w14:textId="77777777" w:rsidR="00B4502A" w:rsidRPr="00DA4F93" w:rsidRDefault="00B4502A" w:rsidP="00161EE5">
            <w:pPr>
              <w:pStyle w:val="BODYTEXTSTYLE"/>
              <w:spacing w:after="0" w:line="240" w:lineRule="auto"/>
              <w:rPr>
                <w:rStyle w:val="HEADINGINLOWERCASE-11PTBOLD"/>
                <w:rFonts w:asciiTheme="minorHAnsi" w:hAnsiTheme="minorHAnsi" w:cstheme="minorHAnsi"/>
                <w:b w:val="0"/>
                <w:color w:val="auto"/>
                <w:u w:val="single"/>
              </w:rPr>
            </w:pPr>
          </w:p>
          <w:p w14:paraId="3B876265" w14:textId="77777777" w:rsidR="00B4502A" w:rsidRPr="00DA4F93" w:rsidRDefault="00B4502A" w:rsidP="00161EE5">
            <w:pPr>
              <w:pStyle w:val="BODYTEXTSTYLE"/>
              <w:spacing w:after="0" w:line="240" w:lineRule="auto"/>
              <w:rPr>
                <w:rStyle w:val="HEADINGINLOWERCASE-11PTBOLD"/>
                <w:rFonts w:asciiTheme="minorHAnsi" w:hAnsiTheme="minorHAnsi" w:cstheme="minorHAnsi"/>
                <w:color w:val="auto"/>
                <w:u w:val="single"/>
              </w:rPr>
            </w:pPr>
            <w:r w:rsidRPr="00DA4F93">
              <w:rPr>
                <w:rStyle w:val="HEADINGINLOWERCASE-11PTBOLD"/>
                <w:rFonts w:asciiTheme="minorHAnsi" w:hAnsiTheme="minorHAnsi" w:cstheme="minorHAnsi"/>
                <w:color w:val="auto"/>
                <w:u w:val="single"/>
              </w:rPr>
              <w:t xml:space="preserve">Experience </w:t>
            </w:r>
          </w:p>
          <w:p w14:paraId="53D6873F" w14:textId="77777777" w:rsidR="00B4502A" w:rsidRPr="00DA4F93" w:rsidRDefault="00B4502A" w:rsidP="00B4502A">
            <w:pPr>
              <w:pStyle w:val="BODYTEXTSTYLE"/>
              <w:numPr>
                <w:ilvl w:val="0"/>
                <w:numId w:val="5"/>
              </w:numPr>
              <w:spacing w:after="0" w:line="240" w:lineRule="auto"/>
              <w:rPr>
                <w:rFonts w:asciiTheme="minorHAnsi" w:hAnsiTheme="minorHAnsi" w:cstheme="minorHAnsi"/>
                <w:bCs/>
                <w:color w:val="auto"/>
              </w:rPr>
            </w:pPr>
            <w:r w:rsidRPr="00DA4F93">
              <w:rPr>
                <w:rFonts w:asciiTheme="minorHAnsi" w:hAnsiTheme="minorHAnsi" w:cstheme="minorHAnsi"/>
                <w:bCs/>
                <w:color w:val="auto"/>
              </w:rPr>
              <w:t>C</w:t>
            </w:r>
            <w:r w:rsidRPr="00DA4F93">
              <w:rPr>
                <w:rFonts w:asciiTheme="minorHAnsi" w:hAnsiTheme="minorHAnsi" w:cstheme="minorHAnsi"/>
                <w:color w:val="auto"/>
              </w:rPr>
              <w:t>onsiderable</w:t>
            </w:r>
            <w:r w:rsidRPr="00DA4F93">
              <w:rPr>
                <w:rFonts w:asciiTheme="minorHAnsi" w:hAnsiTheme="minorHAnsi" w:cstheme="minorHAnsi"/>
                <w:bCs/>
                <w:color w:val="auto"/>
              </w:rPr>
              <w:t xml:space="preserve"> experience of undertaking administrative tasks including producing reports and data gathering.</w:t>
            </w:r>
          </w:p>
          <w:p w14:paraId="680F4B75" w14:textId="77777777" w:rsidR="00B4502A" w:rsidRPr="00DA4F93" w:rsidRDefault="00B4502A" w:rsidP="00B4502A">
            <w:pPr>
              <w:pStyle w:val="BODYTEXTSTYLE"/>
              <w:numPr>
                <w:ilvl w:val="0"/>
                <w:numId w:val="5"/>
              </w:numPr>
              <w:spacing w:after="0" w:line="240" w:lineRule="auto"/>
              <w:rPr>
                <w:rStyle w:val="HEADINGINLOWERCASE-11PTBOLD"/>
                <w:rFonts w:asciiTheme="minorHAnsi" w:hAnsiTheme="minorHAnsi" w:cstheme="minorHAnsi"/>
                <w:b w:val="0"/>
                <w:color w:val="FF0000"/>
              </w:rPr>
            </w:pPr>
            <w:r w:rsidRPr="00DA4F93">
              <w:rPr>
                <w:rFonts w:asciiTheme="minorHAnsi" w:hAnsiTheme="minorHAnsi" w:cstheme="minorHAnsi"/>
                <w:bCs/>
                <w:color w:val="auto"/>
              </w:rPr>
              <w:t>Considerable experience of working in a busy office environment</w:t>
            </w:r>
            <w:r>
              <w:rPr>
                <w:rFonts w:asciiTheme="minorHAnsi" w:hAnsiTheme="minorHAnsi" w:cstheme="minorHAnsi"/>
                <w:bCs/>
                <w:color w:val="auto"/>
              </w:rPr>
              <w:t>.</w:t>
            </w:r>
          </w:p>
        </w:tc>
      </w:tr>
    </w:tbl>
    <w:p w14:paraId="7EB764D9" w14:textId="77777777" w:rsidR="00B4502A" w:rsidRDefault="00B4502A"/>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B4502A" w:rsidRPr="00581A78" w14:paraId="2E269D29" w14:textId="77777777" w:rsidTr="00161EE5">
        <w:trPr>
          <w:trHeight w:hRule="exact" w:val="340"/>
        </w:trPr>
        <w:tc>
          <w:tcPr>
            <w:tcW w:w="10457" w:type="dxa"/>
            <w:shd w:val="clear" w:color="auto" w:fill="DEE3EC"/>
            <w:vAlign w:val="center"/>
          </w:tcPr>
          <w:p w14:paraId="02E88AEF" w14:textId="77777777" w:rsidR="00B4502A" w:rsidRPr="00581A78" w:rsidRDefault="00B4502A" w:rsidP="00161EE5">
            <w:pPr>
              <w:pStyle w:val="BODYTEXTSTYLE"/>
              <w:spacing w:after="0"/>
              <w:rPr>
                <w:rStyle w:val="HEADINGINLOWERCASE-11PTBOLD"/>
                <w:color w:val="auto"/>
              </w:rPr>
            </w:pPr>
            <w:r w:rsidRPr="00581A78">
              <w:rPr>
                <w:rStyle w:val="HEADINGINLOWERCASE-11PTBOLD"/>
                <w:color w:val="auto"/>
              </w:rPr>
              <w:t>Vision and Values</w:t>
            </w:r>
          </w:p>
        </w:tc>
      </w:tr>
      <w:tr w:rsidR="00B4502A" w:rsidRPr="00581A78" w14:paraId="1A34BDC9" w14:textId="77777777" w:rsidTr="00161EE5">
        <w:trPr>
          <w:trHeight w:val="340"/>
        </w:trPr>
        <w:tc>
          <w:tcPr>
            <w:tcW w:w="10457" w:type="dxa"/>
            <w:vAlign w:val="center"/>
          </w:tcPr>
          <w:p w14:paraId="1A67F96D" w14:textId="77777777" w:rsidR="00B4502A" w:rsidRDefault="00B4502A" w:rsidP="00161EE5">
            <w:pPr>
              <w:pStyle w:val="NormalWeb"/>
              <w:shd w:val="clear" w:color="auto" w:fill="FFFFFF"/>
              <w:jc w:val="both"/>
              <w:rPr>
                <w:rFonts w:ascii="Calibri" w:hAnsi="Calibri"/>
                <w:bCs/>
                <w:color w:val="FF0000"/>
                <w:sz w:val="22"/>
                <w:szCs w:val="22"/>
              </w:rPr>
            </w:pPr>
            <w:r w:rsidRPr="00581A78">
              <w:rPr>
                <w:rFonts w:ascii="Calibri" w:hAnsi="Calibri"/>
                <w:bCs/>
                <w:color w:val="auto"/>
                <w:sz w:val="22"/>
                <w:szCs w:val="22"/>
              </w:rPr>
              <w:t>Blackpool Council's new Council Plan outlines what our vision and pri</w:t>
            </w:r>
            <w:r>
              <w:rPr>
                <w:rFonts w:ascii="Calibri" w:hAnsi="Calibri"/>
                <w:bCs/>
                <w:color w:val="auto"/>
                <w:sz w:val="22"/>
                <w:szCs w:val="22"/>
              </w:rPr>
              <w:t xml:space="preserve">orities will be during </w:t>
            </w:r>
            <w:r w:rsidRPr="003A367D">
              <w:rPr>
                <w:rFonts w:ascii="Calibri" w:hAnsi="Calibri"/>
                <w:bCs/>
                <w:color w:val="auto"/>
                <w:sz w:val="22"/>
                <w:szCs w:val="22"/>
              </w:rPr>
              <w:t>from 2024 to 2027.</w:t>
            </w:r>
          </w:p>
          <w:p w14:paraId="21D898AD" w14:textId="77777777" w:rsidR="00B4502A" w:rsidRPr="003A367D" w:rsidRDefault="00B4502A" w:rsidP="00161EE5">
            <w:pPr>
              <w:pStyle w:val="NormalWeb"/>
              <w:shd w:val="clear" w:color="auto" w:fill="FFFFFF"/>
              <w:jc w:val="both"/>
              <w:rPr>
                <w:rFonts w:ascii="Calibri" w:hAnsi="Calibri"/>
                <w:bCs/>
                <w:color w:val="auto"/>
                <w:sz w:val="22"/>
                <w:szCs w:val="22"/>
              </w:rPr>
            </w:pPr>
            <w:r w:rsidRPr="003A367D">
              <w:rPr>
                <w:rFonts w:ascii="Calibri" w:hAnsi="Calibri"/>
                <w:bCs/>
                <w:color w:val="auto"/>
                <w:sz w:val="22"/>
                <w:szCs w:val="22"/>
              </w:rPr>
              <w:t>This plan continues to develop Blackpool into a more rounded place, proud of its status as the holiday choice of millions, but with many more strings to our bow than the tourism economy. By building on our strengths and nurturing emerging specialities, we are starting to see the development of a diverse, resilient economy, with a variety of opportunities to suit workers of all skill levels, which both attracts staff and provides further opportunity for them to stay locally as their career develops.</w:t>
            </w:r>
          </w:p>
          <w:p w14:paraId="0D65E2AB" w14:textId="77777777" w:rsidR="00B4502A" w:rsidRPr="003A367D" w:rsidRDefault="00B4502A" w:rsidP="00161EE5">
            <w:pPr>
              <w:pStyle w:val="NormalWeb"/>
              <w:shd w:val="clear" w:color="auto" w:fill="FFFFFF"/>
              <w:jc w:val="both"/>
              <w:rPr>
                <w:rFonts w:ascii="Calibri" w:hAnsi="Calibri"/>
                <w:bCs/>
                <w:color w:val="auto"/>
                <w:sz w:val="22"/>
                <w:szCs w:val="22"/>
              </w:rPr>
            </w:pPr>
            <w:r w:rsidRPr="003A367D">
              <w:rPr>
                <w:rFonts w:ascii="Calibri" w:hAnsi="Calibri"/>
                <w:bCs/>
                <w:color w:val="auto"/>
                <w:sz w:val="22"/>
                <w:szCs w:val="22"/>
              </w:rPr>
              <w:t>This is the central purpose of our work. Supporting communities without providing opportunities for growth does them a disservice, and a diverse economy is crucial to strengthening our collective sense of place and worth. From large scale projects to small scale changes, intensive engagement to signposting options, this plan also aims to ensure that the council is aware enough of how it can make a tangible difference to people’s lives, and is in a strong enough posit</w:t>
            </w:r>
            <w:r>
              <w:rPr>
                <w:rFonts w:ascii="Calibri" w:hAnsi="Calibri"/>
                <w:bCs/>
                <w:color w:val="auto"/>
                <w:sz w:val="22"/>
                <w:szCs w:val="22"/>
              </w:rPr>
              <w:t>i</w:t>
            </w:r>
            <w:r w:rsidRPr="003A367D">
              <w:rPr>
                <w:rFonts w:ascii="Calibri" w:hAnsi="Calibri"/>
                <w:bCs/>
                <w:color w:val="auto"/>
                <w:sz w:val="22"/>
                <w:szCs w:val="22"/>
              </w:rPr>
              <w:t>on to deliver it</w:t>
            </w:r>
            <w:r>
              <w:rPr>
                <w:rFonts w:ascii="Calibri" w:hAnsi="Calibri"/>
                <w:bCs/>
                <w:color w:val="auto"/>
                <w:sz w:val="22"/>
                <w:szCs w:val="22"/>
              </w:rPr>
              <w:t>.</w:t>
            </w:r>
          </w:p>
          <w:p w14:paraId="18B567FB" w14:textId="77777777" w:rsidR="00B4502A" w:rsidRDefault="00B4502A" w:rsidP="00161EE5">
            <w:pPr>
              <w:pStyle w:val="Heading3"/>
              <w:shd w:val="clear" w:color="auto" w:fill="FFFFFF"/>
              <w:spacing w:before="0" w:after="120"/>
              <w:jc w:val="both"/>
              <w:rPr>
                <w:rFonts w:eastAsia="Times New Roman"/>
                <w:bCs/>
                <w:color w:val="auto"/>
                <w:sz w:val="22"/>
                <w:szCs w:val="22"/>
              </w:rPr>
            </w:pPr>
            <w:r w:rsidRPr="00B659EC">
              <w:rPr>
                <w:rFonts w:eastAsia="Times New Roman"/>
                <w:b/>
                <w:bCs/>
                <w:color w:val="auto"/>
                <w:sz w:val="22"/>
                <w:szCs w:val="22"/>
                <w:u w:val="single"/>
              </w:rPr>
              <w:t xml:space="preserve">Our vision for Blackpool is that </w:t>
            </w:r>
            <w:r>
              <w:rPr>
                <w:rFonts w:eastAsia="Times New Roman"/>
                <w:b/>
                <w:bCs/>
                <w:color w:val="auto"/>
                <w:sz w:val="22"/>
                <w:szCs w:val="22"/>
                <w:u w:val="single"/>
              </w:rPr>
              <w:t>we will:</w:t>
            </w:r>
          </w:p>
          <w:p w14:paraId="0262C1F5" w14:textId="77777777" w:rsidR="00B4502A" w:rsidRPr="00581A78" w:rsidRDefault="00B4502A" w:rsidP="00161EE5">
            <w:pPr>
              <w:pStyle w:val="Heading3"/>
              <w:shd w:val="clear" w:color="auto" w:fill="FFFFFF"/>
              <w:spacing w:before="0" w:after="120"/>
              <w:jc w:val="both"/>
              <w:rPr>
                <w:rFonts w:eastAsia="Times New Roman"/>
                <w:bCs/>
                <w:color w:val="auto"/>
                <w:sz w:val="22"/>
                <w:szCs w:val="22"/>
              </w:rPr>
            </w:pPr>
            <w:r w:rsidRPr="00B659EC">
              <w:rPr>
                <w:rFonts w:eastAsia="Times New Roman"/>
                <w:bCs/>
                <w:color w:val="auto"/>
                <w:sz w:val="22"/>
                <w:szCs w:val="22"/>
              </w:rPr>
              <w:t>Retain our position as the UK's number one family resort, with a thriving economy that supports a happy and healthy community who are proud of this unique town.</w:t>
            </w:r>
          </w:p>
          <w:p w14:paraId="21B78935" w14:textId="77777777" w:rsidR="00B4502A" w:rsidRPr="00581A78" w:rsidRDefault="00B4502A" w:rsidP="00161EE5">
            <w:pPr>
              <w:pStyle w:val="Heading2"/>
              <w:shd w:val="clear" w:color="auto" w:fill="FFFFFF"/>
              <w:spacing w:before="0"/>
              <w:jc w:val="both"/>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19176863" w14:textId="77777777" w:rsidR="00B4502A" w:rsidRPr="003A367D" w:rsidRDefault="00B4502A" w:rsidP="00161EE5">
            <w:pPr>
              <w:pStyle w:val="NormalWeb"/>
              <w:shd w:val="clear" w:color="auto" w:fill="FFFFFF"/>
              <w:jc w:val="both"/>
              <w:rPr>
                <w:rFonts w:ascii="Calibri" w:hAnsi="Calibri"/>
                <w:bCs/>
                <w:color w:val="auto"/>
                <w:sz w:val="22"/>
                <w:szCs w:val="22"/>
              </w:rPr>
            </w:pPr>
            <w:r w:rsidRPr="00581A78">
              <w:rPr>
                <w:rFonts w:ascii="Calibri" w:hAnsi="Calibri"/>
                <w:bCs/>
                <w:color w:val="auto"/>
                <w:sz w:val="22"/>
                <w:szCs w:val="22"/>
              </w:rPr>
              <w:t>We have two priorities:</w:t>
            </w:r>
          </w:p>
          <w:p w14:paraId="320C55F0" w14:textId="77777777" w:rsidR="00B4502A" w:rsidRPr="003A367D" w:rsidRDefault="00B4502A" w:rsidP="00B4502A">
            <w:pPr>
              <w:numPr>
                <w:ilvl w:val="0"/>
                <w:numId w:val="6"/>
              </w:numPr>
              <w:shd w:val="clear" w:color="auto" w:fill="FFFFFF"/>
              <w:spacing w:after="100" w:afterAutospacing="1" w:line="240" w:lineRule="auto"/>
              <w:jc w:val="both"/>
              <w:rPr>
                <w:rFonts w:eastAsia="Times New Roman"/>
                <w:bCs/>
              </w:rPr>
            </w:pPr>
            <w:hyperlink r:id="rId5" w:tooltip="Priority two - Communities" w:history="1">
              <w:r w:rsidRPr="003A367D">
                <w:rPr>
                  <w:rStyle w:val="Hyperlink"/>
                  <w:rFonts w:eastAsia="Times New Roman"/>
                  <w:bCs/>
                  <w:color w:val="auto"/>
                  <w:u w:val="none"/>
                </w:rPr>
                <w:t>Priority one - Communities</w:t>
              </w:r>
            </w:hyperlink>
            <w:r w:rsidRPr="003A367D">
              <w:rPr>
                <w:rFonts w:eastAsia="Times New Roman"/>
                <w:bCs/>
              </w:rPr>
              <w:t>: Creating stronger communities and increasing resilience</w:t>
            </w:r>
            <w:r>
              <w:rPr>
                <w:rFonts w:eastAsia="Times New Roman"/>
                <w:bCs/>
              </w:rPr>
              <w:t>.</w:t>
            </w:r>
          </w:p>
          <w:p w14:paraId="1E49A5F7" w14:textId="77777777" w:rsidR="00B4502A" w:rsidRPr="003A367D" w:rsidRDefault="00B4502A" w:rsidP="00B4502A">
            <w:pPr>
              <w:numPr>
                <w:ilvl w:val="0"/>
                <w:numId w:val="6"/>
              </w:numPr>
              <w:shd w:val="clear" w:color="auto" w:fill="FFFFFF"/>
              <w:spacing w:after="100" w:afterAutospacing="1" w:line="240" w:lineRule="auto"/>
              <w:jc w:val="both"/>
              <w:rPr>
                <w:rFonts w:eastAsia="Times New Roman"/>
                <w:bCs/>
              </w:rPr>
            </w:pPr>
            <w:hyperlink r:id="rId6" w:tooltip="Priority One - The economy" w:history="1">
              <w:r>
                <w:rPr>
                  <w:rStyle w:val="Hyperlink"/>
                  <w:rFonts w:eastAsia="Times New Roman"/>
                  <w:bCs/>
                  <w:color w:val="auto"/>
                  <w:u w:val="none"/>
                </w:rPr>
                <w:t>Priority two - The E</w:t>
              </w:r>
              <w:r w:rsidRPr="003A367D">
                <w:rPr>
                  <w:rStyle w:val="Hyperlink"/>
                  <w:rFonts w:eastAsia="Times New Roman"/>
                  <w:bCs/>
                  <w:color w:val="auto"/>
                  <w:u w:val="none"/>
                </w:rPr>
                <w:t>conomy</w:t>
              </w:r>
            </w:hyperlink>
            <w:r w:rsidRPr="003A367D">
              <w:rPr>
                <w:rFonts w:eastAsia="Times New Roman"/>
                <w:bCs/>
              </w:rPr>
              <w:t>: Maximising growth and opportunity across Blackpool</w:t>
            </w:r>
            <w:r>
              <w:rPr>
                <w:rFonts w:eastAsia="Times New Roman"/>
                <w:bCs/>
              </w:rPr>
              <w:t>.</w:t>
            </w:r>
          </w:p>
          <w:p w14:paraId="0A70BD0A" w14:textId="77777777" w:rsidR="00B4502A" w:rsidRPr="00581A78" w:rsidRDefault="00B4502A" w:rsidP="00161EE5">
            <w:pPr>
              <w:pStyle w:val="BODYTEXTSTYLE"/>
              <w:spacing w:after="40" w:line="240" w:lineRule="auto"/>
              <w:jc w:val="both"/>
              <w:rPr>
                <w:rStyle w:val="HEADINGINLOWERCASE-11PTBOLD"/>
                <w:color w:val="auto"/>
                <w:u w:val="single"/>
              </w:rPr>
            </w:pPr>
            <w:r w:rsidRPr="00581A78">
              <w:rPr>
                <w:rStyle w:val="HEADINGINLOWERCASE-11PTBOLD"/>
                <w:color w:val="auto"/>
                <w:u w:val="single"/>
              </w:rPr>
              <w:t>Our Values</w:t>
            </w:r>
          </w:p>
          <w:p w14:paraId="2210E6FA" w14:textId="77777777" w:rsidR="00B4502A" w:rsidRPr="00B659EC" w:rsidRDefault="00B4502A" w:rsidP="00161EE5">
            <w:pPr>
              <w:shd w:val="clear" w:color="auto" w:fill="FFFFFF"/>
              <w:spacing w:after="0" w:line="240" w:lineRule="auto"/>
              <w:rPr>
                <w:rFonts w:eastAsia="Times New Roman" w:cs="Calibri"/>
                <w:color w:val="222222"/>
                <w:lang w:val="en" w:eastAsia="en-GB"/>
              </w:rPr>
            </w:pPr>
            <w:r w:rsidRPr="00B659EC">
              <w:rPr>
                <w:rFonts w:eastAsia="Times New Roman" w:cs="Calibri"/>
                <w:color w:val="222222"/>
                <w:lang w:val="en" w:eastAsia="en-GB"/>
              </w:rPr>
              <w:t>We aim to:</w:t>
            </w:r>
          </w:p>
          <w:p w14:paraId="7D79BD17" w14:textId="77777777" w:rsidR="00B4502A" w:rsidRPr="00B659EC" w:rsidRDefault="00B4502A" w:rsidP="00B4502A">
            <w:pPr>
              <w:numPr>
                <w:ilvl w:val="0"/>
                <w:numId w:val="7"/>
              </w:numPr>
              <w:shd w:val="clear" w:color="auto" w:fill="FFFFFF"/>
              <w:spacing w:before="100" w:beforeAutospacing="1" w:after="100" w:afterAutospacing="1" w:line="240" w:lineRule="auto"/>
              <w:ind w:left="525"/>
              <w:rPr>
                <w:rFonts w:eastAsia="Times New Roman" w:cs="Calibri"/>
                <w:color w:val="222222"/>
                <w:lang w:val="en" w:eastAsia="en-GB"/>
              </w:rPr>
            </w:pPr>
            <w:proofErr w:type="gramStart"/>
            <w:r w:rsidRPr="00B659EC">
              <w:rPr>
                <w:rFonts w:eastAsia="Times New Roman" w:cs="Calibri"/>
                <w:color w:val="222222"/>
                <w:lang w:val="en" w:eastAsia="en-GB"/>
              </w:rPr>
              <w:t>Deliver</w:t>
            </w:r>
            <w:proofErr w:type="gramEnd"/>
            <w:r w:rsidRPr="00B659EC">
              <w:rPr>
                <w:rFonts w:eastAsia="Times New Roman" w:cs="Calibri"/>
                <w:color w:val="222222"/>
                <w:lang w:val="en" w:eastAsia="en-GB"/>
              </w:rPr>
              <w:t xml:space="preserve"> </w:t>
            </w:r>
            <w:r w:rsidRPr="00B659EC">
              <w:rPr>
                <w:rFonts w:eastAsia="Times New Roman" w:cs="Calibri"/>
                <w:b/>
                <w:bCs/>
                <w:color w:val="222222"/>
                <w:lang w:val="en" w:eastAsia="en-GB"/>
              </w:rPr>
              <w:t>quality</w:t>
            </w:r>
            <w:r w:rsidRPr="00B659EC">
              <w:rPr>
                <w:rFonts w:eastAsia="Times New Roman" w:cs="Calibri"/>
                <w:color w:val="222222"/>
                <w:lang w:val="en" w:eastAsia="en-GB"/>
              </w:rPr>
              <w:t xml:space="preserve"> </w:t>
            </w:r>
          </w:p>
          <w:p w14:paraId="42580501" w14:textId="77777777" w:rsidR="00B4502A" w:rsidRPr="00B659EC" w:rsidRDefault="00B4502A" w:rsidP="00B4502A">
            <w:pPr>
              <w:numPr>
                <w:ilvl w:val="0"/>
                <w:numId w:val="7"/>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lastRenderedPageBreak/>
              <w:t xml:space="preserve">Be </w:t>
            </w:r>
            <w:r w:rsidRPr="00B659EC">
              <w:rPr>
                <w:rFonts w:eastAsia="Times New Roman" w:cs="Calibri"/>
                <w:b/>
                <w:bCs/>
                <w:color w:val="222222"/>
                <w:lang w:val="en" w:eastAsia="en-GB"/>
              </w:rPr>
              <w:t>fair</w:t>
            </w:r>
            <w:r w:rsidRPr="00B659EC">
              <w:rPr>
                <w:rFonts w:eastAsia="Times New Roman" w:cs="Calibri"/>
                <w:color w:val="222222"/>
                <w:lang w:val="en" w:eastAsia="en-GB"/>
              </w:rPr>
              <w:t xml:space="preserve"> </w:t>
            </w:r>
          </w:p>
          <w:p w14:paraId="45C4D5B3" w14:textId="77777777" w:rsidR="00B4502A" w:rsidRPr="00B659EC" w:rsidRDefault="00B4502A" w:rsidP="00B4502A">
            <w:pPr>
              <w:numPr>
                <w:ilvl w:val="0"/>
                <w:numId w:val="7"/>
              </w:numPr>
              <w:shd w:val="clear" w:color="auto" w:fill="FFFFFF"/>
              <w:spacing w:before="100" w:beforeAutospacing="1" w:after="100" w:afterAutospacing="1" w:line="240" w:lineRule="auto"/>
              <w:ind w:left="525"/>
              <w:rPr>
                <w:rFonts w:eastAsia="Times New Roman" w:cs="Calibri"/>
                <w:color w:val="222222"/>
                <w:lang w:val="en" w:eastAsia="en-GB"/>
              </w:rPr>
            </w:pPr>
            <w:proofErr w:type="gramStart"/>
            <w:r w:rsidRPr="00B659EC">
              <w:rPr>
                <w:rFonts w:eastAsia="Times New Roman" w:cs="Calibri"/>
                <w:color w:val="222222"/>
                <w:lang w:val="en" w:eastAsia="en-GB"/>
              </w:rPr>
              <w:t>Be</w:t>
            </w:r>
            <w:proofErr w:type="gramEnd"/>
            <w:r w:rsidRPr="00B659EC">
              <w:rPr>
                <w:rFonts w:eastAsia="Times New Roman" w:cs="Calibri"/>
                <w:color w:val="222222"/>
                <w:lang w:val="en" w:eastAsia="en-GB"/>
              </w:rPr>
              <w:t xml:space="preserve"> </w:t>
            </w:r>
            <w:r w:rsidRPr="00B659EC">
              <w:rPr>
                <w:rFonts w:eastAsia="Times New Roman" w:cs="Calibri"/>
                <w:b/>
                <w:bCs/>
                <w:color w:val="222222"/>
                <w:lang w:val="en" w:eastAsia="en-GB"/>
              </w:rPr>
              <w:t>accountable</w:t>
            </w:r>
            <w:r w:rsidRPr="00B659EC">
              <w:rPr>
                <w:rFonts w:eastAsia="Times New Roman" w:cs="Calibri"/>
                <w:color w:val="222222"/>
                <w:lang w:val="en" w:eastAsia="en-GB"/>
              </w:rPr>
              <w:t xml:space="preserve"> </w:t>
            </w:r>
          </w:p>
          <w:p w14:paraId="2B4701CE" w14:textId="77777777" w:rsidR="00B4502A" w:rsidRPr="00B659EC" w:rsidRDefault="00B4502A" w:rsidP="00B4502A">
            <w:pPr>
              <w:numPr>
                <w:ilvl w:val="0"/>
                <w:numId w:val="7"/>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compassionate</w:t>
            </w:r>
            <w:r w:rsidRPr="00B659EC">
              <w:rPr>
                <w:rFonts w:eastAsia="Times New Roman" w:cs="Calibri"/>
                <w:color w:val="222222"/>
                <w:lang w:val="en" w:eastAsia="en-GB"/>
              </w:rPr>
              <w:t xml:space="preserve"> </w:t>
            </w:r>
          </w:p>
          <w:p w14:paraId="5E1D0424" w14:textId="77777777" w:rsidR="00B4502A" w:rsidRPr="00B659EC" w:rsidRDefault="00B4502A" w:rsidP="00B4502A">
            <w:pPr>
              <w:numPr>
                <w:ilvl w:val="0"/>
                <w:numId w:val="7"/>
              </w:numPr>
              <w:shd w:val="clear" w:color="auto" w:fill="FFFFFF"/>
              <w:spacing w:before="100" w:beforeAutospacing="1" w:after="100" w:afterAutospacing="1" w:line="240" w:lineRule="auto"/>
              <w:ind w:left="525"/>
              <w:rPr>
                <w:rStyle w:val="HEADINGINLOWERCASE-11PTBOLD"/>
                <w:rFonts w:eastAsia="Times New Roman"/>
                <w:b w:val="0"/>
                <w:bCs w:val="0"/>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trustworthy</w:t>
            </w:r>
            <w:r w:rsidRPr="00B659EC">
              <w:rPr>
                <w:rFonts w:eastAsia="Times New Roman" w:cs="Calibri"/>
                <w:color w:val="222222"/>
                <w:lang w:val="en" w:eastAsia="en-GB"/>
              </w:rPr>
              <w:t xml:space="preserve"> </w:t>
            </w:r>
          </w:p>
        </w:tc>
      </w:tr>
    </w:tbl>
    <w:p w14:paraId="3E4976B9" w14:textId="77777777" w:rsidR="00B4502A" w:rsidRDefault="00B4502A" w:rsidP="00B4502A">
      <w:pPr>
        <w:pBdr>
          <w:top w:val="single" w:sz="4" w:space="1" w:color="auto"/>
          <w:left w:val="single" w:sz="4" w:space="4" w:color="auto"/>
          <w:bottom w:val="single" w:sz="4" w:space="1" w:color="auto"/>
          <w:right w:val="single" w:sz="4" w:space="4" w:color="auto"/>
        </w:pBdr>
        <w:jc w:val="both"/>
      </w:pPr>
    </w:p>
    <w:p w14:paraId="6D794922" w14:textId="77777777" w:rsidR="00B4502A" w:rsidRPr="00581A78" w:rsidRDefault="00B4502A" w:rsidP="00B4502A">
      <w:pPr>
        <w:pStyle w:val="BODYTEXTSTYLE"/>
        <w:pBdr>
          <w:top w:val="single" w:sz="4" w:space="1" w:color="auto"/>
          <w:left w:val="single" w:sz="4" w:space="4" w:color="auto"/>
          <w:bottom w:val="single" w:sz="4" w:space="1" w:color="auto"/>
          <w:right w:val="single" w:sz="4" w:space="4" w:color="auto"/>
        </w:pBdr>
        <w:spacing w:after="0"/>
        <w:jc w:val="both"/>
        <w:rPr>
          <w:rStyle w:val="HEADINGINLOWERCASE-11PTBOLD"/>
          <w:color w:val="auto"/>
        </w:rPr>
      </w:pPr>
      <w:r w:rsidRPr="00581A78">
        <w:rPr>
          <w:rStyle w:val="HEADINGINLOWERCASE-11PTBOLD"/>
          <w:color w:val="auto"/>
        </w:rPr>
        <w:t xml:space="preserve">Equal Opportunities: </w:t>
      </w:r>
    </w:p>
    <w:p w14:paraId="2A6A020E" w14:textId="15F12782" w:rsidR="00B4502A" w:rsidRDefault="00B4502A" w:rsidP="00B4502A">
      <w:pPr>
        <w:pBdr>
          <w:top w:val="single" w:sz="4" w:space="1" w:color="auto"/>
          <w:left w:val="single" w:sz="4" w:space="4" w:color="auto"/>
          <w:bottom w:val="single" w:sz="4" w:space="1" w:color="auto"/>
          <w:right w:val="single" w:sz="4" w:space="4" w:color="auto"/>
        </w:pBdr>
        <w:jc w:val="both"/>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sectPr w:rsidR="00B450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W01 Ligh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D6440"/>
    <w:multiLevelType w:val="hybridMultilevel"/>
    <w:tmpl w:val="4D64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113666"/>
    <w:multiLevelType w:val="hybridMultilevel"/>
    <w:tmpl w:val="3A845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1F27CA"/>
    <w:multiLevelType w:val="hybridMultilevel"/>
    <w:tmpl w:val="EC3A343A"/>
    <w:lvl w:ilvl="0" w:tplc="011CF2E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555BEA"/>
    <w:multiLevelType w:val="hybridMultilevel"/>
    <w:tmpl w:val="F38608F6"/>
    <w:lvl w:ilvl="0" w:tplc="3F90D5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190FE6"/>
    <w:multiLevelType w:val="hybridMultilevel"/>
    <w:tmpl w:val="51081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4149124">
    <w:abstractNumId w:val="4"/>
  </w:num>
  <w:num w:numId="2" w16cid:durableId="1238518928">
    <w:abstractNumId w:val="6"/>
  </w:num>
  <w:num w:numId="3" w16cid:durableId="942304203">
    <w:abstractNumId w:val="1"/>
  </w:num>
  <w:num w:numId="4" w16cid:durableId="1386181074">
    <w:abstractNumId w:val="3"/>
  </w:num>
  <w:num w:numId="5" w16cid:durableId="1525240800">
    <w:abstractNumId w:val="5"/>
  </w:num>
  <w:num w:numId="6" w16cid:durableId="1125731836">
    <w:abstractNumId w:val="2"/>
  </w:num>
  <w:num w:numId="7" w16cid:durableId="1116872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02A"/>
    <w:rsid w:val="005E031B"/>
    <w:rsid w:val="009406AB"/>
    <w:rsid w:val="00A97D98"/>
    <w:rsid w:val="00B4502A"/>
    <w:rsid w:val="00D63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EAED7"/>
  <w15:chartTrackingRefBased/>
  <w15:docId w15:val="{2A042CA0-59C8-47C1-95B7-B391E70AE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02A"/>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B4502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4502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4502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4502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4502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450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0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0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0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02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4502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4502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4502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4502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450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0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0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02A"/>
    <w:rPr>
      <w:rFonts w:eastAsiaTheme="majorEastAsia" w:cstheme="majorBidi"/>
      <w:color w:val="272727" w:themeColor="text1" w:themeTint="D8"/>
    </w:rPr>
  </w:style>
  <w:style w:type="paragraph" w:styleId="Title">
    <w:name w:val="Title"/>
    <w:basedOn w:val="Normal"/>
    <w:next w:val="Normal"/>
    <w:link w:val="TitleChar"/>
    <w:uiPriority w:val="10"/>
    <w:qFormat/>
    <w:rsid w:val="00B450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0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02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0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0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502A"/>
    <w:rPr>
      <w:i/>
      <w:iCs/>
      <w:color w:val="404040" w:themeColor="text1" w:themeTint="BF"/>
    </w:rPr>
  </w:style>
  <w:style w:type="paragraph" w:styleId="ListParagraph">
    <w:name w:val="List Paragraph"/>
    <w:basedOn w:val="Normal"/>
    <w:uiPriority w:val="34"/>
    <w:qFormat/>
    <w:rsid w:val="00B4502A"/>
    <w:pPr>
      <w:ind w:left="720"/>
      <w:contextualSpacing/>
    </w:pPr>
  </w:style>
  <w:style w:type="character" w:styleId="IntenseEmphasis">
    <w:name w:val="Intense Emphasis"/>
    <w:basedOn w:val="DefaultParagraphFont"/>
    <w:uiPriority w:val="21"/>
    <w:qFormat/>
    <w:rsid w:val="00B4502A"/>
    <w:rPr>
      <w:i/>
      <w:iCs/>
      <w:color w:val="2E74B5" w:themeColor="accent1" w:themeShade="BF"/>
    </w:rPr>
  </w:style>
  <w:style w:type="paragraph" w:styleId="IntenseQuote">
    <w:name w:val="Intense Quote"/>
    <w:basedOn w:val="Normal"/>
    <w:next w:val="Normal"/>
    <w:link w:val="IntenseQuoteChar"/>
    <w:uiPriority w:val="30"/>
    <w:qFormat/>
    <w:rsid w:val="00B4502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4502A"/>
    <w:rPr>
      <w:i/>
      <w:iCs/>
      <w:color w:val="2E74B5" w:themeColor="accent1" w:themeShade="BF"/>
    </w:rPr>
  </w:style>
  <w:style w:type="character" w:styleId="IntenseReference">
    <w:name w:val="Intense Reference"/>
    <w:basedOn w:val="DefaultParagraphFont"/>
    <w:uiPriority w:val="32"/>
    <w:qFormat/>
    <w:rsid w:val="00B4502A"/>
    <w:rPr>
      <w:b/>
      <w:bCs/>
      <w:smallCaps/>
      <w:color w:val="2E74B5" w:themeColor="accent1" w:themeShade="BF"/>
      <w:spacing w:val="5"/>
    </w:rPr>
  </w:style>
  <w:style w:type="paragraph" w:customStyle="1" w:styleId="BODYTEXTSTYLE">
    <w:name w:val="BODY TEXT STYLE"/>
    <w:basedOn w:val="Normal"/>
    <w:rsid w:val="00B4502A"/>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B4502A"/>
    <w:rPr>
      <w:rFonts w:ascii="Calibri" w:hAnsi="Calibri" w:cs="Calibri"/>
      <w:b/>
      <w:bCs/>
      <w:color w:val="8A0066"/>
      <w:sz w:val="22"/>
      <w:szCs w:val="22"/>
    </w:rPr>
  </w:style>
  <w:style w:type="paragraph" w:customStyle="1" w:styleId="BasicParagraph">
    <w:name w:val="[Basic Paragraph]"/>
    <w:basedOn w:val="Normal"/>
    <w:rsid w:val="00B4502A"/>
    <w:pPr>
      <w:autoSpaceDE w:val="0"/>
      <w:autoSpaceDN w:val="0"/>
      <w:adjustRightInd w:val="0"/>
      <w:spacing w:line="288" w:lineRule="auto"/>
      <w:textAlignment w:val="center"/>
    </w:pPr>
    <w:rPr>
      <w:color w:val="000000"/>
    </w:rPr>
  </w:style>
  <w:style w:type="character" w:styleId="Hyperlink">
    <w:name w:val="Hyperlink"/>
    <w:uiPriority w:val="99"/>
    <w:unhideWhenUsed/>
    <w:rsid w:val="00B4502A"/>
    <w:rPr>
      <w:color w:val="0000FF"/>
      <w:u w:val="single"/>
    </w:rPr>
  </w:style>
  <w:style w:type="paragraph" w:styleId="NormalWeb">
    <w:name w:val="Normal (Web)"/>
    <w:basedOn w:val="Normal"/>
    <w:uiPriority w:val="99"/>
    <w:unhideWhenUsed/>
    <w:rsid w:val="00B4502A"/>
    <w:pPr>
      <w:spacing w:after="150" w:line="240" w:lineRule="auto"/>
    </w:pPr>
    <w:rPr>
      <w:rFonts w:ascii="Calibri W01 Light" w:hAnsi="Calibri W01 Light"/>
      <w:color w:val="041C2C"/>
      <w:sz w:val="29"/>
      <w:szCs w:val="2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ackpool.gov.uk/Your-Council/Creating-a-better-Blackpool/Blackpool-Council-plan/Priority-one-The-economy.aspx" TargetMode="External"/><Relationship Id="rId5" Type="http://schemas.openxmlformats.org/officeDocument/2006/relationships/hyperlink" Target="https://www.blackpool.gov.uk/Your-Council/Creating-a-better-Blackpool/Blackpool-Council-plan/Priority-two-Communities.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Blackpool Council</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Pollard</dc:creator>
  <cp:keywords/>
  <dc:description/>
  <cp:lastModifiedBy>Alicia Pollard</cp:lastModifiedBy>
  <cp:revision>1</cp:revision>
  <dcterms:created xsi:type="dcterms:W3CDTF">2026-05-21T09:01:00Z</dcterms:created>
  <dcterms:modified xsi:type="dcterms:W3CDTF">2026-05-21T09:16:00Z</dcterms:modified>
</cp:coreProperties>
</file>