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392"/>
        <w:gridCol w:w="9064"/>
      </w:tblGrid>
      <w:tr w:rsidR="00493629" w:rsidRPr="00493629" w14:paraId="7763401D" w14:textId="77777777" w:rsidTr="00BB6E03">
        <w:trPr>
          <w:cantSplit/>
          <w:trHeight w:hRule="exact" w:val="340"/>
        </w:trPr>
        <w:tc>
          <w:tcPr>
            <w:tcW w:w="1392" w:type="dxa"/>
            <w:shd w:val="clear" w:color="auto" w:fill="DEE3EC"/>
            <w:vAlign w:val="center"/>
          </w:tcPr>
          <w:p w14:paraId="4F26DACF" w14:textId="77777777" w:rsidR="00122BB3" w:rsidRPr="00493629" w:rsidRDefault="00122BB3" w:rsidP="009B542B">
            <w:pPr>
              <w:pStyle w:val="BODYTEXTSTYLE"/>
              <w:spacing w:after="0"/>
              <w:rPr>
                <w:rStyle w:val="HEADINGINLOWERCASE-11PTBOLD"/>
                <w:color w:val="auto"/>
              </w:rPr>
            </w:pPr>
            <w:r w:rsidRPr="00493629">
              <w:rPr>
                <w:rStyle w:val="HEADINGINLOWERCASE-11PTBOLD"/>
                <w:color w:val="auto"/>
              </w:rPr>
              <w:t>Post No. :</w:t>
            </w:r>
          </w:p>
        </w:tc>
        <w:tc>
          <w:tcPr>
            <w:tcW w:w="9064" w:type="dxa"/>
            <w:vAlign w:val="center"/>
          </w:tcPr>
          <w:p w14:paraId="20A50FFE" w14:textId="46634A5B" w:rsidR="00122BB3" w:rsidRPr="00493629" w:rsidRDefault="00106DC4" w:rsidP="00106DC4">
            <w:pPr>
              <w:pStyle w:val="BODYTEXTSTYLE"/>
              <w:spacing w:after="0"/>
              <w:rPr>
                <w:rStyle w:val="HEADINGINLOWERCASE-11PTBOLD"/>
                <w:b w:val="0"/>
                <w:color w:val="auto"/>
              </w:rPr>
            </w:pPr>
            <w:r w:rsidRPr="00106DC4">
              <w:rPr>
                <w:rStyle w:val="HEADINGINLOWERCASE-11PTBOLD"/>
                <w:b w:val="0"/>
                <w:color w:val="auto"/>
              </w:rPr>
              <w:t>POST00003690</w:t>
            </w:r>
            <w:r>
              <w:rPr>
                <w:rStyle w:val="HEADINGINLOWERCASE-11PTBOLD"/>
                <w:b w:val="0"/>
                <w:color w:val="auto"/>
              </w:rPr>
              <w:t xml:space="preserve"> - </w:t>
            </w:r>
            <w:r w:rsidR="00F551C2" w:rsidRPr="00493629">
              <w:rPr>
                <w:rStyle w:val="HEADINGINLOWERCASE-11PTBOLD"/>
                <w:b w:val="0"/>
                <w:color w:val="auto"/>
              </w:rPr>
              <w:t>JET844</w:t>
            </w:r>
            <w:r w:rsidR="00C16B9C" w:rsidRPr="00493629">
              <w:rPr>
                <w:rStyle w:val="HEADINGINLOWERCASE-11PTBOLD"/>
                <w:b w:val="0"/>
                <w:color w:val="auto"/>
              </w:rPr>
              <w:t xml:space="preserve"> </w:t>
            </w:r>
          </w:p>
        </w:tc>
      </w:tr>
      <w:tr w:rsidR="00493629" w:rsidRPr="00493629" w14:paraId="6A695690" w14:textId="77777777" w:rsidTr="004F4C11">
        <w:trPr>
          <w:cantSplit/>
          <w:trHeight w:hRule="exact" w:val="340"/>
        </w:trPr>
        <w:tc>
          <w:tcPr>
            <w:tcW w:w="1392" w:type="dxa"/>
            <w:shd w:val="clear" w:color="auto" w:fill="DEE3EC"/>
            <w:vAlign w:val="center"/>
          </w:tcPr>
          <w:p w14:paraId="359F8542" w14:textId="77777777" w:rsidR="00122BB3" w:rsidRPr="00493629" w:rsidRDefault="00122BB3" w:rsidP="009B542B">
            <w:pPr>
              <w:pStyle w:val="BODYTEXTSTYLE"/>
              <w:spacing w:after="0"/>
              <w:rPr>
                <w:rStyle w:val="HEADINGINLOWERCASE-11PTBOLD"/>
                <w:color w:val="auto"/>
              </w:rPr>
            </w:pPr>
            <w:r w:rsidRPr="00493629">
              <w:rPr>
                <w:rStyle w:val="HEADINGINLOWERCASE-11PTBOLD"/>
                <w:color w:val="auto"/>
              </w:rPr>
              <w:t>Post Title:</w:t>
            </w:r>
          </w:p>
        </w:tc>
        <w:tc>
          <w:tcPr>
            <w:tcW w:w="9064" w:type="dxa"/>
            <w:vAlign w:val="center"/>
          </w:tcPr>
          <w:p w14:paraId="43C7FE08" w14:textId="71974C19" w:rsidR="00122BB3" w:rsidRPr="00493629" w:rsidRDefault="00F551C2" w:rsidP="009B542B">
            <w:pPr>
              <w:pStyle w:val="BODYTEXTSTYLE"/>
              <w:spacing w:after="0"/>
              <w:rPr>
                <w:rStyle w:val="HEADINGINLOWERCASE-11PTBOLD"/>
                <w:b w:val="0"/>
                <w:color w:val="auto"/>
              </w:rPr>
            </w:pPr>
            <w:r w:rsidRPr="00493629">
              <w:rPr>
                <w:rStyle w:val="HEADINGINLOWERCASE-11PTBOLD"/>
                <w:b w:val="0"/>
                <w:color w:val="auto"/>
              </w:rPr>
              <w:t xml:space="preserve">Principal </w:t>
            </w:r>
            <w:r w:rsidR="00CF1E1D" w:rsidRPr="00493629">
              <w:rPr>
                <w:rStyle w:val="HEADINGINLOWERCASE-11PTBOLD"/>
                <w:b w:val="0"/>
                <w:color w:val="auto"/>
              </w:rPr>
              <w:t>Building Surveyor</w:t>
            </w:r>
          </w:p>
        </w:tc>
      </w:tr>
      <w:tr w:rsidR="00493629" w:rsidRPr="00493629" w14:paraId="02820BAD" w14:textId="77777777" w:rsidTr="004F4C11">
        <w:trPr>
          <w:cantSplit/>
          <w:trHeight w:hRule="exact" w:val="340"/>
        </w:trPr>
        <w:tc>
          <w:tcPr>
            <w:tcW w:w="1392" w:type="dxa"/>
            <w:shd w:val="clear" w:color="auto" w:fill="DEE3EC"/>
            <w:vAlign w:val="center"/>
          </w:tcPr>
          <w:p w14:paraId="662AD476" w14:textId="77777777" w:rsidR="006D3606" w:rsidRPr="00493629" w:rsidRDefault="00124C22" w:rsidP="00D4432C">
            <w:pPr>
              <w:pStyle w:val="BODYTEXTSTYLE"/>
              <w:spacing w:after="0"/>
              <w:rPr>
                <w:rStyle w:val="HEADINGINLOWERCASE-11PTBOLD"/>
                <w:color w:val="auto"/>
              </w:rPr>
            </w:pPr>
            <w:r w:rsidRPr="00493629">
              <w:rPr>
                <w:rStyle w:val="HEADINGINLOWERCASE-11PTBOLD"/>
                <w:color w:val="auto"/>
              </w:rPr>
              <w:t>D</w:t>
            </w:r>
            <w:r w:rsidR="00D4432C" w:rsidRPr="00493629">
              <w:rPr>
                <w:rStyle w:val="HEADINGINLOWERCASE-11PTBOLD"/>
                <w:color w:val="auto"/>
              </w:rPr>
              <w:t>irectorate</w:t>
            </w:r>
            <w:r w:rsidRPr="00493629">
              <w:rPr>
                <w:rStyle w:val="HEADINGINLOWERCASE-11PTBOLD"/>
                <w:color w:val="auto"/>
              </w:rPr>
              <w:t>:</w:t>
            </w:r>
          </w:p>
        </w:tc>
        <w:tc>
          <w:tcPr>
            <w:tcW w:w="9064" w:type="dxa"/>
            <w:vAlign w:val="center"/>
          </w:tcPr>
          <w:p w14:paraId="1425A044" w14:textId="77777777" w:rsidR="006D3606" w:rsidRPr="00493629" w:rsidRDefault="00CF1E1D" w:rsidP="00D4432C">
            <w:pPr>
              <w:pStyle w:val="BODYTEXTSTYLE"/>
              <w:spacing w:after="0"/>
              <w:rPr>
                <w:rStyle w:val="HEADINGINLOWERCASE-11PTBOLD"/>
                <w:b w:val="0"/>
                <w:color w:val="auto"/>
              </w:rPr>
            </w:pPr>
            <w:r w:rsidRPr="00493629">
              <w:rPr>
                <w:rStyle w:val="HEADINGINLOWERCASE-11PTBOLD"/>
                <w:b w:val="0"/>
                <w:color w:val="auto"/>
              </w:rPr>
              <w:t>Resources</w:t>
            </w:r>
          </w:p>
        </w:tc>
      </w:tr>
      <w:tr w:rsidR="00493629" w:rsidRPr="00493629" w14:paraId="59B4ABC7" w14:textId="77777777" w:rsidTr="004F4C11">
        <w:trPr>
          <w:cantSplit/>
          <w:trHeight w:hRule="exact" w:val="340"/>
        </w:trPr>
        <w:tc>
          <w:tcPr>
            <w:tcW w:w="1392" w:type="dxa"/>
            <w:shd w:val="clear" w:color="auto" w:fill="DEE3EC"/>
            <w:vAlign w:val="center"/>
          </w:tcPr>
          <w:p w14:paraId="52069D73" w14:textId="77777777" w:rsidR="00124C22" w:rsidRPr="00493629" w:rsidRDefault="00124C22" w:rsidP="009B542B">
            <w:pPr>
              <w:pStyle w:val="BODYTEXTSTYLE"/>
              <w:spacing w:after="0"/>
              <w:rPr>
                <w:rStyle w:val="HEADINGINLOWERCASE-11PTBOLD"/>
                <w:color w:val="auto"/>
              </w:rPr>
            </w:pPr>
            <w:r w:rsidRPr="00493629">
              <w:rPr>
                <w:rStyle w:val="HEADINGINLOWERCASE-11PTBOLD"/>
                <w:color w:val="auto"/>
              </w:rPr>
              <w:t>Division:</w:t>
            </w:r>
          </w:p>
        </w:tc>
        <w:tc>
          <w:tcPr>
            <w:tcW w:w="9064" w:type="dxa"/>
            <w:vAlign w:val="center"/>
          </w:tcPr>
          <w:p w14:paraId="62D3280F" w14:textId="77777777" w:rsidR="00124C22" w:rsidRPr="00493629" w:rsidRDefault="00A85D68" w:rsidP="00D4432C">
            <w:pPr>
              <w:pStyle w:val="BODYTEXTSTYLE"/>
              <w:spacing w:after="0"/>
              <w:rPr>
                <w:rStyle w:val="HEADINGINLOWERCASE-11PTBOLD"/>
                <w:b w:val="0"/>
                <w:color w:val="auto"/>
              </w:rPr>
            </w:pPr>
            <w:r w:rsidRPr="00493629">
              <w:rPr>
                <w:rStyle w:val="HEADINGINLOWERCASE-11PTBOLD"/>
                <w:b w:val="0"/>
                <w:color w:val="auto"/>
              </w:rPr>
              <w:t>Property and</w:t>
            </w:r>
            <w:r w:rsidR="00CF1E1D" w:rsidRPr="00493629">
              <w:rPr>
                <w:rStyle w:val="HEADINGINLOWERCASE-11PTBOLD"/>
                <w:b w:val="0"/>
                <w:color w:val="auto"/>
              </w:rPr>
              <w:t xml:space="preserve"> Asset Management</w:t>
            </w:r>
          </w:p>
        </w:tc>
      </w:tr>
      <w:tr w:rsidR="00493629" w:rsidRPr="00493629" w14:paraId="6A700E6F" w14:textId="77777777" w:rsidTr="004F4C11">
        <w:trPr>
          <w:cantSplit/>
          <w:trHeight w:hRule="exact" w:val="340"/>
        </w:trPr>
        <w:tc>
          <w:tcPr>
            <w:tcW w:w="1392" w:type="dxa"/>
            <w:shd w:val="clear" w:color="auto" w:fill="DEE3EC"/>
            <w:vAlign w:val="center"/>
          </w:tcPr>
          <w:p w14:paraId="032ED374" w14:textId="77777777" w:rsidR="006D3606" w:rsidRPr="00493629" w:rsidRDefault="00124C22" w:rsidP="009B542B">
            <w:pPr>
              <w:pStyle w:val="BODYTEXTSTYLE"/>
              <w:spacing w:after="0"/>
              <w:rPr>
                <w:rStyle w:val="HEADINGINLOWERCASE-11PTBOLD"/>
                <w:color w:val="auto"/>
              </w:rPr>
            </w:pPr>
            <w:r w:rsidRPr="00493629">
              <w:rPr>
                <w:rStyle w:val="HEADINGINLOWERCASE-11PTBOLD"/>
                <w:color w:val="auto"/>
              </w:rPr>
              <w:t>Section</w:t>
            </w:r>
            <w:r w:rsidR="006D3606" w:rsidRPr="00493629">
              <w:rPr>
                <w:rStyle w:val="HEADINGINLOWERCASE-11PTBOLD"/>
                <w:color w:val="auto"/>
              </w:rPr>
              <w:t>:</w:t>
            </w:r>
          </w:p>
        </w:tc>
        <w:tc>
          <w:tcPr>
            <w:tcW w:w="9064" w:type="dxa"/>
            <w:vAlign w:val="center"/>
          </w:tcPr>
          <w:p w14:paraId="3672BAAB" w14:textId="77777777" w:rsidR="006D3606" w:rsidRPr="00493629" w:rsidRDefault="00CF1E1D" w:rsidP="009B542B">
            <w:pPr>
              <w:pStyle w:val="BODYTEXTSTYLE"/>
              <w:spacing w:after="0"/>
              <w:rPr>
                <w:rStyle w:val="HEADINGINLOWERCASE-11PTBOLD"/>
                <w:b w:val="0"/>
                <w:color w:val="auto"/>
              </w:rPr>
            </w:pPr>
            <w:r w:rsidRPr="00493629">
              <w:rPr>
                <w:rStyle w:val="HEADINGINLOWERCASE-11PTBOLD"/>
                <w:b w:val="0"/>
                <w:color w:val="auto"/>
              </w:rPr>
              <w:t>Property Services</w:t>
            </w:r>
          </w:p>
        </w:tc>
      </w:tr>
      <w:tr w:rsidR="00493629" w:rsidRPr="00493629" w14:paraId="02BEFA89" w14:textId="77777777" w:rsidTr="004F4C11">
        <w:trPr>
          <w:cantSplit/>
          <w:trHeight w:hRule="exact" w:val="340"/>
        </w:trPr>
        <w:tc>
          <w:tcPr>
            <w:tcW w:w="1392" w:type="dxa"/>
            <w:shd w:val="clear" w:color="auto" w:fill="DEE3EC"/>
            <w:vAlign w:val="center"/>
          </w:tcPr>
          <w:p w14:paraId="67E6A0C6" w14:textId="77777777" w:rsidR="006D3606" w:rsidRPr="00493629" w:rsidRDefault="006D3606" w:rsidP="009B542B">
            <w:pPr>
              <w:pStyle w:val="BODYTEXTSTYLE"/>
              <w:spacing w:after="0"/>
              <w:rPr>
                <w:rStyle w:val="HEADINGINLOWERCASE-11PTBOLD"/>
                <w:color w:val="auto"/>
              </w:rPr>
            </w:pPr>
            <w:r w:rsidRPr="00493629">
              <w:rPr>
                <w:rStyle w:val="HEADINGINLOWERCASE-11PTBOLD"/>
                <w:color w:val="auto"/>
              </w:rPr>
              <w:t>Reports To:</w:t>
            </w:r>
          </w:p>
        </w:tc>
        <w:tc>
          <w:tcPr>
            <w:tcW w:w="9064" w:type="dxa"/>
            <w:vAlign w:val="center"/>
          </w:tcPr>
          <w:p w14:paraId="15B2ADB7" w14:textId="4E557384" w:rsidR="006D3606" w:rsidRPr="00493629" w:rsidRDefault="00F41A80" w:rsidP="009B542B">
            <w:pPr>
              <w:pStyle w:val="BODYTEXTSTYLE"/>
              <w:spacing w:after="0"/>
              <w:rPr>
                <w:rStyle w:val="HEADINGINLOWERCASE-11PTBOLD"/>
                <w:b w:val="0"/>
                <w:color w:val="auto"/>
              </w:rPr>
            </w:pPr>
            <w:r w:rsidRPr="00493629">
              <w:rPr>
                <w:rStyle w:val="HEADINGINLOWERCASE-11PTBOLD"/>
                <w:b w:val="0"/>
                <w:color w:val="auto"/>
              </w:rPr>
              <w:t>Service Manager - Capital Projects</w:t>
            </w:r>
          </w:p>
        </w:tc>
      </w:tr>
      <w:tr w:rsidR="00493629" w:rsidRPr="00493629" w14:paraId="09992BBA" w14:textId="77777777" w:rsidTr="006F6B13">
        <w:trPr>
          <w:cantSplit/>
          <w:trHeight w:hRule="exact" w:val="340"/>
        </w:trPr>
        <w:tc>
          <w:tcPr>
            <w:tcW w:w="1392" w:type="dxa"/>
            <w:shd w:val="clear" w:color="auto" w:fill="DEE3EC"/>
            <w:vAlign w:val="center"/>
          </w:tcPr>
          <w:p w14:paraId="739DFDF5" w14:textId="77777777" w:rsidR="007003DC" w:rsidRPr="00493629" w:rsidRDefault="007003DC" w:rsidP="00FB1109">
            <w:pPr>
              <w:pStyle w:val="BODYTEXTSTYLE"/>
              <w:spacing w:after="0"/>
              <w:rPr>
                <w:rStyle w:val="HEADINGINLOWERCASE-11PTBOLD"/>
                <w:color w:val="auto"/>
              </w:rPr>
            </w:pPr>
            <w:r w:rsidRPr="00493629">
              <w:rPr>
                <w:rStyle w:val="HEADINGINLOWERCASE-11PTBOLD"/>
                <w:color w:val="auto"/>
              </w:rPr>
              <w:t>Location:</w:t>
            </w:r>
          </w:p>
        </w:tc>
        <w:tc>
          <w:tcPr>
            <w:tcW w:w="9064" w:type="dxa"/>
            <w:vAlign w:val="center"/>
          </w:tcPr>
          <w:p w14:paraId="0F2495F2" w14:textId="77777777" w:rsidR="007003DC" w:rsidRPr="00493629" w:rsidRDefault="00A85D68" w:rsidP="00A85D68">
            <w:pPr>
              <w:pStyle w:val="BODYTEXTSTYLE"/>
              <w:spacing w:after="0"/>
              <w:rPr>
                <w:rStyle w:val="HEADINGINLOWERCASE-11PTBOLD"/>
                <w:b w:val="0"/>
                <w:color w:val="auto"/>
              </w:rPr>
            </w:pPr>
            <w:r w:rsidRPr="00493629">
              <w:rPr>
                <w:rStyle w:val="HEADINGINLOWERCASE-11PTBOLD"/>
                <w:b w:val="0"/>
                <w:color w:val="auto"/>
              </w:rPr>
              <w:t xml:space="preserve">No 1 </w:t>
            </w:r>
            <w:r w:rsidR="00CF1E1D" w:rsidRPr="00493629">
              <w:rPr>
                <w:rStyle w:val="HEADINGINLOWERCASE-11PTBOLD"/>
                <w:b w:val="0"/>
                <w:color w:val="auto"/>
              </w:rPr>
              <w:t xml:space="preserve">Bickerstaffe </w:t>
            </w:r>
            <w:r w:rsidRPr="00493629">
              <w:rPr>
                <w:rStyle w:val="HEADINGINLOWERCASE-11PTBOLD"/>
                <w:b w:val="0"/>
                <w:color w:val="auto"/>
              </w:rPr>
              <w:t>Square</w:t>
            </w:r>
          </w:p>
        </w:tc>
      </w:tr>
      <w:tr w:rsidR="00493629" w:rsidRPr="00493629" w14:paraId="3E8DA9DE" w14:textId="77777777" w:rsidTr="008A3239">
        <w:trPr>
          <w:cantSplit/>
          <w:trHeight w:hRule="exact" w:val="361"/>
        </w:trPr>
        <w:tc>
          <w:tcPr>
            <w:tcW w:w="1392" w:type="dxa"/>
            <w:shd w:val="clear" w:color="auto" w:fill="DEE3EC"/>
            <w:vAlign w:val="center"/>
          </w:tcPr>
          <w:p w14:paraId="542F24A2" w14:textId="77777777" w:rsidR="00A84343" w:rsidRPr="00493629" w:rsidRDefault="00A84343" w:rsidP="009B542B">
            <w:pPr>
              <w:pStyle w:val="BODYTEXTSTYLE"/>
              <w:spacing w:after="0"/>
              <w:rPr>
                <w:rStyle w:val="HEADINGINLOWERCASE-11PTBOLD"/>
                <w:color w:val="auto"/>
              </w:rPr>
            </w:pPr>
            <w:r w:rsidRPr="00493629">
              <w:rPr>
                <w:rStyle w:val="HEADINGINLOWERCASE-11PTBOLD"/>
                <w:color w:val="auto"/>
              </w:rPr>
              <w:t>DBS Status:</w:t>
            </w:r>
          </w:p>
        </w:tc>
        <w:tc>
          <w:tcPr>
            <w:tcW w:w="9064" w:type="dxa"/>
            <w:vAlign w:val="center"/>
          </w:tcPr>
          <w:p w14:paraId="2F9D3F2F" w14:textId="664DB63F" w:rsidR="00A84343" w:rsidRPr="00493629" w:rsidRDefault="00C16B9C" w:rsidP="008A3239">
            <w:pPr>
              <w:pStyle w:val="ListParagraph"/>
              <w:spacing w:after="0" w:line="240" w:lineRule="auto"/>
              <w:ind w:left="0"/>
              <w:contextualSpacing w:val="0"/>
              <w:rPr>
                <w:rStyle w:val="HEADINGINLOWERCASE-11PTBOLD"/>
                <w:b w:val="0"/>
                <w:color w:val="auto"/>
              </w:rPr>
            </w:pPr>
            <w:r w:rsidRPr="00493629">
              <w:rPr>
                <w:rStyle w:val="HEADINGINLOWERCASE-11PTBOLD"/>
                <w:b w:val="0"/>
                <w:color w:val="auto"/>
              </w:rPr>
              <w:t>None</w:t>
            </w:r>
          </w:p>
        </w:tc>
      </w:tr>
      <w:tr w:rsidR="00493629" w:rsidRPr="00493629" w14:paraId="667551DC" w14:textId="77777777" w:rsidTr="004F4C11">
        <w:trPr>
          <w:cantSplit/>
          <w:trHeight w:hRule="exact" w:val="340"/>
        </w:trPr>
        <w:tc>
          <w:tcPr>
            <w:tcW w:w="1392" w:type="dxa"/>
            <w:shd w:val="clear" w:color="auto" w:fill="DEE3EC"/>
            <w:vAlign w:val="center"/>
          </w:tcPr>
          <w:p w14:paraId="5BBA818A" w14:textId="77777777" w:rsidR="00A84343" w:rsidRPr="00493629" w:rsidRDefault="00A84343" w:rsidP="009B542B">
            <w:pPr>
              <w:pStyle w:val="BODYTEXTSTYLE"/>
              <w:spacing w:after="0"/>
              <w:rPr>
                <w:rStyle w:val="HEADINGINLOWERCASE-11PTBOLD"/>
                <w:color w:val="auto"/>
              </w:rPr>
            </w:pPr>
            <w:r w:rsidRPr="00493629">
              <w:rPr>
                <w:rStyle w:val="HEADINGINLOWERCASE-11PTBOLD"/>
                <w:color w:val="auto"/>
              </w:rPr>
              <w:t>Grade:</w:t>
            </w:r>
          </w:p>
        </w:tc>
        <w:tc>
          <w:tcPr>
            <w:tcW w:w="9064" w:type="dxa"/>
            <w:vAlign w:val="center"/>
          </w:tcPr>
          <w:p w14:paraId="1D086772" w14:textId="67CCD56C" w:rsidR="00A84343" w:rsidRPr="00493629" w:rsidRDefault="00B47150" w:rsidP="009B542B">
            <w:pPr>
              <w:pStyle w:val="BODYTEXTSTYLE"/>
              <w:spacing w:after="0"/>
              <w:rPr>
                <w:rStyle w:val="HEADINGINLOWERCASE-11PTBOLD"/>
                <w:b w:val="0"/>
                <w:color w:val="auto"/>
              </w:rPr>
            </w:pPr>
            <w:r w:rsidRPr="00493629">
              <w:rPr>
                <w:rStyle w:val="HEADINGINLOWERCASE-11PTBOLD"/>
                <w:b w:val="0"/>
                <w:color w:val="auto"/>
              </w:rPr>
              <w:t>Grade H4</w:t>
            </w:r>
          </w:p>
        </w:tc>
      </w:tr>
    </w:tbl>
    <w:p w14:paraId="3DD24FC5" w14:textId="77777777" w:rsidR="006D3606" w:rsidRPr="00493629" w:rsidRDefault="006D3606" w:rsidP="00E95989">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93629" w:rsidRPr="00493629" w14:paraId="032AB02A" w14:textId="77777777" w:rsidTr="001546A0">
        <w:trPr>
          <w:trHeight w:hRule="exact" w:val="340"/>
        </w:trPr>
        <w:tc>
          <w:tcPr>
            <w:tcW w:w="10456" w:type="dxa"/>
            <w:shd w:val="clear" w:color="auto" w:fill="DEE3EC"/>
            <w:vAlign w:val="center"/>
          </w:tcPr>
          <w:p w14:paraId="484B1328" w14:textId="77777777" w:rsidR="00BB3317" w:rsidRPr="00493629" w:rsidRDefault="004D586E" w:rsidP="009B542B">
            <w:pPr>
              <w:pStyle w:val="BODYTEXTSTYLE"/>
              <w:spacing w:after="0"/>
              <w:rPr>
                <w:rStyle w:val="HEADINGINLOWERCASE-11PTBOLD"/>
                <w:color w:val="auto"/>
              </w:rPr>
            </w:pPr>
            <w:r w:rsidRPr="00493629">
              <w:rPr>
                <w:rStyle w:val="HEADINGINLOWERCASE-11PTBOLD"/>
                <w:color w:val="auto"/>
              </w:rPr>
              <w:t>Role Purpose</w:t>
            </w:r>
          </w:p>
        </w:tc>
      </w:tr>
      <w:tr w:rsidR="00BB3317" w:rsidRPr="00493629" w14:paraId="31E7B76B" w14:textId="77777777" w:rsidTr="008E0872">
        <w:trPr>
          <w:trHeight w:val="562"/>
        </w:trPr>
        <w:tc>
          <w:tcPr>
            <w:tcW w:w="10456" w:type="dxa"/>
          </w:tcPr>
          <w:p w14:paraId="3764D261" w14:textId="596A6826" w:rsidR="00C26E8D" w:rsidRPr="00493629" w:rsidRDefault="00C26E8D" w:rsidP="005432B4">
            <w:pPr>
              <w:pStyle w:val="BODYTEXTSTYLE"/>
              <w:spacing w:after="0" w:line="240" w:lineRule="auto"/>
              <w:jc w:val="both"/>
              <w:rPr>
                <w:rStyle w:val="HEADINGINLOWERCASE-11PTBOLD"/>
                <w:b w:val="0"/>
                <w:color w:val="auto"/>
              </w:rPr>
            </w:pPr>
            <w:r w:rsidRPr="00493629">
              <w:rPr>
                <w:rFonts w:asciiTheme="minorHAnsi" w:hAnsiTheme="minorHAnsi" w:cstheme="minorHAnsi"/>
                <w:color w:val="auto"/>
              </w:rPr>
              <w:t xml:space="preserve">To undertake technical assessments/activities according to </w:t>
            </w:r>
            <w:r w:rsidR="005432B4" w:rsidRPr="00493629">
              <w:rPr>
                <w:rFonts w:asciiTheme="minorHAnsi" w:hAnsiTheme="minorHAnsi" w:cstheme="minorHAnsi"/>
                <w:color w:val="auto"/>
              </w:rPr>
              <w:t>responsibility</w:t>
            </w:r>
            <w:r w:rsidRPr="00493629">
              <w:rPr>
                <w:rFonts w:asciiTheme="minorHAnsi" w:hAnsiTheme="minorHAnsi" w:cstheme="minorHAnsi"/>
                <w:color w:val="auto"/>
              </w:rPr>
              <w:t xml:space="preserve"> level and make decisions on those assessments, using skills that would have been gained through qualifications and practical experience, to effectively deliver the Building </w:t>
            </w:r>
            <w:r w:rsidR="00F1338D" w:rsidRPr="00493629">
              <w:rPr>
                <w:rFonts w:asciiTheme="minorHAnsi" w:hAnsiTheme="minorHAnsi" w:cstheme="minorHAnsi"/>
                <w:color w:val="auto"/>
              </w:rPr>
              <w:t>Surveyor</w:t>
            </w:r>
            <w:r w:rsidRPr="00493629">
              <w:rPr>
                <w:rFonts w:asciiTheme="minorHAnsi" w:hAnsiTheme="minorHAnsi" w:cstheme="minorHAnsi"/>
                <w:color w:val="auto"/>
              </w:rPr>
              <w:t xml:space="preserve"> function throug</w:t>
            </w:r>
            <w:r w:rsidR="00D04B2F" w:rsidRPr="00493629">
              <w:rPr>
                <w:rFonts w:asciiTheme="minorHAnsi" w:hAnsiTheme="minorHAnsi" w:cstheme="minorHAnsi"/>
                <w:color w:val="auto"/>
              </w:rPr>
              <w:t>hout the Council’s jurisdiction. As</w:t>
            </w:r>
            <w:r w:rsidRPr="00493629">
              <w:rPr>
                <w:rFonts w:asciiTheme="minorHAnsi" w:hAnsiTheme="minorHAnsi" w:cstheme="minorHAnsi"/>
                <w:color w:val="auto"/>
              </w:rPr>
              <w:t xml:space="preserve"> part of any partnering or similar scheme, ensuring buildings are surveyed to comply with the relevant regulatory </w:t>
            </w:r>
            <w:r w:rsidRPr="00493629">
              <w:rPr>
                <w:rStyle w:val="HEADINGINLOWERCASE-11PTBOLD"/>
                <w:b w:val="0"/>
                <w:color w:val="auto"/>
              </w:rPr>
              <w:t>professional standards and provide technical advice relating to building construction and design</w:t>
            </w:r>
            <w:r w:rsidRPr="00493629">
              <w:rPr>
                <w:rFonts w:asciiTheme="minorHAnsi" w:hAnsiTheme="minorHAnsi" w:cstheme="minorHAnsi"/>
                <w:color w:val="auto"/>
              </w:rPr>
              <w:t>.</w:t>
            </w:r>
          </w:p>
        </w:tc>
      </w:tr>
    </w:tbl>
    <w:p w14:paraId="21745818" w14:textId="77777777" w:rsidR="00124C22" w:rsidRPr="00493629" w:rsidRDefault="00124C22" w:rsidP="009D74E5">
      <w:pPr>
        <w:spacing w:after="0" w:line="240" w:lineRule="auto"/>
      </w:pPr>
    </w:p>
    <w:tbl>
      <w:tblPr>
        <w:tblW w:w="10456"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6"/>
      </w:tblGrid>
      <w:tr w:rsidR="00493629" w:rsidRPr="00493629" w14:paraId="2D8A78F9" w14:textId="77777777" w:rsidTr="001546A0">
        <w:trPr>
          <w:trHeight w:hRule="exact" w:val="340"/>
        </w:trPr>
        <w:tc>
          <w:tcPr>
            <w:tcW w:w="10456" w:type="dxa"/>
            <w:shd w:val="clear" w:color="auto" w:fill="DEE3EC"/>
            <w:vAlign w:val="center"/>
          </w:tcPr>
          <w:p w14:paraId="07644A7E" w14:textId="77777777" w:rsidR="004D586E" w:rsidRPr="00493629" w:rsidRDefault="00633656" w:rsidP="009B542B">
            <w:pPr>
              <w:pStyle w:val="BODYTEXTSTYLE"/>
              <w:spacing w:after="0"/>
              <w:rPr>
                <w:rStyle w:val="HEADINGINLOWERCASE-11PTBOLD"/>
                <w:color w:val="auto"/>
              </w:rPr>
            </w:pPr>
            <w:r w:rsidRPr="00493629">
              <w:rPr>
                <w:color w:val="auto"/>
              </w:rPr>
              <w:br w:type="page"/>
            </w:r>
            <w:r w:rsidR="005677FC" w:rsidRPr="00493629">
              <w:rPr>
                <w:b/>
                <w:color w:val="auto"/>
              </w:rPr>
              <w:t xml:space="preserve">Main </w:t>
            </w:r>
            <w:r w:rsidR="004D586E" w:rsidRPr="00493629">
              <w:rPr>
                <w:rStyle w:val="HEADINGINLOWERCASE-11PTBOLD"/>
                <w:color w:val="auto"/>
              </w:rPr>
              <w:t xml:space="preserve">Duties </w:t>
            </w:r>
            <w:r w:rsidR="004B6427" w:rsidRPr="00493629">
              <w:rPr>
                <w:rStyle w:val="HEADINGINLOWERCASE-11PTBOLD"/>
                <w:color w:val="auto"/>
              </w:rPr>
              <w:t>and Responsibilities</w:t>
            </w:r>
          </w:p>
        </w:tc>
      </w:tr>
      <w:tr w:rsidR="00581A78" w:rsidRPr="00493629" w14:paraId="6D6823FB" w14:textId="77777777" w:rsidTr="00E45ACA">
        <w:trPr>
          <w:trHeight w:val="567"/>
        </w:trPr>
        <w:tc>
          <w:tcPr>
            <w:tcW w:w="10456" w:type="dxa"/>
          </w:tcPr>
          <w:p w14:paraId="33B4B161" w14:textId="6CF10A9B" w:rsidR="00495424" w:rsidRPr="00493629" w:rsidRDefault="004C04A9" w:rsidP="00B47150">
            <w:pPr>
              <w:pStyle w:val="BODYTEXTSTYLE"/>
              <w:spacing w:after="0" w:line="240" w:lineRule="auto"/>
              <w:jc w:val="both"/>
              <w:rPr>
                <w:rStyle w:val="HEADINGINLOWERCASE-11PTBOLD"/>
                <w:color w:val="auto"/>
                <w:u w:val="single"/>
              </w:rPr>
            </w:pPr>
            <w:r w:rsidRPr="00493629">
              <w:rPr>
                <w:rStyle w:val="HEADINGINLOWERCASE-11PTBOLD"/>
                <w:color w:val="auto"/>
                <w:u w:val="single"/>
              </w:rPr>
              <w:t>Principal</w:t>
            </w:r>
            <w:r w:rsidR="00BB55ED" w:rsidRPr="00493629">
              <w:rPr>
                <w:rStyle w:val="HEADINGINLOWERCASE-11PTBOLD"/>
                <w:color w:val="auto"/>
                <w:u w:val="single"/>
              </w:rPr>
              <w:t xml:space="preserve"> Responsibilities </w:t>
            </w:r>
          </w:p>
          <w:p w14:paraId="536C8BAA" w14:textId="39F8A175" w:rsidR="00495424" w:rsidRPr="00493629" w:rsidRDefault="00495424" w:rsidP="00B47150">
            <w:pPr>
              <w:pStyle w:val="Default"/>
              <w:numPr>
                <w:ilvl w:val="0"/>
                <w:numId w:val="34"/>
              </w:numPr>
              <w:contextualSpacing/>
              <w:jc w:val="both"/>
              <w:rPr>
                <w:rStyle w:val="HEADINGINLOWERCASE-11PTBOLD"/>
                <w:rFonts w:asciiTheme="minorHAnsi" w:hAnsiTheme="minorHAnsi" w:cstheme="minorHAnsi"/>
                <w:b w:val="0"/>
                <w:bCs w:val="0"/>
                <w:color w:val="auto"/>
              </w:rPr>
            </w:pPr>
            <w:r w:rsidRPr="00493629">
              <w:rPr>
                <w:rFonts w:asciiTheme="minorHAnsi" w:hAnsiTheme="minorHAnsi" w:cstheme="minorHAnsi"/>
                <w:color w:val="auto"/>
                <w:sz w:val="22"/>
                <w:szCs w:val="22"/>
              </w:rPr>
              <w:t>To manage and evaluate a caseload on a range of</w:t>
            </w:r>
            <w:r w:rsidR="004807D4" w:rsidRPr="00493629">
              <w:rPr>
                <w:rFonts w:asciiTheme="minorHAnsi" w:hAnsiTheme="minorHAnsi" w:cstheme="minorHAnsi"/>
                <w:color w:val="auto"/>
                <w:sz w:val="22"/>
                <w:szCs w:val="22"/>
              </w:rPr>
              <w:t xml:space="preserve"> large scale</w:t>
            </w:r>
            <w:r w:rsidRPr="00493629">
              <w:rPr>
                <w:rFonts w:asciiTheme="minorHAnsi" w:hAnsiTheme="minorHAnsi" w:cstheme="minorHAnsi"/>
                <w:color w:val="auto"/>
                <w:sz w:val="22"/>
                <w:szCs w:val="22"/>
              </w:rPr>
              <w:t xml:space="preserve"> projects within responsibility</w:t>
            </w:r>
            <w:r w:rsidR="00132CB2" w:rsidRPr="00493629">
              <w:rPr>
                <w:rFonts w:asciiTheme="minorHAnsi" w:hAnsiTheme="minorHAnsi" w:cstheme="minorHAnsi"/>
                <w:color w:val="auto"/>
                <w:sz w:val="22"/>
                <w:szCs w:val="22"/>
              </w:rPr>
              <w:t xml:space="preserve"> level, </w:t>
            </w:r>
            <w:r w:rsidRPr="00493629">
              <w:rPr>
                <w:rFonts w:asciiTheme="minorHAnsi" w:hAnsiTheme="minorHAnsi" w:cstheme="minorHAnsi"/>
                <w:color w:val="auto"/>
                <w:sz w:val="22"/>
                <w:szCs w:val="22"/>
              </w:rPr>
              <w:t>examining plans and carrying out site inspections.</w:t>
            </w:r>
          </w:p>
          <w:p w14:paraId="360593FB" w14:textId="6CDC9FF0" w:rsidR="00495424" w:rsidRPr="00493629" w:rsidRDefault="00495424" w:rsidP="00B47150">
            <w:pPr>
              <w:pStyle w:val="BODYTEXTSTYLE"/>
              <w:numPr>
                <w:ilvl w:val="0"/>
                <w:numId w:val="34"/>
              </w:numPr>
              <w:spacing w:after="0" w:line="240" w:lineRule="auto"/>
              <w:jc w:val="both"/>
              <w:textAlignment w:val="auto"/>
              <w:rPr>
                <w:rStyle w:val="HEADINGINLOWERCASE-11PTBOLD"/>
                <w:b w:val="0"/>
                <w:color w:val="auto"/>
              </w:rPr>
            </w:pPr>
            <w:r w:rsidRPr="00493629">
              <w:rPr>
                <w:rStyle w:val="HEADINGINLOWERCASE-11PTBOLD"/>
                <w:b w:val="0"/>
                <w:color w:val="auto"/>
              </w:rPr>
              <w:t xml:space="preserve">To serve as a </w:t>
            </w:r>
            <w:r w:rsidR="009F2698" w:rsidRPr="00493629">
              <w:rPr>
                <w:rStyle w:val="HEADINGINLOWERCASE-11PTBOLD"/>
                <w:b w:val="0"/>
                <w:color w:val="auto"/>
              </w:rPr>
              <w:t xml:space="preserve">Principal </w:t>
            </w:r>
            <w:r w:rsidRPr="00493629">
              <w:rPr>
                <w:rStyle w:val="HEADINGINLOWERCASE-11PTBOLD"/>
                <w:b w:val="0"/>
                <w:color w:val="auto"/>
              </w:rPr>
              <w:t xml:space="preserve">department representative in a variety of meetings (e.g. planning, community, vendor, </w:t>
            </w:r>
            <w:r w:rsidR="00493629" w:rsidRPr="00493629">
              <w:rPr>
                <w:rStyle w:val="HEADINGINLOWERCASE-11PTBOLD"/>
                <w:b w:val="0"/>
                <w:color w:val="auto"/>
              </w:rPr>
              <w:t>etc.</w:t>
            </w:r>
            <w:r w:rsidRPr="00493629">
              <w:rPr>
                <w:rStyle w:val="HEADINGINLOWERCASE-11PTBOLD"/>
                <w:b w:val="0"/>
                <w:color w:val="auto"/>
              </w:rPr>
              <w:t>) for the purpose of conveying and receiving information related to assigned projects and activities.</w:t>
            </w:r>
          </w:p>
          <w:p w14:paraId="7EBD98E2" w14:textId="47C84A88" w:rsidR="00495424" w:rsidRPr="00493629" w:rsidRDefault="009F2698" w:rsidP="00B47150">
            <w:pPr>
              <w:pStyle w:val="ListParagraph"/>
              <w:numPr>
                <w:ilvl w:val="0"/>
                <w:numId w:val="34"/>
              </w:numPr>
              <w:jc w:val="both"/>
              <w:rPr>
                <w:rStyle w:val="HEADINGINLOWERCASE-11PTBOLD"/>
                <w:b w:val="0"/>
                <w:color w:val="auto"/>
              </w:rPr>
            </w:pPr>
            <w:r w:rsidRPr="00493629">
              <w:rPr>
                <w:rStyle w:val="HEADINGINLOWERCASE-11PTBOLD"/>
                <w:b w:val="0"/>
                <w:color w:val="auto"/>
              </w:rPr>
              <w:t>T</w:t>
            </w:r>
            <w:r w:rsidR="00495424" w:rsidRPr="00493629">
              <w:rPr>
                <w:rStyle w:val="HEADINGINLOWERCASE-11PTBOLD"/>
                <w:b w:val="0"/>
                <w:color w:val="auto"/>
              </w:rPr>
              <w:t xml:space="preserve">o provide supervision and management of the work of others within the Building Surveyor sections management framework. e.g. trainees, apprentices, assistants and surveyors </w:t>
            </w:r>
            <w:proofErr w:type="gramStart"/>
            <w:r w:rsidR="00495424" w:rsidRPr="00493629">
              <w:rPr>
                <w:rStyle w:val="HEADINGINLOWERCASE-11PTBOLD"/>
                <w:b w:val="0"/>
                <w:color w:val="auto"/>
              </w:rPr>
              <w:t>not having</w:t>
            </w:r>
            <w:proofErr w:type="gramEnd"/>
            <w:r w:rsidR="00495424" w:rsidRPr="00493629">
              <w:rPr>
                <w:rStyle w:val="HEADINGINLOWERCASE-11PTBOLD"/>
                <w:b w:val="0"/>
                <w:color w:val="auto"/>
              </w:rPr>
              <w:t xml:space="preserve"> th</w:t>
            </w:r>
            <w:r w:rsidR="00132CB2" w:rsidRPr="00493629">
              <w:rPr>
                <w:rStyle w:val="HEADINGINLOWERCASE-11PTBOLD"/>
                <w:b w:val="0"/>
                <w:color w:val="auto"/>
              </w:rPr>
              <w:t>e appropriate band of responsibility</w:t>
            </w:r>
            <w:r w:rsidR="00495424" w:rsidRPr="00493629">
              <w:rPr>
                <w:rStyle w:val="HEADINGINLOWERCASE-11PTBOLD"/>
                <w:b w:val="0"/>
                <w:color w:val="auto"/>
              </w:rPr>
              <w:t xml:space="preserve">. </w:t>
            </w:r>
          </w:p>
          <w:p w14:paraId="7E48ED77" w14:textId="69E01F31" w:rsidR="00495424" w:rsidRPr="00493629" w:rsidRDefault="00F71D79" w:rsidP="00B47150">
            <w:pPr>
              <w:pStyle w:val="ListParagraph"/>
              <w:numPr>
                <w:ilvl w:val="0"/>
                <w:numId w:val="34"/>
              </w:numPr>
              <w:spacing w:after="0" w:line="240" w:lineRule="auto"/>
              <w:jc w:val="both"/>
              <w:rPr>
                <w:rStyle w:val="HEADINGINLOWERCASE-11PTBOLD"/>
                <w:b w:val="0"/>
                <w:color w:val="auto"/>
              </w:rPr>
            </w:pPr>
            <w:r w:rsidRPr="00493629">
              <w:rPr>
                <w:rStyle w:val="HEADINGINLOWERCASE-11PTBOLD"/>
                <w:b w:val="0"/>
                <w:color w:val="auto"/>
                <w:lang w:val="en-GB"/>
              </w:rPr>
              <w:t xml:space="preserve">To ensure the effective delivery of a Building Surveying Service to </w:t>
            </w:r>
            <w:r w:rsidR="00495424" w:rsidRPr="00493629">
              <w:rPr>
                <w:rStyle w:val="HEADINGINLOWERCASE-11PTBOLD"/>
                <w:b w:val="0"/>
                <w:color w:val="auto"/>
                <w:lang w:val="en-GB"/>
              </w:rPr>
              <w:t>Fylde</w:t>
            </w:r>
            <w:r w:rsidR="00132CB2" w:rsidRPr="00493629">
              <w:rPr>
                <w:rStyle w:val="HEADINGINLOWERCASE-11PTBOLD"/>
                <w:b w:val="0"/>
                <w:color w:val="auto"/>
                <w:lang w:val="en-GB"/>
              </w:rPr>
              <w:t xml:space="preserve"> Borough</w:t>
            </w:r>
            <w:r w:rsidR="00495424" w:rsidRPr="00493629">
              <w:rPr>
                <w:rStyle w:val="HEADINGINLOWERCASE-11PTBOLD"/>
                <w:b w:val="0"/>
                <w:color w:val="auto"/>
                <w:lang w:val="en-GB"/>
              </w:rPr>
              <w:t xml:space="preserve"> Council</w:t>
            </w:r>
            <w:r w:rsidR="00010104" w:rsidRPr="00493629">
              <w:rPr>
                <w:rStyle w:val="HEADINGINLOWERCASE-11PTBOLD"/>
                <w:b w:val="0"/>
                <w:color w:val="auto"/>
                <w:lang w:val="en-GB"/>
              </w:rPr>
              <w:t xml:space="preserve"> and all other external clients</w:t>
            </w:r>
            <w:r w:rsidR="00495424" w:rsidRPr="00493629">
              <w:rPr>
                <w:rStyle w:val="HEADINGINLOWERCASE-11PTBOLD"/>
                <w:b w:val="0"/>
                <w:color w:val="auto"/>
                <w:lang w:val="en-GB"/>
              </w:rPr>
              <w:t>.</w:t>
            </w:r>
          </w:p>
          <w:p w14:paraId="118BCFF5" w14:textId="66F09F57" w:rsidR="00495424" w:rsidRPr="00493629" w:rsidRDefault="00495424" w:rsidP="00B4715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 xml:space="preserve">To support the </w:t>
            </w:r>
            <w:r w:rsidR="00462A9A" w:rsidRPr="00493629">
              <w:rPr>
                <w:rStyle w:val="HEADINGINLOWERCASE-11PTBOLD"/>
                <w:b w:val="0"/>
                <w:color w:val="auto"/>
              </w:rPr>
              <w:t xml:space="preserve">Service Manager – Capital Works </w:t>
            </w:r>
            <w:r w:rsidRPr="00493629">
              <w:rPr>
                <w:rStyle w:val="HEADINGINLOWERCASE-11PTBOLD"/>
                <w:b w:val="0"/>
                <w:color w:val="auto"/>
              </w:rPr>
              <w:t>in the effective delivery of capital projects for both internal and external clients.</w:t>
            </w:r>
          </w:p>
          <w:p w14:paraId="3BB59FA7" w14:textId="56198832" w:rsidR="00495424" w:rsidRPr="00493629" w:rsidRDefault="00495424" w:rsidP="00B47150">
            <w:pPr>
              <w:pStyle w:val="BODYTEXTSTYLE"/>
              <w:numPr>
                <w:ilvl w:val="0"/>
                <w:numId w:val="40"/>
              </w:numPr>
              <w:spacing w:after="0" w:line="240" w:lineRule="auto"/>
              <w:jc w:val="both"/>
              <w:textAlignment w:val="auto"/>
              <w:rPr>
                <w:rStyle w:val="HEADINGINLOWERCASE-11PTBOLD"/>
                <w:b w:val="0"/>
                <w:color w:val="auto"/>
              </w:rPr>
            </w:pPr>
            <w:r w:rsidRPr="00493629">
              <w:rPr>
                <w:rStyle w:val="HEADINGINLOWERCASE-11PTBOLD"/>
                <w:b w:val="0"/>
                <w:color w:val="auto"/>
              </w:rPr>
              <w:t xml:space="preserve">To support the </w:t>
            </w:r>
            <w:r w:rsidR="00462A9A" w:rsidRPr="00493629">
              <w:rPr>
                <w:rStyle w:val="HEADINGINLOWERCASE-11PTBOLD"/>
                <w:b w:val="0"/>
                <w:color w:val="auto"/>
              </w:rPr>
              <w:t xml:space="preserve">Service Manager – Capital Works </w:t>
            </w:r>
            <w:r w:rsidRPr="00493629">
              <w:rPr>
                <w:rStyle w:val="HEADINGINLOWERCASE-11PTBOLD"/>
                <w:b w:val="0"/>
                <w:color w:val="auto"/>
              </w:rPr>
              <w:t>in respect to meeting income targets and the financial management of the section to within agreed budgets.</w:t>
            </w:r>
          </w:p>
          <w:p w14:paraId="72A9F19B" w14:textId="2C8AC77F" w:rsidR="00D16C06" w:rsidRPr="00493629" w:rsidRDefault="00495424" w:rsidP="00B47150">
            <w:pPr>
              <w:pStyle w:val="BODYTEXTSTYLE"/>
              <w:numPr>
                <w:ilvl w:val="0"/>
                <w:numId w:val="34"/>
              </w:numPr>
              <w:spacing w:after="0" w:line="240" w:lineRule="auto"/>
              <w:jc w:val="both"/>
              <w:rPr>
                <w:b/>
                <w:bCs/>
                <w:color w:val="auto"/>
                <w:u w:val="single"/>
              </w:rPr>
            </w:pPr>
            <w:r w:rsidRPr="00493629">
              <w:rPr>
                <w:rFonts w:cs="Arial"/>
                <w:color w:val="auto"/>
              </w:rPr>
              <w:t>To ensure any potential costs and risks are reported to the</w:t>
            </w:r>
            <w:r w:rsidR="00462A9A" w:rsidRPr="00493629">
              <w:rPr>
                <w:rFonts w:cs="Arial"/>
                <w:color w:val="auto"/>
              </w:rPr>
              <w:t xml:space="preserve"> </w:t>
            </w:r>
            <w:r w:rsidRPr="00493629">
              <w:rPr>
                <w:rStyle w:val="HEADINGINLOWERCASE-11PTBOLD"/>
                <w:b w:val="0"/>
                <w:color w:val="auto"/>
              </w:rPr>
              <w:t>Service Manager - Capital Projects</w:t>
            </w:r>
            <w:r w:rsidR="003A5AB4" w:rsidRPr="00493629">
              <w:rPr>
                <w:rStyle w:val="HEADINGINLOWERCASE-11PTBOLD"/>
                <w:b w:val="0"/>
                <w:color w:val="auto"/>
              </w:rPr>
              <w:t>,</w:t>
            </w:r>
            <w:r w:rsidR="00132CB2" w:rsidRPr="00493629">
              <w:rPr>
                <w:rFonts w:cs="Arial"/>
                <w:color w:val="auto"/>
              </w:rPr>
              <w:t xml:space="preserve"> </w:t>
            </w:r>
            <w:r w:rsidRPr="00493629">
              <w:rPr>
                <w:rFonts w:cs="Arial"/>
                <w:color w:val="auto"/>
              </w:rPr>
              <w:t>as may be necessary.</w:t>
            </w:r>
          </w:p>
          <w:p w14:paraId="1DC4EFF2" w14:textId="0A9CD8ED" w:rsidR="00462A9A" w:rsidRPr="00493629" w:rsidRDefault="00462A9A" w:rsidP="00B47150">
            <w:pPr>
              <w:pStyle w:val="BODYTEXTSTYLE"/>
              <w:numPr>
                <w:ilvl w:val="0"/>
                <w:numId w:val="34"/>
              </w:numPr>
              <w:spacing w:after="0" w:line="240" w:lineRule="auto"/>
              <w:jc w:val="both"/>
              <w:rPr>
                <w:rStyle w:val="HEADINGINLOWERCASE-11PTBOLD"/>
                <w:color w:val="auto"/>
                <w:u w:val="single"/>
              </w:rPr>
            </w:pPr>
            <w:r w:rsidRPr="00493629">
              <w:rPr>
                <w:rFonts w:cs="Arial"/>
                <w:color w:val="auto"/>
              </w:rPr>
              <w:t xml:space="preserve">Deputise/Chair on behalf of the </w:t>
            </w:r>
            <w:r w:rsidRPr="00493629">
              <w:rPr>
                <w:rStyle w:val="HEADINGINLOWERCASE-11PTBOLD"/>
                <w:b w:val="0"/>
                <w:color w:val="auto"/>
              </w:rPr>
              <w:t>Service Manager – Capital Works at internal meetings</w:t>
            </w:r>
            <w:r w:rsidR="00CC6F95" w:rsidRPr="00493629">
              <w:rPr>
                <w:rStyle w:val="HEADINGINLOWERCASE-11PTBOLD"/>
                <w:b w:val="0"/>
                <w:color w:val="auto"/>
              </w:rPr>
              <w:t>.</w:t>
            </w:r>
          </w:p>
          <w:p w14:paraId="3680F4C4" w14:textId="432D364B" w:rsidR="00010104" w:rsidRPr="00493629" w:rsidRDefault="00010104" w:rsidP="00B47150">
            <w:pPr>
              <w:pStyle w:val="BODYTEXTSTYLE"/>
              <w:numPr>
                <w:ilvl w:val="0"/>
                <w:numId w:val="34"/>
              </w:numPr>
              <w:spacing w:after="0" w:line="240" w:lineRule="auto"/>
              <w:jc w:val="both"/>
              <w:rPr>
                <w:b/>
                <w:bCs/>
                <w:color w:val="auto"/>
                <w:u w:val="single"/>
              </w:rPr>
            </w:pPr>
            <w:r w:rsidRPr="00493629">
              <w:rPr>
                <w:rFonts w:cs="Arial"/>
                <w:color w:val="auto"/>
              </w:rPr>
              <w:t>Assist the Service Manager - Capital Works in marketing the service externally</w:t>
            </w:r>
            <w:r w:rsidR="00CC6F95" w:rsidRPr="00493629">
              <w:rPr>
                <w:rFonts w:cs="Arial"/>
                <w:color w:val="auto"/>
              </w:rPr>
              <w:t xml:space="preserve">, </w:t>
            </w:r>
            <w:r w:rsidR="00E254E0" w:rsidRPr="00493629">
              <w:rPr>
                <w:rFonts w:cs="Arial"/>
                <w:color w:val="auto"/>
              </w:rPr>
              <w:t>working</w:t>
            </w:r>
            <w:r w:rsidR="00CC6F95" w:rsidRPr="00493629">
              <w:rPr>
                <w:rFonts w:cs="Arial"/>
                <w:color w:val="auto"/>
              </w:rPr>
              <w:t xml:space="preserve"> with </w:t>
            </w:r>
            <w:r w:rsidR="00E254E0" w:rsidRPr="00493629">
              <w:rPr>
                <w:rFonts w:cs="Arial"/>
                <w:color w:val="auto"/>
              </w:rPr>
              <w:t xml:space="preserve">private developers to influence their investment decisions </w:t>
            </w:r>
            <w:r w:rsidRPr="00493629">
              <w:rPr>
                <w:rFonts w:cs="Arial"/>
                <w:color w:val="auto"/>
              </w:rPr>
              <w:t xml:space="preserve">to </w:t>
            </w:r>
            <w:r w:rsidR="00CC6F95" w:rsidRPr="00493629">
              <w:rPr>
                <w:rFonts w:cs="Arial"/>
                <w:color w:val="auto"/>
              </w:rPr>
              <w:t>secure</w:t>
            </w:r>
            <w:r w:rsidRPr="00493629">
              <w:rPr>
                <w:rFonts w:cs="Arial"/>
                <w:color w:val="auto"/>
              </w:rPr>
              <w:t xml:space="preserve"> new and repeat work.</w:t>
            </w:r>
          </w:p>
          <w:p w14:paraId="602319BF" w14:textId="225F885D" w:rsidR="00010104" w:rsidRPr="00493629" w:rsidRDefault="00CC6F95" w:rsidP="00B47150">
            <w:pPr>
              <w:pStyle w:val="BODYTEXTSTYLE"/>
              <w:numPr>
                <w:ilvl w:val="0"/>
                <w:numId w:val="34"/>
              </w:numPr>
              <w:spacing w:after="0" w:line="240" w:lineRule="auto"/>
              <w:jc w:val="both"/>
              <w:rPr>
                <w:b/>
                <w:bCs/>
                <w:color w:val="auto"/>
                <w:u w:val="single"/>
              </w:rPr>
            </w:pPr>
            <w:r w:rsidRPr="00493629">
              <w:rPr>
                <w:rStyle w:val="HEADINGINLOWERCASE-11PTBOLD"/>
                <w:b w:val="0"/>
                <w:color w:val="auto"/>
              </w:rPr>
              <w:t xml:space="preserve">Assist the </w:t>
            </w:r>
            <w:r w:rsidRPr="00493629">
              <w:rPr>
                <w:rFonts w:cs="Arial"/>
                <w:color w:val="auto"/>
              </w:rPr>
              <w:t>Service Manager - Capital Works in determining policy for the service.</w:t>
            </w:r>
            <w:r w:rsidR="00040F92" w:rsidRPr="00493629">
              <w:rPr>
                <w:rFonts w:cs="Arial"/>
                <w:color w:val="auto"/>
              </w:rPr>
              <w:t xml:space="preserve"> </w:t>
            </w:r>
          </w:p>
          <w:p w14:paraId="45FF2CD4" w14:textId="757A9BBB" w:rsidR="00040F92" w:rsidRPr="00493629" w:rsidRDefault="00685814" w:rsidP="00B47150">
            <w:pPr>
              <w:pStyle w:val="BODYTEXTSTYLE"/>
              <w:numPr>
                <w:ilvl w:val="0"/>
                <w:numId w:val="34"/>
              </w:numPr>
              <w:spacing w:after="0" w:line="240" w:lineRule="auto"/>
              <w:jc w:val="both"/>
              <w:rPr>
                <w:b/>
                <w:bCs/>
                <w:color w:val="auto"/>
                <w:u w:val="single"/>
              </w:rPr>
            </w:pPr>
            <w:r w:rsidRPr="00493629">
              <w:rPr>
                <w:rFonts w:cs="Arial"/>
                <w:color w:val="auto"/>
              </w:rPr>
              <w:t>Assist</w:t>
            </w:r>
            <w:r w:rsidR="00040F92" w:rsidRPr="00493629">
              <w:rPr>
                <w:rFonts w:cs="Arial"/>
                <w:color w:val="auto"/>
              </w:rPr>
              <w:t xml:space="preserve"> the Service Manager - Capital Works </w:t>
            </w:r>
            <w:r w:rsidR="00556F1F" w:rsidRPr="00493629">
              <w:rPr>
                <w:rFonts w:cs="Arial"/>
                <w:color w:val="auto"/>
              </w:rPr>
              <w:t>to enforce t</w:t>
            </w:r>
            <w:r w:rsidR="00040F92" w:rsidRPr="00493629">
              <w:rPr>
                <w:rFonts w:cs="Arial"/>
                <w:color w:val="auto"/>
              </w:rPr>
              <w:t>he control of Asbestos Regulations 2012</w:t>
            </w:r>
            <w:r w:rsidR="00556F1F" w:rsidRPr="00493629">
              <w:rPr>
                <w:rFonts w:cs="Arial"/>
                <w:color w:val="auto"/>
              </w:rPr>
              <w:t>.</w:t>
            </w:r>
          </w:p>
          <w:p w14:paraId="5221D698" w14:textId="11A71DCC" w:rsidR="00733364" w:rsidRPr="00493629" w:rsidRDefault="00685814" w:rsidP="00B47150">
            <w:pPr>
              <w:pStyle w:val="BODYTEXTSTYLE"/>
              <w:numPr>
                <w:ilvl w:val="0"/>
                <w:numId w:val="34"/>
              </w:numPr>
              <w:spacing w:after="0" w:line="240" w:lineRule="auto"/>
              <w:jc w:val="both"/>
              <w:rPr>
                <w:bCs/>
                <w:color w:val="auto"/>
              </w:rPr>
            </w:pPr>
            <w:r w:rsidRPr="00493629">
              <w:rPr>
                <w:bCs/>
                <w:color w:val="auto"/>
              </w:rPr>
              <w:t>Assist</w:t>
            </w:r>
            <w:r w:rsidR="00733364" w:rsidRPr="00493629">
              <w:rPr>
                <w:bCs/>
                <w:color w:val="auto"/>
              </w:rPr>
              <w:t xml:space="preserve"> the Services Manager – Capital Works to</w:t>
            </w:r>
            <w:r w:rsidR="00556F1F" w:rsidRPr="00493629">
              <w:rPr>
                <w:bCs/>
                <w:color w:val="auto"/>
              </w:rPr>
              <w:t xml:space="preserve"> ensure works adhere to</w:t>
            </w:r>
            <w:r w:rsidR="00733364" w:rsidRPr="00493629">
              <w:rPr>
                <w:bCs/>
                <w:color w:val="auto"/>
              </w:rPr>
              <w:t xml:space="preserve"> the Equality Act 2010 (formerly DDA Act 2014) in relation to accessibility. </w:t>
            </w:r>
          </w:p>
          <w:p w14:paraId="24CDC383" w14:textId="77777777" w:rsidR="00D16C06" w:rsidRPr="00493629" w:rsidRDefault="00D16C06" w:rsidP="00B47150">
            <w:pPr>
              <w:pStyle w:val="BODYTEXTSTYLE"/>
              <w:spacing w:after="0" w:line="240" w:lineRule="auto"/>
              <w:jc w:val="both"/>
              <w:rPr>
                <w:rStyle w:val="HEADINGINLOWERCASE-11PTBOLD"/>
                <w:color w:val="auto"/>
                <w:u w:val="single"/>
              </w:rPr>
            </w:pPr>
          </w:p>
          <w:p w14:paraId="04D23E0D" w14:textId="06911BCD" w:rsidR="00CF1E1D" w:rsidRPr="00493629" w:rsidRDefault="00D56029" w:rsidP="00B47150">
            <w:pPr>
              <w:pStyle w:val="BODYTEXTSTYLE"/>
              <w:spacing w:after="0" w:line="240" w:lineRule="auto"/>
              <w:jc w:val="both"/>
              <w:rPr>
                <w:rStyle w:val="HEADINGINLOWERCASE-11PTBOLD"/>
                <w:color w:val="auto"/>
                <w:u w:val="single"/>
              </w:rPr>
            </w:pPr>
            <w:r w:rsidRPr="00493629">
              <w:rPr>
                <w:rStyle w:val="HEADINGINLOWERCASE-11PTBOLD"/>
                <w:color w:val="auto"/>
                <w:u w:val="single"/>
              </w:rPr>
              <w:t>Pr</w:t>
            </w:r>
            <w:r w:rsidR="00F171A4">
              <w:rPr>
                <w:rStyle w:val="HEADINGINLOWERCASE-11PTBOLD"/>
                <w:color w:val="auto"/>
                <w:u w:val="single"/>
              </w:rPr>
              <w:t>oject Management and Design S</w:t>
            </w:r>
            <w:r w:rsidR="00CF1E1D" w:rsidRPr="00493629">
              <w:rPr>
                <w:rStyle w:val="HEADINGINLOWERCASE-11PTBOLD"/>
                <w:color w:val="auto"/>
                <w:u w:val="single"/>
              </w:rPr>
              <w:t>ervice</w:t>
            </w:r>
          </w:p>
          <w:p w14:paraId="10A33AD0" w14:textId="46CD9427" w:rsidR="00CF1E1D" w:rsidRPr="00493629" w:rsidRDefault="00CF1E1D" w:rsidP="00B4715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 xml:space="preserve">Provide the </w:t>
            </w:r>
            <w:r w:rsidR="00D56029" w:rsidRPr="00493629">
              <w:rPr>
                <w:rStyle w:val="HEADINGINLOWERCASE-11PTBOLD"/>
                <w:b w:val="0"/>
                <w:color w:val="auto"/>
              </w:rPr>
              <w:t>Service Manager - Capital Projects,</w:t>
            </w:r>
            <w:r w:rsidRPr="00493629">
              <w:rPr>
                <w:rStyle w:val="HEADINGINLOWERCASE-11PTBOLD"/>
                <w:b w:val="0"/>
                <w:color w:val="auto"/>
              </w:rPr>
              <w:t xml:space="preserve"> the Council and its Chief Officers with professional technical advice </w:t>
            </w:r>
            <w:r w:rsidR="00B2178D" w:rsidRPr="00493629">
              <w:rPr>
                <w:rFonts w:asciiTheme="minorHAnsi" w:hAnsiTheme="minorHAnsi" w:cstheme="minorHAnsi"/>
                <w:color w:val="auto"/>
              </w:rPr>
              <w:t xml:space="preserve">within </w:t>
            </w:r>
            <w:r w:rsidR="005432B4" w:rsidRPr="00493629">
              <w:rPr>
                <w:rFonts w:asciiTheme="minorHAnsi" w:hAnsiTheme="minorHAnsi" w:cstheme="minorHAnsi"/>
                <w:color w:val="auto"/>
              </w:rPr>
              <w:t>responsibility level</w:t>
            </w:r>
            <w:r w:rsidR="00B2178D" w:rsidRPr="00493629">
              <w:rPr>
                <w:rStyle w:val="HEADINGINLOWERCASE-11PTBOLD"/>
                <w:b w:val="0"/>
                <w:color w:val="auto"/>
              </w:rPr>
              <w:t xml:space="preserve"> </w:t>
            </w:r>
            <w:r w:rsidRPr="00493629">
              <w:rPr>
                <w:rStyle w:val="HEADINGINLOWERCASE-11PTBOLD"/>
                <w:b w:val="0"/>
                <w:color w:val="auto"/>
              </w:rPr>
              <w:t>on all matters relating to design services and the condition of the Council's property as and when required.</w:t>
            </w:r>
          </w:p>
          <w:p w14:paraId="6113F8FB" w14:textId="5E36E604" w:rsidR="00CF1E1D" w:rsidRPr="00493629" w:rsidRDefault="00CF1E1D" w:rsidP="00B4715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 xml:space="preserve">As Project Leader, provide design </w:t>
            </w:r>
            <w:r w:rsidR="005D0F13" w:rsidRPr="00493629">
              <w:rPr>
                <w:rStyle w:val="HEADINGINLOWERCASE-11PTBOLD"/>
                <w:b w:val="0"/>
                <w:color w:val="auto"/>
              </w:rPr>
              <w:t xml:space="preserve">and technical </w:t>
            </w:r>
            <w:r w:rsidRPr="00493629">
              <w:rPr>
                <w:rStyle w:val="HEADINGINLOWERCASE-11PTBOLD"/>
                <w:b w:val="0"/>
                <w:color w:val="auto"/>
              </w:rPr>
              <w:t>expertise on allocated projects</w:t>
            </w:r>
            <w:r w:rsidR="00B2178D" w:rsidRPr="00493629">
              <w:rPr>
                <w:rStyle w:val="HEADINGINLOWERCASE-11PTBOLD"/>
                <w:b w:val="0"/>
                <w:color w:val="auto"/>
              </w:rPr>
              <w:t xml:space="preserve"> </w:t>
            </w:r>
            <w:r w:rsidR="00B2178D" w:rsidRPr="00493629">
              <w:rPr>
                <w:rFonts w:asciiTheme="minorHAnsi" w:hAnsiTheme="minorHAnsi" w:cstheme="minorHAnsi"/>
                <w:color w:val="auto"/>
              </w:rPr>
              <w:t xml:space="preserve">within </w:t>
            </w:r>
            <w:r w:rsidR="005432B4" w:rsidRPr="00493629">
              <w:rPr>
                <w:rFonts w:asciiTheme="minorHAnsi" w:hAnsiTheme="minorHAnsi" w:cstheme="minorHAnsi"/>
                <w:color w:val="auto"/>
              </w:rPr>
              <w:t>responsibility</w:t>
            </w:r>
            <w:r w:rsidR="00B2178D" w:rsidRPr="00493629">
              <w:rPr>
                <w:rFonts w:asciiTheme="minorHAnsi" w:hAnsiTheme="minorHAnsi" w:cstheme="minorHAnsi"/>
                <w:color w:val="auto"/>
              </w:rPr>
              <w:t xml:space="preserve"> level</w:t>
            </w:r>
            <w:r w:rsidRPr="00493629">
              <w:rPr>
                <w:rStyle w:val="HEADINGINLOWERCASE-11PTBOLD"/>
                <w:b w:val="0"/>
                <w:color w:val="auto"/>
              </w:rPr>
              <w:t>.</w:t>
            </w:r>
          </w:p>
          <w:p w14:paraId="56439098" w14:textId="77777777" w:rsidR="00CF1E1D" w:rsidRPr="00493629" w:rsidRDefault="00CF1E1D" w:rsidP="00B4715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To execute the application of statutory and other controls, such as Planning and Building Regulations, with regard to contract administration and management.</w:t>
            </w:r>
          </w:p>
          <w:p w14:paraId="790F0822" w14:textId="77777777" w:rsidR="00CF1E1D" w:rsidRPr="00493629" w:rsidRDefault="00CF1E1D" w:rsidP="00B4715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Ensure adherence to site standards and practices, including H&amp;SWA, CDM Regulations etc.</w:t>
            </w:r>
          </w:p>
          <w:p w14:paraId="50B7F64A" w14:textId="686CD1A9" w:rsidR="00CF1E1D" w:rsidRPr="00493629" w:rsidRDefault="00CF1E1D" w:rsidP="00B4715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lastRenderedPageBreak/>
              <w:t>On a project by project basis, monitor fee</w:t>
            </w:r>
            <w:r w:rsidR="005D0F13" w:rsidRPr="00493629">
              <w:rPr>
                <w:rStyle w:val="HEADINGINLOWERCASE-11PTBOLD"/>
                <w:b w:val="0"/>
                <w:color w:val="auto"/>
              </w:rPr>
              <w:t xml:space="preserve"> income and expenditure for both own work and the wider Building Surveying Team</w:t>
            </w:r>
            <w:r w:rsidRPr="00493629">
              <w:rPr>
                <w:rStyle w:val="HEADINGINLOWERCASE-11PTBOLD"/>
                <w:b w:val="0"/>
                <w:color w:val="auto"/>
              </w:rPr>
              <w:t>, together with resources so as to ensure the efficient and effective execution of all work.</w:t>
            </w:r>
          </w:p>
          <w:p w14:paraId="3C704B20" w14:textId="77777777" w:rsidR="00CF1E1D" w:rsidRPr="00493629" w:rsidRDefault="00CF1E1D" w:rsidP="00B4715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Undertake project management and liaison work with external consultants when commissioned to assist internal consultancy on specific projects.</w:t>
            </w:r>
          </w:p>
          <w:p w14:paraId="3AFEE716" w14:textId="77777777" w:rsidR="00CF1E1D" w:rsidRPr="00493629" w:rsidRDefault="00CF1E1D" w:rsidP="00B4715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Provide initial cost advice to clients and adjust the brief as required.</w:t>
            </w:r>
          </w:p>
          <w:p w14:paraId="5FF41660" w14:textId="77777777" w:rsidR="00CF1E1D" w:rsidRPr="00493629" w:rsidRDefault="00CF1E1D" w:rsidP="00B4715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Prepare tender reports for client approval.</w:t>
            </w:r>
          </w:p>
          <w:p w14:paraId="320B437B" w14:textId="77777777" w:rsidR="00CF1E1D" w:rsidRPr="00493629" w:rsidRDefault="00CF1E1D" w:rsidP="00B47150">
            <w:pPr>
              <w:pStyle w:val="BODYTEXTSTYLE"/>
              <w:spacing w:after="0" w:line="240" w:lineRule="auto"/>
              <w:ind w:left="360"/>
              <w:jc w:val="both"/>
              <w:rPr>
                <w:rStyle w:val="HEADINGINLOWERCASE-11PTBOLD"/>
                <w:b w:val="0"/>
                <w:color w:val="auto"/>
              </w:rPr>
            </w:pPr>
          </w:p>
          <w:p w14:paraId="7528A105" w14:textId="7F220D33" w:rsidR="00CF1E1D" w:rsidRPr="00493629" w:rsidRDefault="00CF1E1D" w:rsidP="00B47150">
            <w:pPr>
              <w:pStyle w:val="BODYTEXTSTYLE"/>
              <w:spacing w:after="0" w:line="240" w:lineRule="auto"/>
              <w:jc w:val="both"/>
              <w:rPr>
                <w:rStyle w:val="HEADINGINLOWERCASE-11PTBOLD"/>
                <w:color w:val="auto"/>
                <w:u w:val="single"/>
              </w:rPr>
            </w:pPr>
            <w:r w:rsidRPr="00493629">
              <w:rPr>
                <w:rStyle w:val="HEADINGINLOWERCASE-11PTBOLD"/>
                <w:color w:val="auto"/>
                <w:u w:val="single"/>
              </w:rPr>
              <w:t>C</w:t>
            </w:r>
            <w:r w:rsidR="00493629">
              <w:rPr>
                <w:rStyle w:val="HEADINGINLOWERCASE-11PTBOLD"/>
                <w:color w:val="auto"/>
                <w:u w:val="single"/>
              </w:rPr>
              <w:t xml:space="preserve">ondition Surveying of </w:t>
            </w:r>
            <w:r w:rsidR="00294303">
              <w:rPr>
                <w:rStyle w:val="HEADINGINLOWERCASE-11PTBOLD"/>
                <w:color w:val="auto"/>
                <w:u w:val="single"/>
              </w:rPr>
              <w:t>Properties</w:t>
            </w:r>
          </w:p>
          <w:p w14:paraId="3B145CF1" w14:textId="44623AF6" w:rsidR="00006DEB" w:rsidRPr="00493629" w:rsidRDefault="00EE7AF8" w:rsidP="00B47150">
            <w:pPr>
              <w:pStyle w:val="BODYTEXTSTYLE"/>
              <w:numPr>
                <w:ilvl w:val="0"/>
                <w:numId w:val="41"/>
              </w:numPr>
              <w:spacing w:after="0" w:line="240" w:lineRule="auto"/>
              <w:jc w:val="both"/>
              <w:rPr>
                <w:rStyle w:val="HEADINGINLOWERCASE-11PTBOLD"/>
                <w:b w:val="0"/>
                <w:color w:val="auto"/>
              </w:rPr>
            </w:pPr>
            <w:r w:rsidRPr="00493629">
              <w:rPr>
                <w:rStyle w:val="HEADINGINLOWERCASE-11PTBOLD"/>
                <w:b w:val="0"/>
                <w:color w:val="auto"/>
              </w:rPr>
              <w:t>Management of the s</w:t>
            </w:r>
            <w:r w:rsidR="00006DEB" w:rsidRPr="00493629">
              <w:rPr>
                <w:rStyle w:val="HEADINGINLOWERCASE-11PTBOLD"/>
                <w:b w:val="0"/>
                <w:color w:val="auto"/>
              </w:rPr>
              <w:t xml:space="preserve">urveying programme for </w:t>
            </w:r>
            <w:r w:rsidRPr="00493629">
              <w:rPr>
                <w:rStyle w:val="HEADINGINLOWERCASE-11PTBOLD"/>
                <w:b w:val="0"/>
                <w:color w:val="auto"/>
              </w:rPr>
              <w:t xml:space="preserve">condition surveys, fire risk </w:t>
            </w:r>
            <w:r w:rsidR="00493629">
              <w:rPr>
                <w:rStyle w:val="HEADINGINLOWERCASE-11PTBOLD"/>
                <w:b w:val="0"/>
                <w:color w:val="auto"/>
              </w:rPr>
              <w:t>a</w:t>
            </w:r>
            <w:r w:rsidR="00036FEF">
              <w:rPr>
                <w:rStyle w:val="HEADINGINLOWERCASE-11PTBOLD"/>
                <w:b w:val="0"/>
                <w:color w:val="auto"/>
              </w:rPr>
              <w:t>ssessments, a</w:t>
            </w:r>
            <w:r w:rsidRPr="00493629">
              <w:rPr>
                <w:rStyle w:val="HEADINGINLOWERCASE-11PTBOLD"/>
                <w:b w:val="0"/>
                <w:color w:val="auto"/>
              </w:rPr>
              <w:t>sbestos re-</w:t>
            </w:r>
            <w:r w:rsidR="00493629" w:rsidRPr="00493629">
              <w:rPr>
                <w:rStyle w:val="HEADINGINLOWERCASE-11PTBOLD"/>
                <w:b w:val="0"/>
                <w:color w:val="auto"/>
              </w:rPr>
              <w:t>inspections</w:t>
            </w:r>
            <w:r w:rsidRPr="00493629">
              <w:rPr>
                <w:rStyle w:val="HEADINGINLOWERCASE-11PTBOLD"/>
                <w:b w:val="0"/>
                <w:color w:val="auto"/>
              </w:rPr>
              <w:t xml:space="preserve"> and access a</w:t>
            </w:r>
            <w:r w:rsidR="00006DEB" w:rsidRPr="00493629">
              <w:rPr>
                <w:rStyle w:val="HEADINGINLOWERCASE-11PTBOLD"/>
                <w:b w:val="0"/>
                <w:color w:val="auto"/>
              </w:rPr>
              <w:t xml:space="preserve">udits. Ensuring surveys are completed within the specified dates and to the relevant </w:t>
            </w:r>
            <w:r w:rsidR="00556F1F" w:rsidRPr="00493629">
              <w:rPr>
                <w:rStyle w:val="HEADINGINLOWERCASE-11PTBOLD"/>
                <w:b w:val="0"/>
                <w:color w:val="auto"/>
              </w:rPr>
              <w:t>knowledge</w:t>
            </w:r>
            <w:r w:rsidR="00006DEB" w:rsidRPr="00493629">
              <w:rPr>
                <w:rStyle w:val="HEADINGINLOWERCASE-11PTBOLD"/>
                <w:b w:val="0"/>
                <w:color w:val="auto"/>
              </w:rPr>
              <w:t xml:space="preserve"> levels. </w:t>
            </w:r>
          </w:p>
          <w:p w14:paraId="32B626C4" w14:textId="0F16F204" w:rsidR="00CF1E1D" w:rsidRPr="00493629" w:rsidRDefault="00CF1E1D" w:rsidP="00B4715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The post holder shall be required to carry out detailed condition surveys</w:t>
            </w:r>
            <w:r w:rsidR="008D78EA">
              <w:rPr>
                <w:rStyle w:val="HEADINGINLOWERCASE-11PTBOLD"/>
                <w:b w:val="0"/>
                <w:color w:val="auto"/>
              </w:rPr>
              <w:t xml:space="preserve"> of existing council and s</w:t>
            </w:r>
            <w:r w:rsidRPr="00493629">
              <w:rPr>
                <w:rStyle w:val="HEADINGINLOWERCASE-11PTBOLD"/>
                <w:b w:val="0"/>
                <w:color w:val="auto"/>
              </w:rPr>
              <w:t>chool properties or of properties the Council may wish to purchase or lease</w:t>
            </w:r>
            <w:r w:rsidR="00F41A80" w:rsidRPr="00493629">
              <w:rPr>
                <w:rFonts w:asciiTheme="minorHAnsi" w:hAnsiTheme="minorHAnsi" w:cstheme="minorHAnsi"/>
                <w:color w:val="auto"/>
              </w:rPr>
              <w:t xml:space="preserve"> within </w:t>
            </w:r>
            <w:r w:rsidR="005432B4" w:rsidRPr="00493629">
              <w:rPr>
                <w:rFonts w:asciiTheme="minorHAnsi" w:hAnsiTheme="minorHAnsi" w:cstheme="minorHAnsi"/>
                <w:color w:val="auto"/>
              </w:rPr>
              <w:t>responsibility</w:t>
            </w:r>
            <w:r w:rsidR="00F41A80" w:rsidRPr="00493629">
              <w:rPr>
                <w:rFonts w:asciiTheme="minorHAnsi" w:hAnsiTheme="minorHAnsi" w:cstheme="minorHAnsi"/>
                <w:color w:val="auto"/>
              </w:rPr>
              <w:t xml:space="preserve"> level registered</w:t>
            </w:r>
            <w:r w:rsidRPr="00493629">
              <w:rPr>
                <w:rStyle w:val="HEADINGINLOWERCASE-11PTBOLD"/>
                <w:b w:val="0"/>
                <w:color w:val="auto"/>
              </w:rPr>
              <w:t>.</w:t>
            </w:r>
          </w:p>
          <w:p w14:paraId="10FA010D" w14:textId="6BECAEF7" w:rsidR="00CF1E1D" w:rsidRPr="00493629" w:rsidRDefault="00CF1E1D" w:rsidP="00B4715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 xml:space="preserve">The post holder shall be required to carry out </w:t>
            </w:r>
            <w:r w:rsidR="00493629">
              <w:rPr>
                <w:rStyle w:val="HEADINGINLOWERCASE-11PTBOLD"/>
                <w:b w:val="0"/>
                <w:color w:val="auto"/>
              </w:rPr>
              <w:t>fire risk a</w:t>
            </w:r>
            <w:r w:rsidRPr="00493629">
              <w:rPr>
                <w:rStyle w:val="HEADINGINLOWERCASE-11PTBOLD"/>
                <w:b w:val="0"/>
                <w:color w:val="auto"/>
              </w:rPr>
              <w:t xml:space="preserve">ssessments </w:t>
            </w:r>
            <w:r w:rsidR="00493629">
              <w:rPr>
                <w:rStyle w:val="HEADINGINLOWERCASE-11PTBOLD"/>
                <w:b w:val="0"/>
                <w:color w:val="auto"/>
              </w:rPr>
              <w:t>and accessibility a</w:t>
            </w:r>
            <w:r w:rsidRPr="00493629">
              <w:rPr>
                <w:rStyle w:val="HEADINGINLOWERCASE-11PTBOLD"/>
                <w:b w:val="0"/>
                <w:color w:val="auto"/>
              </w:rPr>
              <w:t>udits, and make recommendations for works to ensure buildings are safe and comply with all current standards and legalisation.</w:t>
            </w:r>
          </w:p>
          <w:p w14:paraId="62070D03" w14:textId="77777777" w:rsidR="00CF1E1D" w:rsidRPr="00493629" w:rsidRDefault="00CF1E1D" w:rsidP="00B47150">
            <w:pPr>
              <w:pStyle w:val="BODYTEXTSTYLE"/>
              <w:spacing w:after="0" w:line="240" w:lineRule="auto"/>
              <w:ind w:left="720"/>
              <w:jc w:val="both"/>
              <w:rPr>
                <w:rStyle w:val="HEADINGINLOWERCASE-11PTBOLD"/>
                <w:b w:val="0"/>
                <w:color w:val="auto"/>
              </w:rPr>
            </w:pPr>
          </w:p>
          <w:p w14:paraId="438B1C42" w14:textId="77777777" w:rsidR="00CF1E1D" w:rsidRPr="00493629" w:rsidRDefault="00CF1E1D" w:rsidP="00B47150">
            <w:pPr>
              <w:pStyle w:val="BODYTEXTSTYLE"/>
              <w:spacing w:after="0" w:line="240" w:lineRule="auto"/>
              <w:jc w:val="both"/>
              <w:rPr>
                <w:rStyle w:val="HEADINGINLOWERCASE-11PTBOLD"/>
                <w:color w:val="auto"/>
                <w:u w:val="single"/>
              </w:rPr>
            </w:pPr>
            <w:r w:rsidRPr="00493629">
              <w:rPr>
                <w:rStyle w:val="HEADINGINLOWERCASE-11PTBOLD"/>
                <w:color w:val="auto"/>
                <w:u w:val="single"/>
              </w:rPr>
              <w:t>Feasibilities</w:t>
            </w:r>
          </w:p>
          <w:p w14:paraId="4AC7E698" w14:textId="2262F6EB" w:rsidR="00CF1E1D" w:rsidRPr="00493629" w:rsidRDefault="00CF1E1D" w:rsidP="00B4715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Work closely and effectively with other Property Serv</w:t>
            </w:r>
            <w:r w:rsidR="00E336FB">
              <w:rPr>
                <w:rStyle w:val="HEADINGINLOWERCASE-11PTBOLD"/>
                <w:b w:val="0"/>
                <w:color w:val="auto"/>
              </w:rPr>
              <w:t>ices teams and staff from other d</w:t>
            </w:r>
            <w:r w:rsidRPr="00493629">
              <w:rPr>
                <w:rStyle w:val="HEADINGINLOWERCASE-11PTBOLD"/>
                <w:b w:val="0"/>
                <w:color w:val="auto"/>
              </w:rPr>
              <w:t>ivisions within the D</w:t>
            </w:r>
            <w:r w:rsidR="00E336FB">
              <w:rPr>
                <w:rStyle w:val="HEADINGINLOWERCASE-11PTBOLD"/>
                <w:b w:val="0"/>
                <w:color w:val="auto"/>
              </w:rPr>
              <w:t>irectorate,</w:t>
            </w:r>
            <w:r w:rsidRPr="00493629">
              <w:rPr>
                <w:rStyle w:val="HEADINGINLOWERCASE-11PTBOLD"/>
                <w:b w:val="0"/>
                <w:color w:val="auto"/>
              </w:rPr>
              <w:t xml:space="preserve"> and D</w:t>
            </w:r>
            <w:r w:rsidR="00E336FB">
              <w:rPr>
                <w:rStyle w:val="HEADINGINLOWERCASE-11PTBOLD"/>
                <w:b w:val="0"/>
                <w:color w:val="auto"/>
              </w:rPr>
              <w:t>irectorates</w:t>
            </w:r>
            <w:r w:rsidRPr="00493629">
              <w:rPr>
                <w:rStyle w:val="HEADINGINLOWERCASE-11PTBOLD"/>
                <w:b w:val="0"/>
                <w:color w:val="auto"/>
              </w:rPr>
              <w:t xml:space="preserve"> within the Council</w:t>
            </w:r>
            <w:r w:rsidR="00E336FB">
              <w:rPr>
                <w:rStyle w:val="HEADINGINLOWERCASE-11PTBOLD"/>
                <w:b w:val="0"/>
                <w:color w:val="auto"/>
              </w:rPr>
              <w:t>,</w:t>
            </w:r>
            <w:r w:rsidRPr="00493629">
              <w:rPr>
                <w:rStyle w:val="HEADINGINLOWERCASE-11PTBOLD"/>
                <w:b w:val="0"/>
                <w:color w:val="auto"/>
              </w:rPr>
              <w:t xml:space="preserve"> to ensure the provision of high quality and consistent services to the public and the Council.</w:t>
            </w:r>
          </w:p>
          <w:p w14:paraId="6656FCAE" w14:textId="19BD9EBE" w:rsidR="008178EA" w:rsidRPr="00493629" w:rsidRDefault="008178EA" w:rsidP="00B4715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Delegate works to the Senior Building Surveyor and the wider Building Surveying Team ensuring work parity within the team</w:t>
            </w:r>
            <w:r w:rsidR="00CC6F95" w:rsidRPr="00493629">
              <w:rPr>
                <w:rStyle w:val="HEADINGINLOWERCASE-11PTBOLD"/>
                <w:b w:val="0"/>
                <w:color w:val="auto"/>
              </w:rPr>
              <w:t>.</w:t>
            </w:r>
          </w:p>
          <w:p w14:paraId="71E62E28" w14:textId="1C72C27E" w:rsidR="00CF1E1D" w:rsidRPr="00493629" w:rsidRDefault="00CF1E1D" w:rsidP="00B4715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 xml:space="preserve">Manage or attend public meetings and represent the Council </w:t>
            </w:r>
            <w:r w:rsidR="008178EA" w:rsidRPr="00493629">
              <w:rPr>
                <w:rStyle w:val="HEADINGINLOWERCASE-11PTBOLD"/>
                <w:b w:val="0"/>
                <w:color w:val="auto"/>
              </w:rPr>
              <w:t>on behalf of the Service Manager</w:t>
            </w:r>
            <w:r w:rsidR="00454ECA">
              <w:rPr>
                <w:rStyle w:val="HEADINGINLOWERCASE-11PTBOLD"/>
                <w:b w:val="0"/>
                <w:color w:val="auto"/>
              </w:rPr>
              <w:t xml:space="preserve"> </w:t>
            </w:r>
            <w:r w:rsidR="008178EA" w:rsidRPr="00493629">
              <w:rPr>
                <w:rStyle w:val="HEADINGINLOWERCASE-11PTBOLD"/>
                <w:b w:val="0"/>
                <w:color w:val="auto"/>
              </w:rPr>
              <w:t xml:space="preserve">- Capital Works </w:t>
            </w:r>
            <w:r w:rsidRPr="00493629">
              <w:rPr>
                <w:rStyle w:val="HEADINGINLOWERCASE-11PTBOLD"/>
                <w:b w:val="0"/>
                <w:color w:val="auto"/>
              </w:rPr>
              <w:t>on external working groups, committees etc. As required, prepare reports and make presentations.</w:t>
            </w:r>
          </w:p>
          <w:p w14:paraId="2685A5AD" w14:textId="77777777" w:rsidR="00CF1E1D" w:rsidRPr="00493629" w:rsidRDefault="00CF1E1D" w:rsidP="00B4715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Participate in inter-departmental and inter-agency projects.</w:t>
            </w:r>
          </w:p>
          <w:p w14:paraId="70319C1C" w14:textId="77777777" w:rsidR="00CF1E1D" w:rsidRPr="00493629" w:rsidRDefault="00CF1E1D" w:rsidP="00B4715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Consult and work with other members of staff on the development and implementation of initiatives and to ensure a co-ordinated service.</w:t>
            </w:r>
          </w:p>
          <w:p w14:paraId="49CD8B5C" w14:textId="7E14480D" w:rsidR="009B6803" w:rsidRPr="00493629" w:rsidRDefault="00CF1E1D" w:rsidP="00B4715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Advise on the feasibility, viability and cost implications of proposals by clients and external parties in relation to and building or development of interest to the Council.</w:t>
            </w:r>
          </w:p>
        </w:tc>
      </w:tr>
    </w:tbl>
    <w:p w14:paraId="4F395309" w14:textId="77777777" w:rsidR="004D586E" w:rsidRPr="00493629"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93629" w:rsidRPr="00493629" w14:paraId="70F33415"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65336E0A" w14:textId="77777777" w:rsidR="004D586E" w:rsidRPr="00493629" w:rsidRDefault="004D586E" w:rsidP="009B542B">
            <w:pPr>
              <w:pStyle w:val="BODYTEXTSTYLE"/>
              <w:spacing w:after="0"/>
              <w:rPr>
                <w:rStyle w:val="HEADINGINLOWERCASE-11PTBOLD"/>
                <w:color w:val="auto"/>
              </w:rPr>
            </w:pPr>
            <w:r w:rsidRPr="00493629">
              <w:rPr>
                <w:rStyle w:val="HEADINGINLOWERCASE-11PTBOLD"/>
                <w:color w:val="auto"/>
              </w:rPr>
              <w:t>Qualifications</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1115372" w14:textId="77777777" w:rsidR="004D586E" w:rsidRPr="00493629" w:rsidRDefault="004D586E" w:rsidP="004D586E">
            <w:pPr>
              <w:pStyle w:val="BODYTEXTSTYLE"/>
              <w:spacing w:after="0"/>
              <w:jc w:val="right"/>
              <w:rPr>
                <w:rStyle w:val="HEADINGINLOWERCASE-11PTBOLD"/>
                <w:rFonts w:ascii="Wingdings 3" w:hAnsi="Wingdings 3"/>
                <w:color w:val="auto"/>
              </w:rPr>
            </w:pPr>
            <w:r w:rsidRPr="00493629">
              <w:rPr>
                <w:rStyle w:val="HEADINGINLOWERCASE-11PTBOLD"/>
                <w:b w:val="0"/>
                <w:color w:val="auto"/>
              </w:rPr>
              <w:t>Please mark which are Essential or Desirable</w:t>
            </w:r>
            <w:r w:rsidRPr="00493629">
              <w:rPr>
                <w:rStyle w:val="HEADINGINLOWERCASE-11PTBOLD"/>
                <w:color w:val="auto"/>
              </w:rPr>
              <w:t xml:space="preserve"> </w:t>
            </w:r>
            <w:r w:rsidRPr="00493629">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10BAFFC7" w14:textId="77777777" w:rsidR="004D586E" w:rsidRPr="00493629" w:rsidRDefault="004D586E" w:rsidP="00F66B7D">
            <w:pPr>
              <w:pStyle w:val="BODYTEXTSTYLE"/>
              <w:spacing w:after="0"/>
              <w:jc w:val="center"/>
              <w:rPr>
                <w:rStyle w:val="HEADINGINLOWERCASE-11PTBOLD"/>
                <w:color w:val="auto"/>
              </w:rPr>
            </w:pPr>
            <w:r w:rsidRPr="00493629">
              <w:rPr>
                <w:rStyle w:val="HEADINGINLOWERCASE-11PTBOLD"/>
                <w:color w:val="auto"/>
              </w:rPr>
              <w:t>E/D</w:t>
            </w:r>
          </w:p>
        </w:tc>
      </w:tr>
      <w:tr w:rsidR="00581A78" w:rsidRPr="00493629" w14:paraId="48C9AC9A"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3D21F736" w14:textId="77777777" w:rsidR="00830E2E" w:rsidRPr="00493629" w:rsidRDefault="00830E2E" w:rsidP="00896E1F">
            <w:pPr>
              <w:pStyle w:val="ListParagraph"/>
              <w:numPr>
                <w:ilvl w:val="0"/>
                <w:numId w:val="34"/>
              </w:numPr>
              <w:spacing w:after="0" w:line="240" w:lineRule="auto"/>
              <w:rPr>
                <w:rStyle w:val="HEADINGINLOWERCASE-11PTBOLD"/>
                <w:b w:val="0"/>
                <w:color w:val="auto"/>
                <w:lang w:val="en-GB"/>
              </w:rPr>
            </w:pPr>
            <w:r w:rsidRPr="00493629">
              <w:rPr>
                <w:rStyle w:val="HEADINGINLOWERCASE-11PTBOLD"/>
                <w:b w:val="0"/>
                <w:color w:val="auto"/>
                <w:lang w:val="en-GB"/>
              </w:rPr>
              <w:t>Degree in a related subject</w:t>
            </w:r>
          </w:p>
          <w:p w14:paraId="5B15B24D" w14:textId="2C756427" w:rsidR="008A3239" w:rsidRPr="00493629" w:rsidRDefault="008A3239" w:rsidP="00896E1F">
            <w:pPr>
              <w:pStyle w:val="BODYTEXTSTYLE"/>
              <w:numPr>
                <w:ilvl w:val="0"/>
                <w:numId w:val="34"/>
              </w:numPr>
              <w:spacing w:after="0" w:line="240" w:lineRule="auto"/>
              <w:rPr>
                <w:rStyle w:val="HEADINGINLOWERCASE-11PTBOLD"/>
                <w:b w:val="0"/>
                <w:color w:val="auto"/>
              </w:rPr>
            </w:pPr>
            <w:r w:rsidRPr="00493629">
              <w:rPr>
                <w:rStyle w:val="HEADINGINLOWERCASE-11PTBOLD"/>
                <w:b w:val="0"/>
                <w:color w:val="auto"/>
              </w:rPr>
              <w:t>Membership of Professional Body (e.g. RCIS, CIOB)</w:t>
            </w:r>
          </w:p>
          <w:p w14:paraId="6A660C16" w14:textId="77777777" w:rsidR="00CF1E1D" w:rsidRPr="00493629" w:rsidRDefault="00CF1E1D" w:rsidP="00896E1F">
            <w:pPr>
              <w:pStyle w:val="BODYTEXTSTYLE"/>
              <w:numPr>
                <w:ilvl w:val="0"/>
                <w:numId w:val="34"/>
              </w:numPr>
              <w:spacing w:after="0" w:line="240" w:lineRule="auto"/>
              <w:rPr>
                <w:rStyle w:val="HEADINGINLOWERCASE-11PTBOLD"/>
                <w:b w:val="0"/>
                <w:color w:val="auto"/>
              </w:rPr>
            </w:pPr>
            <w:r w:rsidRPr="00493629">
              <w:rPr>
                <w:rStyle w:val="HEADINGINLOWERCASE-11PTBOLD"/>
                <w:b w:val="0"/>
                <w:color w:val="auto"/>
              </w:rPr>
              <w:t>NEEBOSH NGC 1 and 2 (Management of Health &amp; Safety and Fire Safety &amp; Risk Management)</w:t>
            </w:r>
          </w:p>
          <w:p w14:paraId="2E0471B4" w14:textId="2E8FE8C9" w:rsidR="00830E2E" w:rsidRPr="00493629" w:rsidRDefault="00830E2E" w:rsidP="00896E1F">
            <w:pPr>
              <w:pStyle w:val="ListParagraph"/>
              <w:numPr>
                <w:ilvl w:val="0"/>
                <w:numId w:val="34"/>
              </w:numPr>
              <w:spacing w:after="0" w:line="240" w:lineRule="auto"/>
              <w:rPr>
                <w:rStyle w:val="HEADINGINLOWERCASE-11PTBOLD"/>
                <w:b w:val="0"/>
                <w:color w:val="auto"/>
                <w:lang w:val="en-GB"/>
              </w:rPr>
            </w:pPr>
            <w:r w:rsidRPr="00493629">
              <w:rPr>
                <w:rStyle w:val="HEADINGINLOWERCASE-11PTBOLD"/>
                <w:b w:val="0"/>
                <w:color w:val="auto"/>
                <w:lang w:val="en-GB"/>
              </w:rPr>
              <w:t>Asbestos awareness training</w:t>
            </w:r>
          </w:p>
        </w:tc>
        <w:tc>
          <w:tcPr>
            <w:tcW w:w="808" w:type="dxa"/>
            <w:tcBorders>
              <w:top w:val="single" w:sz="6" w:space="0" w:color="808080"/>
              <w:left w:val="single" w:sz="6" w:space="0" w:color="808080"/>
              <w:bottom w:val="single" w:sz="6" w:space="0" w:color="808080"/>
              <w:right w:val="single" w:sz="6" w:space="0" w:color="808080"/>
            </w:tcBorders>
          </w:tcPr>
          <w:p w14:paraId="7B8ACBFF" w14:textId="77777777" w:rsidR="00CF1E1D" w:rsidRPr="00493629" w:rsidRDefault="00CF1E1D" w:rsidP="00F66B7D">
            <w:pPr>
              <w:pStyle w:val="BODYTEXTSTYLE"/>
              <w:spacing w:after="0"/>
              <w:jc w:val="center"/>
              <w:rPr>
                <w:rStyle w:val="HEADINGINLOWERCASE-11PTBOLD"/>
                <w:b w:val="0"/>
                <w:color w:val="auto"/>
              </w:rPr>
            </w:pPr>
            <w:r w:rsidRPr="00493629">
              <w:rPr>
                <w:rStyle w:val="HEADINGINLOWERCASE-11PTBOLD"/>
                <w:b w:val="0"/>
                <w:color w:val="auto"/>
              </w:rPr>
              <w:t>E</w:t>
            </w:r>
          </w:p>
          <w:p w14:paraId="022B7BB9" w14:textId="4EECE331" w:rsidR="00CF4C1F" w:rsidRPr="00493629" w:rsidRDefault="00CF1E1D" w:rsidP="00F66B7D">
            <w:pPr>
              <w:pStyle w:val="BODYTEXTSTYLE"/>
              <w:spacing w:after="0"/>
              <w:jc w:val="center"/>
              <w:rPr>
                <w:rStyle w:val="HEADINGINLOWERCASE-11PTBOLD"/>
                <w:b w:val="0"/>
                <w:color w:val="auto"/>
              </w:rPr>
            </w:pPr>
            <w:r w:rsidRPr="00493629">
              <w:rPr>
                <w:rStyle w:val="HEADINGINLOWERCASE-11PTBOLD"/>
                <w:b w:val="0"/>
                <w:color w:val="auto"/>
              </w:rPr>
              <w:t>E</w:t>
            </w:r>
          </w:p>
          <w:p w14:paraId="59361E01" w14:textId="77777777" w:rsidR="00F43645" w:rsidRPr="00493629" w:rsidRDefault="00CF1E1D" w:rsidP="00F66B7D">
            <w:pPr>
              <w:pStyle w:val="BODYTEXTSTYLE"/>
              <w:spacing w:after="0"/>
              <w:jc w:val="center"/>
              <w:rPr>
                <w:rStyle w:val="HEADINGINLOWERCASE-11PTBOLD"/>
                <w:b w:val="0"/>
                <w:color w:val="auto"/>
              </w:rPr>
            </w:pPr>
            <w:r w:rsidRPr="00493629">
              <w:rPr>
                <w:rStyle w:val="HEADINGINLOWERCASE-11PTBOLD"/>
                <w:b w:val="0"/>
                <w:color w:val="auto"/>
              </w:rPr>
              <w:t>E</w:t>
            </w:r>
          </w:p>
          <w:p w14:paraId="40D865E4" w14:textId="72DC26AD" w:rsidR="00830E2E" w:rsidRPr="00493629" w:rsidRDefault="00D56029" w:rsidP="00F66B7D">
            <w:pPr>
              <w:pStyle w:val="BODYTEXTSTYLE"/>
              <w:spacing w:after="0"/>
              <w:jc w:val="center"/>
              <w:rPr>
                <w:rStyle w:val="HEADINGINLOWERCASE-11PTBOLD"/>
                <w:b w:val="0"/>
                <w:strike/>
                <w:color w:val="auto"/>
              </w:rPr>
            </w:pPr>
            <w:r w:rsidRPr="00493629">
              <w:rPr>
                <w:rStyle w:val="HEADINGINLOWERCASE-11PTBOLD"/>
                <w:b w:val="0"/>
                <w:color w:val="auto"/>
              </w:rPr>
              <w:t>E</w:t>
            </w:r>
          </w:p>
        </w:tc>
      </w:tr>
    </w:tbl>
    <w:p w14:paraId="7BEF6270" w14:textId="77777777" w:rsidR="004D586E" w:rsidRPr="00493629" w:rsidRDefault="004D586E" w:rsidP="009D74E5">
      <w:pPr>
        <w:spacing w:after="0" w:line="240" w:lineRule="auto"/>
      </w:pPr>
    </w:p>
    <w:tbl>
      <w:tblPr>
        <w:tblW w:w="10456" w:type="dxa"/>
        <w:tblBorders>
          <w:top w:val="single" w:sz="8" w:space="0" w:color="C0C0C0"/>
          <w:left w:val="single" w:sz="8" w:space="0" w:color="C0C0C0"/>
          <w:bottom w:val="single" w:sz="8" w:space="0" w:color="C0C0C0"/>
          <w:right w:val="single" w:sz="8" w:space="0" w:color="C0C0C0"/>
          <w:insideH w:val="single" w:sz="8" w:space="0" w:color="C0C0C0"/>
          <w:insideV w:val="single" w:sz="8" w:space="0" w:color="C0C0C0"/>
        </w:tblBorders>
        <w:shd w:val="clear" w:color="auto" w:fill="DEE3EC"/>
        <w:tblLook w:val="04A0" w:firstRow="1" w:lastRow="0" w:firstColumn="1" w:lastColumn="0" w:noHBand="0" w:noVBand="1"/>
      </w:tblPr>
      <w:tblGrid>
        <w:gridCol w:w="3485"/>
        <w:gridCol w:w="6163"/>
        <w:gridCol w:w="808"/>
      </w:tblGrid>
      <w:tr w:rsidR="00493629" w:rsidRPr="00493629" w14:paraId="4FA31DBD" w14:textId="77777777" w:rsidTr="00C06C11">
        <w:trPr>
          <w:trHeight w:hRule="exact" w:val="340"/>
        </w:trPr>
        <w:tc>
          <w:tcPr>
            <w:tcW w:w="3485" w:type="dxa"/>
            <w:tcBorders>
              <w:top w:val="single" w:sz="6" w:space="0" w:color="808080"/>
              <w:left w:val="single" w:sz="6" w:space="0" w:color="808080"/>
              <w:bottom w:val="single" w:sz="6" w:space="0" w:color="808080"/>
              <w:right w:val="single" w:sz="8" w:space="0" w:color="DEE3EC"/>
            </w:tcBorders>
            <w:shd w:val="clear" w:color="auto" w:fill="DEE3EC"/>
            <w:vAlign w:val="center"/>
          </w:tcPr>
          <w:p w14:paraId="29A0625E" w14:textId="77777777" w:rsidR="00E45ACA" w:rsidRPr="00493629" w:rsidRDefault="005408FA" w:rsidP="00C82487">
            <w:pPr>
              <w:pStyle w:val="BODYTEXTSTYLE"/>
              <w:spacing w:after="0"/>
              <w:rPr>
                <w:rStyle w:val="HEADINGINLOWERCASE-11PTBOLD"/>
                <w:color w:val="auto"/>
              </w:rPr>
            </w:pPr>
            <w:r w:rsidRPr="00493629">
              <w:rPr>
                <w:rStyle w:val="HEADINGINLOWERCASE-11PTBOLD"/>
                <w:color w:val="auto"/>
              </w:rPr>
              <w:t xml:space="preserve">Knowledge, Skills and </w:t>
            </w:r>
            <w:r w:rsidR="005677FC" w:rsidRPr="00493629">
              <w:rPr>
                <w:rStyle w:val="HEADINGINLOWERCASE-11PTBOLD"/>
                <w:color w:val="auto"/>
              </w:rPr>
              <w:t xml:space="preserve">Experience </w:t>
            </w:r>
          </w:p>
          <w:p w14:paraId="08EA7769" w14:textId="77777777" w:rsidR="00E45ACA" w:rsidRPr="00493629" w:rsidRDefault="00E45ACA" w:rsidP="00C82487">
            <w:pPr>
              <w:pStyle w:val="BODYTEXTSTYLE"/>
              <w:spacing w:after="0"/>
              <w:rPr>
                <w:rStyle w:val="HEADINGINLOWERCASE-11PTBOLD"/>
                <w:color w:val="auto"/>
              </w:rPr>
            </w:pPr>
          </w:p>
          <w:p w14:paraId="25F3A0A8" w14:textId="77777777" w:rsidR="005677FC" w:rsidRPr="00493629" w:rsidRDefault="005677FC" w:rsidP="00C82487">
            <w:pPr>
              <w:pStyle w:val="BODYTEXTSTYLE"/>
              <w:spacing w:after="0"/>
              <w:rPr>
                <w:rStyle w:val="HEADINGINLOWERCASE-11PTBOLD"/>
                <w:color w:val="auto"/>
              </w:rPr>
            </w:pPr>
            <w:r w:rsidRPr="00493629">
              <w:rPr>
                <w:rStyle w:val="HEADINGINLOWERCASE-11PTBOLD"/>
                <w:color w:val="auto"/>
              </w:rPr>
              <w:t>Required</w:t>
            </w:r>
          </w:p>
        </w:tc>
        <w:tc>
          <w:tcPr>
            <w:tcW w:w="6163" w:type="dxa"/>
            <w:tcBorders>
              <w:top w:val="single" w:sz="6" w:space="0" w:color="808080"/>
              <w:left w:val="single" w:sz="8" w:space="0" w:color="DEE3EC"/>
              <w:bottom w:val="single" w:sz="6" w:space="0" w:color="808080"/>
              <w:right w:val="single" w:sz="6" w:space="0" w:color="808080"/>
            </w:tcBorders>
            <w:shd w:val="clear" w:color="auto" w:fill="DEE3EC"/>
            <w:vAlign w:val="center"/>
          </w:tcPr>
          <w:p w14:paraId="0E6718A3" w14:textId="77777777" w:rsidR="005677FC" w:rsidRPr="00493629" w:rsidRDefault="005677FC" w:rsidP="00C82487">
            <w:pPr>
              <w:pStyle w:val="BODYTEXTSTYLE"/>
              <w:spacing w:after="0"/>
              <w:jc w:val="right"/>
              <w:rPr>
                <w:rStyle w:val="HEADINGINLOWERCASE-11PTBOLD"/>
                <w:rFonts w:ascii="Wingdings 3" w:hAnsi="Wingdings 3"/>
                <w:color w:val="auto"/>
              </w:rPr>
            </w:pPr>
            <w:r w:rsidRPr="00493629">
              <w:rPr>
                <w:rStyle w:val="HEADINGINLOWERCASE-11PTBOLD"/>
                <w:b w:val="0"/>
                <w:color w:val="auto"/>
              </w:rPr>
              <w:t>Please mark which are Essential or Desirable</w:t>
            </w:r>
            <w:r w:rsidRPr="00493629">
              <w:rPr>
                <w:rStyle w:val="HEADINGINLOWERCASE-11PTBOLD"/>
                <w:color w:val="auto"/>
              </w:rPr>
              <w:t xml:space="preserve"> </w:t>
            </w:r>
            <w:r w:rsidRPr="00493629">
              <w:rPr>
                <w:rStyle w:val="HEADINGINLOWERCASE-11PTBOLD"/>
                <w:rFonts w:ascii="Wingdings 3" w:hAnsi="Wingdings 3"/>
                <w:color w:val="auto"/>
              </w:rPr>
              <w:t></w:t>
            </w:r>
          </w:p>
        </w:tc>
        <w:tc>
          <w:tcPr>
            <w:tcW w:w="808" w:type="dxa"/>
            <w:tcBorders>
              <w:top w:val="single" w:sz="6" w:space="0" w:color="808080"/>
              <w:left w:val="single" w:sz="6" w:space="0" w:color="808080"/>
              <w:bottom w:val="single" w:sz="6" w:space="0" w:color="808080"/>
              <w:right w:val="single" w:sz="6" w:space="0" w:color="808080"/>
            </w:tcBorders>
            <w:shd w:val="clear" w:color="auto" w:fill="DEE3EC"/>
            <w:vAlign w:val="center"/>
          </w:tcPr>
          <w:p w14:paraId="2428E342" w14:textId="77777777" w:rsidR="005677FC" w:rsidRPr="00493629" w:rsidRDefault="005677FC" w:rsidP="00F66B7D">
            <w:pPr>
              <w:pStyle w:val="BODYTEXTSTYLE"/>
              <w:spacing w:after="0" w:line="240" w:lineRule="auto"/>
              <w:jc w:val="center"/>
              <w:rPr>
                <w:rStyle w:val="HEADINGINLOWERCASE-11PTBOLD"/>
                <w:color w:val="auto"/>
              </w:rPr>
            </w:pPr>
            <w:r w:rsidRPr="00493629">
              <w:rPr>
                <w:rStyle w:val="HEADINGINLOWERCASE-11PTBOLD"/>
                <w:color w:val="auto"/>
              </w:rPr>
              <w:t>E/D</w:t>
            </w:r>
          </w:p>
        </w:tc>
      </w:tr>
      <w:tr w:rsidR="00581A78" w:rsidRPr="00493629" w14:paraId="3465DB64" w14:textId="77777777" w:rsidTr="00E45ACA">
        <w:trPr>
          <w:trHeight w:val="567"/>
        </w:trPr>
        <w:tc>
          <w:tcPr>
            <w:tcW w:w="9648" w:type="dxa"/>
            <w:gridSpan w:val="2"/>
            <w:tcBorders>
              <w:top w:val="single" w:sz="6" w:space="0" w:color="808080"/>
              <w:left w:val="single" w:sz="6" w:space="0" w:color="808080"/>
              <w:bottom w:val="single" w:sz="6" w:space="0" w:color="808080"/>
              <w:right w:val="single" w:sz="6" w:space="0" w:color="808080"/>
            </w:tcBorders>
          </w:tcPr>
          <w:p w14:paraId="3FB8AF6E" w14:textId="77777777" w:rsidR="004B6427" w:rsidRPr="00493629" w:rsidRDefault="004C56BB" w:rsidP="00457E10">
            <w:pPr>
              <w:pStyle w:val="BODYTEXTSTYLE"/>
              <w:spacing w:after="0" w:line="240" w:lineRule="auto"/>
              <w:jc w:val="both"/>
              <w:rPr>
                <w:rStyle w:val="HEADINGINLOWERCASE-11PTBOLD"/>
                <w:color w:val="auto"/>
                <w:u w:val="single"/>
              </w:rPr>
            </w:pPr>
            <w:r w:rsidRPr="00493629">
              <w:rPr>
                <w:rStyle w:val="HEADINGINLOWERCASE-11PTBOLD"/>
                <w:color w:val="auto"/>
                <w:u w:val="single"/>
              </w:rPr>
              <w:t>Knowledge</w:t>
            </w:r>
          </w:p>
          <w:p w14:paraId="2B2EEBA6" w14:textId="63142B1A" w:rsidR="00CF1E1D" w:rsidRPr="00493629" w:rsidRDefault="00D2378E" w:rsidP="00457E1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 xml:space="preserve">Significant </w:t>
            </w:r>
            <w:r w:rsidR="00CF1E1D" w:rsidRPr="00493629">
              <w:rPr>
                <w:rStyle w:val="HEADINGINLOWERCASE-11PTBOLD"/>
                <w:b w:val="0"/>
                <w:color w:val="auto"/>
              </w:rPr>
              <w:t xml:space="preserve">knowledge and appreciation of other professional disciplines </w:t>
            </w:r>
            <w:r w:rsidR="00B60678" w:rsidRPr="00493629">
              <w:rPr>
                <w:rStyle w:val="HEADINGINLOWERCASE-11PTBOLD"/>
                <w:b w:val="0"/>
                <w:color w:val="auto"/>
              </w:rPr>
              <w:t>in relation to construction.</w:t>
            </w:r>
          </w:p>
          <w:p w14:paraId="6FEF66AC" w14:textId="17C667BA" w:rsidR="00CF1E1D" w:rsidRPr="00493629" w:rsidRDefault="00D2378E" w:rsidP="00457E1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 xml:space="preserve">Significant </w:t>
            </w:r>
            <w:r w:rsidR="00CF1E1D" w:rsidRPr="00493629">
              <w:rPr>
                <w:rStyle w:val="HEADINGINLOWERCASE-11PTBOLD"/>
                <w:b w:val="0"/>
                <w:color w:val="auto"/>
              </w:rPr>
              <w:t xml:space="preserve">knowledge of the legislative and regulatory framework of Property Legislation and Building regulations, and as they relate to property management and development. </w:t>
            </w:r>
          </w:p>
          <w:p w14:paraId="6331CFBA" w14:textId="318617E6" w:rsidR="001A6B88" w:rsidRPr="00493629" w:rsidRDefault="001A6B88" w:rsidP="00457E1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 xml:space="preserve">Significant knowledge of common building defects, their causes, and remediation techniques.  </w:t>
            </w:r>
          </w:p>
          <w:p w14:paraId="4E42D74F" w14:textId="004F976B" w:rsidR="00057360" w:rsidRPr="00493629" w:rsidRDefault="00556F1F" w:rsidP="00457E1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 xml:space="preserve">Substantial </w:t>
            </w:r>
            <w:r w:rsidR="00A93CA6" w:rsidRPr="00493629">
              <w:rPr>
                <w:rStyle w:val="HEADINGINLOWERCASE-11PTBOLD"/>
                <w:b w:val="0"/>
                <w:color w:val="auto"/>
              </w:rPr>
              <w:t>k</w:t>
            </w:r>
            <w:r w:rsidR="00057360" w:rsidRPr="00493629">
              <w:rPr>
                <w:rStyle w:val="HEADINGINLOWERCASE-11PTBOLD"/>
                <w:b w:val="0"/>
                <w:color w:val="auto"/>
              </w:rPr>
              <w:t>nowledge of public sector operations and procedures.</w:t>
            </w:r>
          </w:p>
          <w:p w14:paraId="73795649" w14:textId="77777777" w:rsidR="001A6B88" w:rsidRPr="00493629" w:rsidRDefault="001A6B88" w:rsidP="00457E1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Substantial working knowledge of construction H&amp;S legislation.</w:t>
            </w:r>
          </w:p>
          <w:p w14:paraId="5249B4FA" w14:textId="0031DA11" w:rsidR="004C56BB" w:rsidRPr="00493629" w:rsidRDefault="00457E10" w:rsidP="00457E1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 xml:space="preserve">Substantial </w:t>
            </w:r>
            <w:r w:rsidR="001A6B88" w:rsidRPr="00493629">
              <w:rPr>
                <w:rStyle w:val="HEADINGINLOWERCASE-11PTBOLD"/>
                <w:b w:val="0"/>
                <w:color w:val="auto"/>
              </w:rPr>
              <w:t>technical knowledge of project management</w:t>
            </w:r>
            <w:r w:rsidR="00C660FB">
              <w:rPr>
                <w:rStyle w:val="HEADINGINLOWERCASE-11PTBOLD"/>
                <w:b w:val="0"/>
                <w:color w:val="auto"/>
              </w:rPr>
              <w:t>.</w:t>
            </w:r>
          </w:p>
          <w:p w14:paraId="5DF96F6B" w14:textId="77777777" w:rsidR="001A6B88" w:rsidRPr="00493629" w:rsidRDefault="001A6B88" w:rsidP="00457E10">
            <w:pPr>
              <w:pStyle w:val="BODYTEXTSTYLE"/>
              <w:spacing w:after="0" w:line="240" w:lineRule="auto"/>
              <w:jc w:val="both"/>
              <w:rPr>
                <w:rStyle w:val="HEADINGINLOWERCASE-11PTBOLD"/>
                <w:color w:val="auto"/>
                <w:u w:val="single"/>
              </w:rPr>
            </w:pPr>
          </w:p>
          <w:p w14:paraId="70B0AE10" w14:textId="0DB46E55" w:rsidR="004C56BB" w:rsidRPr="00493629" w:rsidRDefault="004C56BB" w:rsidP="00457E10">
            <w:pPr>
              <w:pStyle w:val="BODYTEXTSTYLE"/>
              <w:spacing w:after="0" w:line="240" w:lineRule="auto"/>
              <w:jc w:val="both"/>
              <w:rPr>
                <w:rStyle w:val="HEADINGINLOWERCASE-11PTBOLD"/>
                <w:color w:val="auto"/>
                <w:u w:val="single"/>
              </w:rPr>
            </w:pPr>
            <w:r w:rsidRPr="00493629">
              <w:rPr>
                <w:rStyle w:val="HEADINGINLOWERCASE-11PTBOLD"/>
                <w:color w:val="auto"/>
                <w:u w:val="single"/>
              </w:rPr>
              <w:t>Skills</w:t>
            </w:r>
          </w:p>
          <w:p w14:paraId="45129472" w14:textId="242B25F2" w:rsidR="00830E2E" w:rsidRPr="00493629" w:rsidRDefault="00830E2E" w:rsidP="00457E10">
            <w:pPr>
              <w:pStyle w:val="BODYTEXTSTYLE"/>
              <w:numPr>
                <w:ilvl w:val="0"/>
                <w:numId w:val="36"/>
              </w:numPr>
              <w:spacing w:after="0" w:line="240" w:lineRule="auto"/>
              <w:jc w:val="both"/>
              <w:rPr>
                <w:rStyle w:val="HEADINGINLOWERCASE-11PTBOLD"/>
                <w:b w:val="0"/>
                <w:color w:val="auto"/>
              </w:rPr>
            </w:pPr>
            <w:r w:rsidRPr="00493629">
              <w:rPr>
                <w:rStyle w:val="HEADINGINLOWERCASE-11PTBOLD"/>
                <w:b w:val="0"/>
                <w:color w:val="auto"/>
              </w:rPr>
              <w:t>The ability to</w:t>
            </w:r>
            <w:r w:rsidR="005D2BE9" w:rsidRPr="00493629">
              <w:rPr>
                <w:rStyle w:val="HEADINGINLOWERCASE-11PTBOLD"/>
                <w:b w:val="0"/>
                <w:color w:val="auto"/>
              </w:rPr>
              <w:t xml:space="preserve"> take a </w:t>
            </w:r>
            <w:r w:rsidR="005D2BE9" w:rsidRPr="00493629">
              <w:rPr>
                <w:rStyle w:val="HEADINGINLOWERCASE-11PTBOLD"/>
                <w:b w:val="0"/>
                <w:strike/>
                <w:color w:val="auto"/>
              </w:rPr>
              <w:t>senior</w:t>
            </w:r>
            <w:r w:rsidR="005D2BE9" w:rsidRPr="00493629">
              <w:rPr>
                <w:rStyle w:val="HEADINGINLOWERCASE-11PTBOLD"/>
                <w:b w:val="0"/>
                <w:color w:val="auto"/>
              </w:rPr>
              <w:t xml:space="preserve"> </w:t>
            </w:r>
            <w:r w:rsidR="001023E6" w:rsidRPr="00493629">
              <w:rPr>
                <w:rStyle w:val="HEADINGINLOWERCASE-11PTBOLD"/>
                <w:b w:val="0"/>
                <w:color w:val="auto"/>
              </w:rPr>
              <w:t xml:space="preserve">principal </w:t>
            </w:r>
            <w:r w:rsidR="005D2BE9" w:rsidRPr="00493629">
              <w:rPr>
                <w:rStyle w:val="HEADINGINLOWERCASE-11PTBOLD"/>
                <w:b w:val="0"/>
                <w:color w:val="auto"/>
              </w:rPr>
              <w:t>role in managing</w:t>
            </w:r>
            <w:r w:rsidRPr="00493629">
              <w:rPr>
                <w:rStyle w:val="HEADINGINLOWERCASE-11PTBOLD"/>
                <w:b w:val="0"/>
                <w:color w:val="auto"/>
              </w:rPr>
              <w:t xml:space="preserve"> a series of complex projects</w:t>
            </w:r>
            <w:r w:rsidR="005D2BE9" w:rsidRPr="00493629">
              <w:rPr>
                <w:rStyle w:val="HEADINGINLOWERCASE-11PTBOLD"/>
                <w:b w:val="0"/>
                <w:color w:val="auto"/>
              </w:rPr>
              <w:t>.</w:t>
            </w:r>
            <w:r w:rsidRPr="00493629">
              <w:rPr>
                <w:rStyle w:val="HEADINGINLOWERCASE-11PTBOLD"/>
                <w:b w:val="0"/>
                <w:color w:val="auto"/>
              </w:rPr>
              <w:t xml:space="preserve">                                         </w:t>
            </w:r>
          </w:p>
          <w:p w14:paraId="74D5C455" w14:textId="6886D3FA" w:rsidR="00830E2E" w:rsidRPr="00493629" w:rsidRDefault="001A6B88" w:rsidP="00457E10">
            <w:pPr>
              <w:pStyle w:val="BODYTEXTSTYLE"/>
              <w:numPr>
                <w:ilvl w:val="0"/>
                <w:numId w:val="36"/>
              </w:numPr>
              <w:spacing w:after="0" w:line="240" w:lineRule="auto"/>
              <w:jc w:val="both"/>
              <w:rPr>
                <w:rStyle w:val="HEADINGINLOWERCASE-11PTBOLD"/>
                <w:b w:val="0"/>
                <w:color w:val="auto"/>
              </w:rPr>
            </w:pPr>
            <w:r w:rsidRPr="00493629">
              <w:rPr>
                <w:rStyle w:val="HEADINGINLOWERCASE-11PTBOLD"/>
                <w:b w:val="0"/>
                <w:color w:val="auto"/>
              </w:rPr>
              <w:t xml:space="preserve">Excellent </w:t>
            </w:r>
            <w:r w:rsidR="005D2BE9" w:rsidRPr="00493629">
              <w:rPr>
                <w:rStyle w:val="HEADINGINLOWERCASE-11PTBOLD"/>
                <w:b w:val="0"/>
                <w:color w:val="auto"/>
              </w:rPr>
              <w:t>p</w:t>
            </w:r>
            <w:r w:rsidRPr="00493629">
              <w:rPr>
                <w:rStyle w:val="HEADINGINLOWERCASE-11PTBOLD"/>
                <w:b w:val="0"/>
                <w:color w:val="auto"/>
              </w:rPr>
              <w:t>roject management skills</w:t>
            </w:r>
            <w:r w:rsidR="00830E2E" w:rsidRPr="00493629">
              <w:rPr>
                <w:rStyle w:val="HEADINGINLOWERCASE-11PTBOLD"/>
                <w:b w:val="0"/>
                <w:color w:val="auto"/>
              </w:rPr>
              <w:t xml:space="preserve"> and </w:t>
            </w:r>
            <w:r w:rsidRPr="00493629">
              <w:rPr>
                <w:rStyle w:val="HEADINGINLOWERCASE-11PTBOLD"/>
                <w:b w:val="0"/>
                <w:color w:val="auto"/>
              </w:rPr>
              <w:t xml:space="preserve">the </w:t>
            </w:r>
            <w:r w:rsidR="00830E2E" w:rsidRPr="00493629">
              <w:rPr>
                <w:rStyle w:val="HEADINGINLOWERCASE-11PTBOLD"/>
                <w:b w:val="0"/>
                <w:color w:val="auto"/>
              </w:rPr>
              <w:t xml:space="preserve">ability to achieve results working to exacting deadlines;  </w:t>
            </w:r>
          </w:p>
          <w:p w14:paraId="47D9F8CC" w14:textId="77777777" w:rsidR="00830E2E" w:rsidRPr="00493629" w:rsidRDefault="00830E2E" w:rsidP="00457E10">
            <w:pPr>
              <w:pStyle w:val="BODYTEXTSTYLE"/>
              <w:numPr>
                <w:ilvl w:val="0"/>
                <w:numId w:val="36"/>
              </w:numPr>
              <w:spacing w:after="0" w:line="240" w:lineRule="auto"/>
              <w:jc w:val="both"/>
              <w:rPr>
                <w:rStyle w:val="HEADINGINLOWERCASE-11PTBOLD"/>
                <w:b w:val="0"/>
                <w:color w:val="auto"/>
              </w:rPr>
            </w:pPr>
            <w:r w:rsidRPr="00493629">
              <w:rPr>
                <w:rStyle w:val="HEADINGINLOWERCASE-11PTBOLD"/>
                <w:b w:val="0"/>
                <w:color w:val="auto"/>
              </w:rPr>
              <w:t>The ability to understand and interpret complex information.</w:t>
            </w:r>
          </w:p>
          <w:p w14:paraId="102A9722" w14:textId="66FFCC64" w:rsidR="00830E2E" w:rsidRPr="00493629" w:rsidRDefault="00D2378E" w:rsidP="00457E10">
            <w:pPr>
              <w:pStyle w:val="BODYTEXTSTYLE"/>
              <w:numPr>
                <w:ilvl w:val="0"/>
                <w:numId w:val="36"/>
              </w:numPr>
              <w:spacing w:after="0" w:line="240" w:lineRule="auto"/>
              <w:jc w:val="both"/>
              <w:rPr>
                <w:rStyle w:val="HEADINGINLOWERCASE-11PTBOLD"/>
                <w:b w:val="0"/>
                <w:color w:val="auto"/>
              </w:rPr>
            </w:pPr>
            <w:r w:rsidRPr="00493629">
              <w:rPr>
                <w:rStyle w:val="HEADINGINLOWERCASE-11PTBOLD"/>
                <w:b w:val="0"/>
                <w:color w:val="auto"/>
              </w:rPr>
              <w:t xml:space="preserve">Excellent </w:t>
            </w:r>
            <w:r w:rsidR="00830E2E" w:rsidRPr="00493629">
              <w:rPr>
                <w:rStyle w:val="HEADINGINLOWERCASE-11PTBOLD"/>
                <w:b w:val="0"/>
                <w:strike/>
                <w:color w:val="auto"/>
              </w:rPr>
              <w:t>Good</w:t>
            </w:r>
            <w:r w:rsidR="00830E2E" w:rsidRPr="00493629">
              <w:rPr>
                <w:rStyle w:val="HEADINGINLOWERCASE-11PTBOLD"/>
                <w:b w:val="0"/>
                <w:color w:val="auto"/>
              </w:rPr>
              <w:t xml:space="preserve"> communication and inter-personal skills and ability to negotiate effectively with a  range of stakeholders</w:t>
            </w:r>
            <w:r w:rsidR="006D58A5" w:rsidRPr="00493629">
              <w:rPr>
                <w:rStyle w:val="HEADINGINLOWERCASE-11PTBOLD"/>
                <w:b w:val="0"/>
                <w:color w:val="auto"/>
              </w:rPr>
              <w:t xml:space="preserve"> </w:t>
            </w:r>
            <w:r w:rsidR="006D58A5" w:rsidRPr="00493629">
              <w:rPr>
                <w:rFonts w:cs="Arial"/>
                <w:color w:val="auto"/>
              </w:rPr>
              <w:t>and influence their investment decisions to secure new and repeat work</w:t>
            </w:r>
            <w:r w:rsidR="00830E2E" w:rsidRPr="00493629">
              <w:rPr>
                <w:rStyle w:val="HEADINGINLOWERCASE-11PTBOLD"/>
                <w:b w:val="0"/>
                <w:color w:val="auto"/>
              </w:rPr>
              <w:t xml:space="preserve">; </w:t>
            </w:r>
          </w:p>
          <w:p w14:paraId="4CF4B1D7" w14:textId="77777777" w:rsidR="00830E2E" w:rsidRPr="00493629" w:rsidRDefault="00830E2E" w:rsidP="00457E10">
            <w:pPr>
              <w:pStyle w:val="BODYTEXTSTYLE"/>
              <w:numPr>
                <w:ilvl w:val="0"/>
                <w:numId w:val="36"/>
              </w:numPr>
              <w:spacing w:after="0" w:line="240" w:lineRule="auto"/>
              <w:jc w:val="both"/>
              <w:rPr>
                <w:rStyle w:val="HEADINGINLOWERCASE-11PTBOLD"/>
                <w:b w:val="0"/>
                <w:color w:val="auto"/>
              </w:rPr>
            </w:pPr>
            <w:r w:rsidRPr="00493629">
              <w:rPr>
                <w:rStyle w:val="HEADINGINLOWERCASE-11PTBOLD"/>
                <w:b w:val="0"/>
                <w:color w:val="auto"/>
              </w:rPr>
              <w:lastRenderedPageBreak/>
              <w:t>A self-motivated, and pro-active approach to problem solving and development with a willingness to challenge at all levels;</w:t>
            </w:r>
          </w:p>
          <w:p w14:paraId="625771AD" w14:textId="14FBF2D8" w:rsidR="00830E2E" w:rsidRPr="00493629" w:rsidRDefault="00830E2E" w:rsidP="00457E10">
            <w:pPr>
              <w:pStyle w:val="BODYTEXTSTYLE"/>
              <w:numPr>
                <w:ilvl w:val="0"/>
                <w:numId w:val="36"/>
              </w:numPr>
              <w:spacing w:after="0" w:line="240" w:lineRule="auto"/>
              <w:jc w:val="both"/>
              <w:rPr>
                <w:rStyle w:val="HEADINGINLOWERCASE-11PTBOLD"/>
                <w:b w:val="0"/>
                <w:color w:val="auto"/>
              </w:rPr>
            </w:pPr>
            <w:r w:rsidRPr="00493629">
              <w:rPr>
                <w:rStyle w:val="HEADINGINLOWERCASE-11PTBOLD"/>
                <w:b w:val="0"/>
                <w:color w:val="auto"/>
              </w:rPr>
              <w:t>Excellent organisational skills,  with</w:t>
            </w:r>
            <w:r w:rsidR="00896E1F">
              <w:rPr>
                <w:rStyle w:val="HEADINGINLOWERCASE-11PTBOLD"/>
                <w:b w:val="0"/>
                <w:color w:val="auto"/>
              </w:rPr>
              <w:t xml:space="preserve"> the</w:t>
            </w:r>
            <w:r w:rsidRPr="00493629">
              <w:rPr>
                <w:rStyle w:val="HEADINGINLOWERCASE-11PTBOLD"/>
                <w:b w:val="0"/>
                <w:color w:val="auto"/>
              </w:rPr>
              <w:t xml:space="preserve"> ability to </w:t>
            </w:r>
            <w:r w:rsidR="00457E10" w:rsidRPr="00493629">
              <w:rPr>
                <w:rStyle w:val="HEADINGINLOWERCASE-11PTBOLD"/>
                <w:b w:val="0"/>
                <w:color w:val="auto"/>
              </w:rPr>
              <w:t>meet</w:t>
            </w:r>
            <w:r w:rsidRPr="00493629">
              <w:rPr>
                <w:rStyle w:val="HEADINGINLOWERCASE-11PTBOLD"/>
                <w:b w:val="0"/>
                <w:color w:val="auto"/>
              </w:rPr>
              <w:t xml:space="preserve"> deadlines; </w:t>
            </w:r>
          </w:p>
          <w:p w14:paraId="4FB0DB41" w14:textId="77777777" w:rsidR="00830E2E" w:rsidRPr="00493629" w:rsidRDefault="00830E2E" w:rsidP="00457E10">
            <w:pPr>
              <w:pStyle w:val="BODYTEXTSTYLE"/>
              <w:numPr>
                <w:ilvl w:val="0"/>
                <w:numId w:val="36"/>
              </w:numPr>
              <w:spacing w:after="0" w:line="240" w:lineRule="auto"/>
              <w:jc w:val="both"/>
              <w:rPr>
                <w:rStyle w:val="HEADINGINLOWERCASE-11PTBOLD"/>
                <w:b w:val="0"/>
                <w:color w:val="auto"/>
              </w:rPr>
            </w:pPr>
            <w:r w:rsidRPr="00493629">
              <w:rPr>
                <w:rStyle w:val="HEADINGINLOWERCASE-11PTBOLD"/>
                <w:b w:val="0"/>
                <w:color w:val="auto"/>
              </w:rPr>
              <w:t xml:space="preserve">Ability to manage own work load and prioritise complex tasks effectively; </w:t>
            </w:r>
          </w:p>
          <w:p w14:paraId="4ED82B8C" w14:textId="3AED4FA6" w:rsidR="00830E2E" w:rsidRPr="00493629" w:rsidRDefault="00215A21" w:rsidP="00457E10">
            <w:pPr>
              <w:pStyle w:val="BODYTEXTSTYLE"/>
              <w:numPr>
                <w:ilvl w:val="0"/>
                <w:numId w:val="36"/>
              </w:numPr>
              <w:spacing w:after="0" w:line="240" w:lineRule="auto"/>
              <w:jc w:val="both"/>
              <w:rPr>
                <w:rStyle w:val="HEADINGINLOWERCASE-11PTBOLD"/>
                <w:b w:val="0"/>
                <w:color w:val="auto"/>
              </w:rPr>
            </w:pPr>
            <w:r w:rsidRPr="00493629">
              <w:rPr>
                <w:rStyle w:val="HEADINGINLOWERCASE-11PTBOLD"/>
                <w:b w:val="0"/>
                <w:color w:val="auto"/>
              </w:rPr>
              <w:t>High level a</w:t>
            </w:r>
            <w:r w:rsidR="00830E2E" w:rsidRPr="00493629">
              <w:rPr>
                <w:rStyle w:val="HEADINGINLOWERCASE-11PTBOLD"/>
                <w:b w:val="0"/>
                <w:color w:val="auto"/>
              </w:rPr>
              <w:t>bility to forge positive working relationships at all levels both inside and outside the Council;</w:t>
            </w:r>
          </w:p>
          <w:p w14:paraId="560B7904" w14:textId="77777777" w:rsidR="00CF1E1D" w:rsidRPr="00493629" w:rsidRDefault="00776111" w:rsidP="00457E10">
            <w:pPr>
              <w:pStyle w:val="BODYTEXTSTYLE"/>
              <w:numPr>
                <w:ilvl w:val="0"/>
                <w:numId w:val="36"/>
              </w:numPr>
              <w:spacing w:after="0" w:line="240" w:lineRule="auto"/>
              <w:jc w:val="both"/>
              <w:rPr>
                <w:rStyle w:val="HEADINGINLOWERCASE-11PTBOLD"/>
                <w:b w:val="0"/>
                <w:color w:val="auto"/>
              </w:rPr>
            </w:pPr>
            <w:r w:rsidRPr="00493629">
              <w:rPr>
                <w:rStyle w:val="HEADINGINLOWERCASE-11PTBOLD"/>
                <w:b w:val="0"/>
                <w:color w:val="auto"/>
              </w:rPr>
              <w:t xml:space="preserve">Excellent </w:t>
            </w:r>
            <w:r w:rsidR="0051643F" w:rsidRPr="00493629">
              <w:rPr>
                <w:rStyle w:val="HEADINGINLOWERCASE-11PTBOLD"/>
                <w:b w:val="0"/>
                <w:color w:val="auto"/>
              </w:rPr>
              <w:t xml:space="preserve">IT skills in </w:t>
            </w:r>
            <w:r w:rsidR="00CF1E1D" w:rsidRPr="00493629">
              <w:rPr>
                <w:rStyle w:val="HEADINGINLOWERCASE-11PTBOLD"/>
                <w:b w:val="0"/>
                <w:color w:val="auto"/>
              </w:rPr>
              <w:t>discipline specific software packages such as AutoCAD.</w:t>
            </w:r>
          </w:p>
          <w:p w14:paraId="112E8285" w14:textId="4A6CD090" w:rsidR="00460CD0" w:rsidRPr="00493629" w:rsidRDefault="00460CD0" w:rsidP="00457E10">
            <w:pPr>
              <w:pStyle w:val="BODYTEXTSTYLE"/>
              <w:numPr>
                <w:ilvl w:val="0"/>
                <w:numId w:val="36"/>
              </w:numPr>
              <w:spacing w:after="0" w:line="240" w:lineRule="auto"/>
              <w:jc w:val="both"/>
              <w:rPr>
                <w:rStyle w:val="HEADINGINLOWERCASE-11PTBOLD"/>
                <w:b w:val="0"/>
                <w:color w:val="auto"/>
              </w:rPr>
            </w:pPr>
            <w:r w:rsidRPr="00493629">
              <w:rPr>
                <w:rStyle w:val="HEADINGINLOWERCASE-11PTBOLD"/>
                <w:b w:val="0"/>
                <w:color w:val="auto"/>
              </w:rPr>
              <w:t>Abili</w:t>
            </w:r>
            <w:r w:rsidR="00457E10" w:rsidRPr="00493629">
              <w:rPr>
                <w:rStyle w:val="HEADINGINLOWERCASE-11PTBOLD"/>
                <w:b w:val="0"/>
                <w:color w:val="auto"/>
              </w:rPr>
              <w:t>ty to lead and manage teams of s</w:t>
            </w:r>
            <w:r w:rsidRPr="00493629">
              <w:rPr>
                <w:rStyle w:val="HEADINGINLOWERCASE-11PTBOLD"/>
                <w:b w:val="0"/>
                <w:color w:val="auto"/>
              </w:rPr>
              <w:t xml:space="preserve">urveyors and other professions as part of a project team. </w:t>
            </w:r>
          </w:p>
          <w:p w14:paraId="4051E9A7" w14:textId="77777777" w:rsidR="004C56BB" w:rsidRPr="00493629" w:rsidRDefault="004C56BB" w:rsidP="00457E10">
            <w:pPr>
              <w:pStyle w:val="BODYTEXTSTYLE"/>
              <w:spacing w:after="0" w:line="240" w:lineRule="auto"/>
              <w:jc w:val="both"/>
              <w:rPr>
                <w:rStyle w:val="HEADINGINLOWERCASE-11PTBOLD"/>
                <w:b w:val="0"/>
                <w:color w:val="auto"/>
                <w:u w:val="single"/>
              </w:rPr>
            </w:pPr>
          </w:p>
          <w:p w14:paraId="217D947F" w14:textId="77777777" w:rsidR="004C56BB" w:rsidRPr="00493629" w:rsidRDefault="004C56BB" w:rsidP="00457E10">
            <w:pPr>
              <w:pStyle w:val="BODYTEXTSTYLE"/>
              <w:spacing w:after="0" w:line="240" w:lineRule="auto"/>
              <w:jc w:val="both"/>
              <w:rPr>
                <w:rStyle w:val="HEADINGINLOWERCASE-11PTBOLD"/>
                <w:color w:val="auto"/>
                <w:u w:val="single"/>
              </w:rPr>
            </w:pPr>
            <w:r w:rsidRPr="00493629">
              <w:rPr>
                <w:rStyle w:val="HEADINGINLOWERCASE-11PTBOLD"/>
                <w:color w:val="auto"/>
                <w:u w:val="single"/>
              </w:rPr>
              <w:t xml:space="preserve">Experience </w:t>
            </w:r>
          </w:p>
          <w:p w14:paraId="69B68408" w14:textId="1511571D" w:rsidR="00CF1E1D" w:rsidRPr="00493629" w:rsidRDefault="00970E25" w:rsidP="00457E1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 xml:space="preserve">Significant </w:t>
            </w:r>
            <w:r w:rsidR="00CF1E1D" w:rsidRPr="00493629">
              <w:rPr>
                <w:rStyle w:val="HEADINGINLOWERCASE-11PTBOLD"/>
                <w:b w:val="0"/>
                <w:color w:val="auto"/>
              </w:rPr>
              <w:t xml:space="preserve">experience of design, construction, </w:t>
            </w:r>
            <w:r w:rsidR="00490996">
              <w:rPr>
                <w:rStyle w:val="HEADINGINLOWERCASE-11PTBOLD"/>
                <w:b w:val="0"/>
                <w:color w:val="auto"/>
              </w:rPr>
              <w:t>management</w:t>
            </w:r>
            <w:r w:rsidR="00CF1E1D" w:rsidRPr="00493629">
              <w:rPr>
                <w:rStyle w:val="HEADINGINLOWERCASE-11PTBOLD"/>
                <w:b w:val="0"/>
                <w:color w:val="auto"/>
              </w:rPr>
              <w:t xml:space="preserve"> and contract administration of projects, involving a wide range of building types and complexity.</w:t>
            </w:r>
          </w:p>
          <w:p w14:paraId="19F41414" w14:textId="08709494" w:rsidR="00CF1E1D" w:rsidRPr="00493629" w:rsidRDefault="00970E25" w:rsidP="00457E1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 xml:space="preserve">Significant </w:t>
            </w:r>
            <w:r w:rsidR="00CF1E1D" w:rsidRPr="00493629">
              <w:rPr>
                <w:rStyle w:val="HEADINGINLOWERCASE-11PTBOLD"/>
                <w:b w:val="0"/>
                <w:color w:val="auto"/>
              </w:rPr>
              <w:t xml:space="preserve">experience of managing new build and alteration projects of varying sizes and complexity both on and off site. </w:t>
            </w:r>
          </w:p>
          <w:p w14:paraId="5168FB45" w14:textId="3D9FCEA3" w:rsidR="00460CD0" w:rsidRDefault="00970E25" w:rsidP="00457E1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 xml:space="preserve">Significant </w:t>
            </w:r>
            <w:r w:rsidR="00460CD0" w:rsidRPr="00493629">
              <w:rPr>
                <w:rStyle w:val="HEADINGINLOWERCASE-11PTBOLD"/>
                <w:b w:val="0"/>
                <w:color w:val="auto"/>
              </w:rPr>
              <w:t>experience in defect analysis and building pathology</w:t>
            </w:r>
            <w:r w:rsidR="00495424" w:rsidRPr="00493629">
              <w:rPr>
                <w:rStyle w:val="HEADINGINLOWERCASE-11PTBOLD"/>
                <w:b w:val="0"/>
                <w:color w:val="auto"/>
              </w:rPr>
              <w:t>.</w:t>
            </w:r>
          </w:p>
          <w:p w14:paraId="4928255A" w14:textId="77777777" w:rsidR="007F7123" w:rsidRPr="007F7123" w:rsidRDefault="007F7123" w:rsidP="007F7123">
            <w:pPr>
              <w:pStyle w:val="BODYTEXTSTYLE"/>
              <w:numPr>
                <w:ilvl w:val="0"/>
                <w:numId w:val="34"/>
              </w:numPr>
              <w:spacing w:after="0" w:line="240" w:lineRule="auto"/>
              <w:jc w:val="both"/>
              <w:rPr>
                <w:rStyle w:val="HEADINGINLOWERCASE-11PTBOLD"/>
                <w:b w:val="0"/>
                <w:color w:val="auto"/>
              </w:rPr>
            </w:pPr>
            <w:r w:rsidRPr="007F7123">
              <w:rPr>
                <w:rStyle w:val="HEADINGINLOWERCASE-11PTBOLD"/>
                <w:b w:val="0"/>
                <w:color w:val="auto"/>
              </w:rPr>
              <w:t xml:space="preserve">Substantial experience of working in a commercially aware environment </w:t>
            </w:r>
          </w:p>
          <w:p w14:paraId="242DB87A" w14:textId="77777777" w:rsidR="007F7123" w:rsidRPr="007F7123" w:rsidRDefault="007F7123" w:rsidP="007F7123">
            <w:pPr>
              <w:pStyle w:val="BODYTEXTSTYLE"/>
              <w:numPr>
                <w:ilvl w:val="0"/>
                <w:numId w:val="34"/>
              </w:numPr>
              <w:spacing w:after="0" w:line="240" w:lineRule="auto"/>
              <w:jc w:val="both"/>
              <w:rPr>
                <w:rStyle w:val="HEADINGINLOWERCASE-11PTBOLD"/>
                <w:b w:val="0"/>
                <w:color w:val="auto"/>
              </w:rPr>
            </w:pPr>
            <w:r w:rsidRPr="007F7123">
              <w:rPr>
                <w:rStyle w:val="HEADINGINLOWERCASE-11PTBOLD"/>
                <w:b w:val="0"/>
                <w:color w:val="auto"/>
              </w:rPr>
              <w:t>Substantial experience of collaborative working with partner agencies and stakeholders.</w:t>
            </w:r>
          </w:p>
          <w:p w14:paraId="5CDC4BA5" w14:textId="1898484C" w:rsidR="00132CB2" w:rsidRPr="00493629" w:rsidRDefault="00215A21" w:rsidP="00457E10">
            <w:pPr>
              <w:pStyle w:val="BODYTEXTSTYLE"/>
              <w:numPr>
                <w:ilvl w:val="0"/>
                <w:numId w:val="34"/>
              </w:numPr>
              <w:spacing w:after="0" w:line="240" w:lineRule="auto"/>
              <w:jc w:val="both"/>
              <w:rPr>
                <w:rStyle w:val="HEADINGINLOWERCASE-11PTBOLD"/>
                <w:b w:val="0"/>
                <w:color w:val="auto"/>
              </w:rPr>
            </w:pPr>
            <w:r w:rsidRPr="00493629">
              <w:rPr>
                <w:rStyle w:val="HEADINGINLOWERCASE-11PTBOLD"/>
                <w:b w:val="0"/>
                <w:color w:val="auto"/>
              </w:rPr>
              <w:t>Considerable e</w:t>
            </w:r>
            <w:r w:rsidR="00132CB2" w:rsidRPr="00493629">
              <w:rPr>
                <w:rStyle w:val="HEADINGINLOWERCASE-11PTBOLD"/>
                <w:b w:val="0"/>
                <w:color w:val="auto"/>
              </w:rPr>
              <w:t xml:space="preserve">xperience of </w:t>
            </w:r>
            <w:r w:rsidR="00BB55ED" w:rsidRPr="00493629">
              <w:rPr>
                <w:rStyle w:val="HEADINGINLOWERCASE-11PTBOLD"/>
                <w:b w:val="0"/>
                <w:color w:val="auto"/>
              </w:rPr>
              <w:t>supervision and management of the work of others</w:t>
            </w:r>
          </w:p>
        </w:tc>
        <w:tc>
          <w:tcPr>
            <w:tcW w:w="808" w:type="dxa"/>
            <w:tcBorders>
              <w:top w:val="single" w:sz="6" w:space="0" w:color="808080"/>
              <w:left w:val="single" w:sz="6" w:space="0" w:color="808080"/>
              <w:bottom w:val="single" w:sz="6" w:space="0" w:color="808080"/>
              <w:right w:val="single" w:sz="6" w:space="0" w:color="808080"/>
            </w:tcBorders>
          </w:tcPr>
          <w:p w14:paraId="0A4ED0D6" w14:textId="77777777" w:rsidR="005677FC" w:rsidRPr="00493629" w:rsidRDefault="005677FC" w:rsidP="00F66B7D">
            <w:pPr>
              <w:pStyle w:val="BODYTEXTSTYLE"/>
              <w:spacing w:after="0" w:line="240" w:lineRule="auto"/>
              <w:jc w:val="center"/>
              <w:rPr>
                <w:rStyle w:val="HEADINGINLOWERCASE-11PTBOLD"/>
                <w:b w:val="0"/>
                <w:color w:val="auto"/>
              </w:rPr>
            </w:pPr>
          </w:p>
          <w:p w14:paraId="0CAE57B2" w14:textId="77777777" w:rsidR="00CF1E1D" w:rsidRPr="00493629" w:rsidRDefault="00CF1E1D"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637B743C" w14:textId="08FB110E" w:rsidR="00CF1E1D" w:rsidRPr="00493629" w:rsidRDefault="00CF1E1D"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1F1614CE" w14:textId="77777777" w:rsidR="001A6B88" w:rsidRPr="00493629" w:rsidRDefault="001A6B88" w:rsidP="00F66B7D">
            <w:pPr>
              <w:pStyle w:val="BODYTEXTSTYLE"/>
              <w:spacing w:after="0" w:line="240" w:lineRule="auto"/>
              <w:jc w:val="center"/>
              <w:rPr>
                <w:rStyle w:val="HEADINGINLOWERCASE-11PTBOLD"/>
                <w:b w:val="0"/>
                <w:color w:val="auto"/>
              </w:rPr>
            </w:pPr>
          </w:p>
          <w:p w14:paraId="1226FC63" w14:textId="77777777" w:rsidR="00CF1E1D" w:rsidRPr="00493629" w:rsidRDefault="00CF1E1D"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1A9499C3" w14:textId="4FB9F83F" w:rsidR="00057360" w:rsidRPr="00493629" w:rsidRDefault="00A93CA6"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51DB9FE3" w14:textId="429BA2C5" w:rsidR="00CF1E1D" w:rsidRPr="00493629" w:rsidRDefault="00A93CA6"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67C02B64" w14:textId="524D94A3" w:rsidR="00457E10" w:rsidRPr="00493629" w:rsidRDefault="00457E10"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71919D54" w14:textId="1B7587C4" w:rsidR="00CF1E1D" w:rsidRPr="00493629" w:rsidRDefault="00CF1E1D" w:rsidP="00F66B7D">
            <w:pPr>
              <w:pStyle w:val="BODYTEXTSTYLE"/>
              <w:spacing w:after="0" w:line="240" w:lineRule="auto"/>
              <w:jc w:val="center"/>
              <w:rPr>
                <w:rStyle w:val="HEADINGINLOWERCASE-11PTBOLD"/>
                <w:b w:val="0"/>
                <w:color w:val="auto"/>
              </w:rPr>
            </w:pPr>
          </w:p>
          <w:p w14:paraId="7A4DA5DC" w14:textId="45345315" w:rsidR="00A93CA6" w:rsidRPr="00493629" w:rsidRDefault="00A93CA6" w:rsidP="00F66B7D">
            <w:pPr>
              <w:pStyle w:val="BODYTEXTSTYLE"/>
              <w:spacing w:after="0" w:line="240" w:lineRule="auto"/>
              <w:jc w:val="center"/>
              <w:rPr>
                <w:rStyle w:val="HEADINGINLOWERCASE-11PTBOLD"/>
                <w:b w:val="0"/>
                <w:color w:val="auto"/>
              </w:rPr>
            </w:pPr>
          </w:p>
          <w:p w14:paraId="0FE0DCFD" w14:textId="77777777" w:rsidR="00CF1E1D" w:rsidRPr="00493629" w:rsidRDefault="00830E2E"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408A9753" w14:textId="77777777" w:rsidR="00CF1E1D" w:rsidRPr="00493629" w:rsidRDefault="00CF1E1D"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1FDC1496" w14:textId="77777777" w:rsidR="00CF1E1D" w:rsidRPr="00493629" w:rsidRDefault="00CF1E1D" w:rsidP="00F66B7D">
            <w:pPr>
              <w:pStyle w:val="BODYTEXTSTYLE"/>
              <w:spacing w:after="0" w:line="240" w:lineRule="auto"/>
              <w:jc w:val="center"/>
              <w:rPr>
                <w:rStyle w:val="HEADINGINLOWERCASE-11PTBOLD"/>
                <w:b w:val="0"/>
                <w:color w:val="auto"/>
              </w:rPr>
            </w:pPr>
          </w:p>
          <w:p w14:paraId="590E7244" w14:textId="77777777" w:rsidR="00CF1E1D" w:rsidRPr="00493629" w:rsidRDefault="00CF1E1D"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1A428840" w14:textId="77777777" w:rsidR="0051643F" w:rsidRPr="00493629" w:rsidRDefault="0051643F"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0571C829" w14:textId="77777777" w:rsidR="00CF1E1D" w:rsidRPr="00493629" w:rsidRDefault="00CF1E1D" w:rsidP="00F66B7D">
            <w:pPr>
              <w:pStyle w:val="BODYTEXTSTYLE"/>
              <w:spacing w:after="0" w:line="240" w:lineRule="auto"/>
              <w:jc w:val="center"/>
              <w:rPr>
                <w:rStyle w:val="HEADINGINLOWERCASE-11PTBOLD"/>
                <w:b w:val="0"/>
                <w:color w:val="auto"/>
              </w:rPr>
            </w:pPr>
          </w:p>
          <w:p w14:paraId="79187640" w14:textId="77777777" w:rsidR="00CF1E1D" w:rsidRPr="00493629" w:rsidRDefault="00CF1E1D" w:rsidP="00F66B7D">
            <w:pPr>
              <w:pStyle w:val="BODYTEXTSTYLE"/>
              <w:spacing w:after="0" w:line="240" w:lineRule="auto"/>
              <w:jc w:val="center"/>
              <w:rPr>
                <w:rStyle w:val="HEADINGINLOWERCASE-11PTBOLD"/>
                <w:b w:val="0"/>
                <w:color w:val="auto"/>
              </w:rPr>
            </w:pPr>
            <w:r w:rsidRPr="00493629">
              <w:rPr>
                <w:rStyle w:val="HEADINGINLOWERCASE-11PTBOLD"/>
                <w:b w:val="0"/>
                <w:color w:val="auto"/>
              </w:rPr>
              <w:lastRenderedPageBreak/>
              <w:t>E</w:t>
            </w:r>
          </w:p>
          <w:p w14:paraId="3A7D7FA5" w14:textId="77777777" w:rsidR="00CF1E1D" w:rsidRPr="00493629" w:rsidRDefault="00CF1E1D" w:rsidP="00F66B7D">
            <w:pPr>
              <w:pStyle w:val="BODYTEXTSTYLE"/>
              <w:spacing w:after="0" w:line="240" w:lineRule="auto"/>
              <w:jc w:val="center"/>
              <w:rPr>
                <w:rStyle w:val="HEADINGINLOWERCASE-11PTBOLD"/>
                <w:b w:val="0"/>
                <w:color w:val="auto"/>
              </w:rPr>
            </w:pPr>
          </w:p>
          <w:p w14:paraId="7B96A34C" w14:textId="77777777" w:rsidR="00CF1E1D" w:rsidRPr="00493629" w:rsidRDefault="00CF1E1D"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5D0389F4" w14:textId="77777777" w:rsidR="00830E2E" w:rsidRPr="00493629" w:rsidRDefault="00830E2E"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5CEBF80E" w14:textId="77777777" w:rsidR="00B47150" w:rsidRPr="00493629" w:rsidRDefault="00830E2E"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5F490555" w14:textId="77777777" w:rsidR="00B47150" w:rsidRPr="00493629" w:rsidRDefault="00B47150" w:rsidP="00F66B7D">
            <w:pPr>
              <w:pStyle w:val="BODYTEXTSTYLE"/>
              <w:spacing w:after="0" w:line="240" w:lineRule="auto"/>
              <w:jc w:val="center"/>
              <w:rPr>
                <w:rStyle w:val="HEADINGINLOWERCASE-11PTBOLD"/>
                <w:b w:val="0"/>
                <w:color w:val="auto"/>
              </w:rPr>
            </w:pPr>
          </w:p>
          <w:p w14:paraId="2C475888" w14:textId="63982825" w:rsidR="00830E2E" w:rsidRPr="00493629" w:rsidRDefault="00830E2E"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481C17F9" w14:textId="77777777" w:rsidR="00057360" w:rsidRPr="00493629" w:rsidRDefault="00A93CA6"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78D078A1" w14:textId="77777777" w:rsidR="00776111" w:rsidRPr="00493629" w:rsidRDefault="00776111" w:rsidP="00F66B7D">
            <w:pPr>
              <w:pStyle w:val="BODYTEXTSTYLE"/>
              <w:spacing w:after="0" w:line="240" w:lineRule="auto"/>
              <w:jc w:val="center"/>
              <w:rPr>
                <w:rStyle w:val="HEADINGINLOWERCASE-11PTBOLD"/>
                <w:b w:val="0"/>
                <w:color w:val="auto"/>
              </w:rPr>
            </w:pPr>
          </w:p>
          <w:p w14:paraId="70B0BC22" w14:textId="77777777" w:rsidR="00A93CA6" w:rsidRPr="00493629" w:rsidRDefault="00A93CA6" w:rsidP="00F66B7D">
            <w:pPr>
              <w:pStyle w:val="BODYTEXTSTYLE"/>
              <w:spacing w:after="0" w:line="240" w:lineRule="auto"/>
              <w:jc w:val="center"/>
              <w:rPr>
                <w:rStyle w:val="HEADINGINLOWERCASE-11PTBOLD"/>
                <w:b w:val="0"/>
                <w:color w:val="auto"/>
              </w:rPr>
            </w:pPr>
          </w:p>
          <w:p w14:paraId="472E6A19" w14:textId="77777777" w:rsidR="00057360" w:rsidRPr="00493629" w:rsidRDefault="00057360"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5AA923C3" w14:textId="77777777" w:rsidR="00057360" w:rsidRPr="00493629" w:rsidRDefault="00057360" w:rsidP="00F66B7D">
            <w:pPr>
              <w:pStyle w:val="BODYTEXTSTYLE"/>
              <w:spacing w:after="0" w:line="240" w:lineRule="auto"/>
              <w:jc w:val="center"/>
              <w:rPr>
                <w:rStyle w:val="HEADINGINLOWERCASE-11PTBOLD"/>
                <w:b w:val="0"/>
                <w:color w:val="auto"/>
              </w:rPr>
            </w:pPr>
          </w:p>
          <w:p w14:paraId="25CDD226" w14:textId="77777777" w:rsidR="00057360" w:rsidRPr="00493629" w:rsidRDefault="00057360"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6403BB44" w14:textId="77777777" w:rsidR="00057360" w:rsidRPr="00493629" w:rsidRDefault="00057360" w:rsidP="00F66B7D">
            <w:pPr>
              <w:pStyle w:val="BODYTEXTSTYLE"/>
              <w:spacing w:after="0" w:line="240" w:lineRule="auto"/>
              <w:jc w:val="center"/>
              <w:rPr>
                <w:rStyle w:val="HEADINGINLOWERCASE-11PTBOLD"/>
                <w:b w:val="0"/>
                <w:color w:val="auto"/>
              </w:rPr>
            </w:pPr>
          </w:p>
          <w:p w14:paraId="7E341A22" w14:textId="77777777" w:rsidR="00057360" w:rsidRPr="00493629" w:rsidRDefault="00057360"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2FDB82EA" w14:textId="77777777" w:rsidR="00A93CA6" w:rsidRPr="00493629" w:rsidRDefault="00A93CA6"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57E37CCD" w14:textId="46CAF9D6" w:rsidR="00A93CA6" w:rsidRPr="00493629" w:rsidRDefault="00A93CA6" w:rsidP="00F66B7D">
            <w:pPr>
              <w:pStyle w:val="BODYTEXTSTYLE"/>
              <w:spacing w:after="0" w:line="240" w:lineRule="auto"/>
              <w:jc w:val="center"/>
              <w:rPr>
                <w:rStyle w:val="HEADINGINLOWERCASE-11PTBOLD"/>
                <w:b w:val="0"/>
                <w:color w:val="auto"/>
              </w:rPr>
            </w:pPr>
            <w:r w:rsidRPr="00493629">
              <w:rPr>
                <w:rStyle w:val="HEADINGINLOWERCASE-11PTBOLD"/>
                <w:b w:val="0"/>
                <w:color w:val="auto"/>
              </w:rPr>
              <w:t>E</w:t>
            </w:r>
          </w:p>
          <w:p w14:paraId="133A0887" w14:textId="3447C94F" w:rsidR="00132CB2" w:rsidRPr="00493629" w:rsidRDefault="00215A21" w:rsidP="00F66B7D">
            <w:pPr>
              <w:pStyle w:val="BODYTEXTSTYLE"/>
              <w:spacing w:after="0" w:line="240" w:lineRule="auto"/>
              <w:jc w:val="center"/>
              <w:rPr>
                <w:rStyle w:val="HEADINGINLOWERCASE-11PTBOLD"/>
                <w:b w:val="0"/>
                <w:strike/>
                <w:color w:val="auto"/>
              </w:rPr>
            </w:pPr>
            <w:r w:rsidRPr="00493629">
              <w:rPr>
                <w:rStyle w:val="HEADINGINLOWERCASE-11PTBOLD"/>
                <w:b w:val="0"/>
                <w:color w:val="auto"/>
              </w:rPr>
              <w:t>E</w:t>
            </w:r>
          </w:p>
        </w:tc>
      </w:tr>
    </w:tbl>
    <w:p w14:paraId="429E5595" w14:textId="77777777" w:rsidR="004D586E" w:rsidRPr="00493629" w:rsidRDefault="004D586E" w:rsidP="009D74E5">
      <w:pPr>
        <w:spacing w:after="0" w:line="240" w:lineRule="auto"/>
      </w:pPr>
    </w:p>
    <w:p w14:paraId="0C7DAC00" w14:textId="77777777" w:rsidR="00E45ACA" w:rsidRPr="00493629" w:rsidRDefault="00E45ACA" w:rsidP="008E0872">
      <w:pPr>
        <w:spacing w:after="0" w:line="240" w:lineRule="auto"/>
        <w:sectPr w:rsidR="00E45ACA" w:rsidRPr="00493629" w:rsidSect="008E0872">
          <w:headerReference w:type="default" r:id="rId10"/>
          <w:pgSz w:w="11906" w:h="16838"/>
          <w:pgMar w:top="1134" w:right="851" w:bottom="709" w:left="851" w:header="709" w:footer="709" w:gutter="0"/>
          <w:cols w:space="708"/>
          <w:formProt w:val="0"/>
          <w:docGrid w:linePitch="360"/>
        </w:sectPr>
      </w:pPr>
    </w:p>
    <w:p w14:paraId="4C3C2A15" w14:textId="77777777" w:rsidR="00E45ACA" w:rsidRPr="00493629" w:rsidRDefault="00E45ACA" w:rsidP="008E0872">
      <w:pPr>
        <w:spacing w:after="0" w:line="240" w:lineRule="auto"/>
        <w:sectPr w:rsidR="00E45ACA" w:rsidRPr="00493629" w:rsidSect="00E45ACA">
          <w:type w:val="continuous"/>
          <w:pgSz w:w="11906" w:h="16838"/>
          <w:pgMar w:top="1134" w:right="851" w:bottom="709" w:left="851" w:header="709" w:footer="709" w:gutter="0"/>
          <w:cols w:space="708"/>
          <w:formProt w:val="0"/>
          <w:docGrid w:linePitch="360"/>
        </w:sectPr>
      </w:pPr>
    </w:p>
    <w:p w14:paraId="3B27364E" w14:textId="77777777" w:rsidR="008E0872" w:rsidRPr="00493629" w:rsidRDefault="008E0872" w:rsidP="008E0872">
      <w:pPr>
        <w:spacing w:after="0" w:line="240" w:lineRule="auto"/>
      </w:pPr>
    </w:p>
    <w:tbl>
      <w:tblPr>
        <w:tblW w:w="10457"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7"/>
      </w:tblGrid>
      <w:tr w:rsidR="00493629" w:rsidRPr="00493629" w14:paraId="4488EA62" w14:textId="77777777" w:rsidTr="00AD6EF1">
        <w:trPr>
          <w:trHeight w:hRule="exact" w:val="340"/>
        </w:trPr>
        <w:tc>
          <w:tcPr>
            <w:tcW w:w="10457" w:type="dxa"/>
            <w:shd w:val="clear" w:color="auto" w:fill="DEE3EC"/>
            <w:vAlign w:val="center"/>
          </w:tcPr>
          <w:p w14:paraId="6A5B1D88" w14:textId="77777777" w:rsidR="008E0872" w:rsidRPr="00493629" w:rsidRDefault="008E0872" w:rsidP="008B636F">
            <w:pPr>
              <w:pStyle w:val="BODYTEXTSTYLE"/>
              <w:spacing w:after="0"/>
              <w:rPr>
                <w:rStyle w:val="HEADINGINLOWERCASE-11PTBOLD"/>
                <w:color w:val="auto"/>
              </w:rPr>
            </w:pPr>
            <w:r w:rsidRPr="00493629">
              <w:rPr>
                <w:rStyle w:val="HEADINGINLOWERCASE-11PTBOLD"/>
                <w:color w:val="auto"/>
              </w:rPr>
              <w:t>Vision and Values</w:t>
            </w:r>
          </w:p>
        </w:tc>
      </w:tr>
      <w:tr w:rsidR="00493629" w:rsidRPr="00493629" w14:paraId="6ED4654A" w14:textId="77777777" w:rsidTr="00AD6EF1">
        <w:trPr>
          <w:trHeight w:val="340"/>
        </w:trPr>
        <w:tc>
          <w:tcPr>
            <w:tcW w:w="10457" w:type="dxa"/>
            <w:vAlign w:val="center"/>
          </w:tcPr>
          <w:p w14:paraId="539494BB" w14:textId="77777777" w:rsidR="00C16B9C" w:rsidRPr="00493629" w:rsidRDefault="00C16B9C" w:rsidP="00C16B9C">
            <w:pPr>
              <w:pStyle w:val="NormalWeb"/>
              <w:shd w:val="clear" w:color="auto" w:fill="FFFFFF"/>
              <w:jc w:val="both"/>
              <w:rPr>
                <w:rFonts w:ascii="Calibri" w:hAnsi="Calibri"/>
                <w:bCs/>
                <w:color w:val="auto"/>
                <w:sz w:val="22"/>
                <w:szCs w:val="22"/>
              </w:rPr>
            </w:pPr>
            <w:r w:rsidRPr="00493629">
              <w:rPr>
                <w:rFonts w:ascii="Calibri" w:hAnsi="Calibri"/>
                <w:bCs/>
                <w:color w:val="auto"/>
                <w:sz w:val="22"/>
                <w:szCs w:val="22"/>
              </w:rPr>
              <w:t>Blackpool Council's new Council Plan outlines what our vision and priorities will be during from 2024 to 2027.</w:t>
            </w:r>
          </w:p>
          <w:p w14:paraId="061AAFB1" w14:textId="77777777" w:rsidR="00C16B9C" w:rsidRPr="00493629" w:rsidRDefault="00C16B9C" w:rsidP="00C16B9C">
            <w:pPr>
              <w:pStyle w:val="NormalWeb"/>
              <w:shd w:val="clear" w:color="auto" w:fill="FFFFFF"/>
              <w:jc w:val="both"/>
              <w:rPr>
                <w:rFonts w:ascii="Calibri" w:hAnsi="Calibri"/>
                <w:bCs/>
                <w:color w:val="auto"/>
                <w:sz w:val="22"/>
                <w:szCs w:val="22"/>
              </w:rPr>
            </w:pPr>
            <w:r w:rsidRPr="00493629">
              <w:rPr>
                <w:rFonts w:ascii="Calibri" w:hAnsi="Calibri"/>
                <w:bCs/>
                <w:color w:val="auto"/>
                <w:sz w:val="22"/>
                <w:szCs w:val="22"/>
              </w:rPr>
              <w:t>This plan continues to develop Blackpool into a more rounded place, proud of its status as the holiday choice of millions, but with many more strings to our bow than the tourism economy. By building on our strengths and nurturing emerging specialities, we are starting to see the development of a diverse, resilient economy, with a variety of opportunities to suit workers of all skill levels, which both attracts staff and provides further opportunity for them to stay locally as their career develops.</w:t>
            </w:r>
          </w:p>
          <w:p w14:paraId="48D2C00A" w14:textId="77777777" w:rsidR="00C16B9C" w:rsidRPr="00493629" w:rsidRDefault="00C16B9C" w:rsidP="00C16B9C">
            <w:pPr>
              <w:pStyle w:val="NormalWeb"/>
              <w:shd w:val="clear" w:color="auto" w:fill="FFFFFF"/>
              <w:jc w:val="both"/>
              <w:rPr>
                <w:rFonts w:ascii="Calibri" w:hAnsi="Calibri"/>
                <w:bCs/>
                <w:color w:val="auto"/>
                <w:sz w:val="22"/>
                <w:szCs w:val="22"/>
              </w:rPr>
            </w:pPr>
            <w:r w:rsidRPr="00493629">
              <w:rPr>
                <w:rFonts w:ascii="Calibri" w:hAnsi="Calibri"/>
                <w:bCs/>
                <w:color w:val="auto"/>
                <w:sz w:val="22"/>
                <w:szCs w:val="22"/>
              </w:rPr>
              <w:t>This is the central purpose of our work. Supporting communities without providing opportunities for growth does them a disservice, and a diverse economy is crucial to strengthening our collective sense of place and worth. From large scale projects to small scale changes, intensive engagement to signposting options, this plan also aims to ensure that the council is aware enough of how it can make a tangible difference to people’s lives, and is in a strong enough positon to deliver it</w:t>
            </w:r>
          </w:p>
          <w:p w14:paraId="581E15F3" w14:textId="77777777" w:rsidR="00C16B9C" w:rsidRPr="00493629" w:rsidRDefault="00C16B9C" w:rsidP="00C16B9C">
            <w:pPr>
              <w:pStyle w:val="Heading3"/>
              <w:shd w:val="clear" w:color="auto" w:fill="FFFFFF"/>
              <w:spacing w:before="0" w:after="120"/>
              <w:jc w:val="both"/>
              <w:rPr>
                <w:rFonts w:ascii="Calibri" w:eastAsia="Times New Roman" w:hAnsi="Calibri"/>
                <w:bCs/>
                <w:color w:val="auto"/>
                <w:sz w:val="22"/>
                <w:szCs w:val="22"/>
              </w:rPr>
            </w:pPr>
            <w:r w:rsidRPr="00493629">
              <w:rPr>
                <w:rFonts w:ascii="Calibri" w:eastAsia="Times New Roman" w:hAnsi="Calibri"/>
                <w:b/>
                <w:bCs/>
                <w:color w:val="auto"/>
                <w:sz w:val="22"/>
                <w:szCs w:val="22"/>
                <w:u w:val="single"/>
              </w:rPr>
              <w:t>Our vision for Blackpool is that we will:</w:t>
            </w:r>
          </w:p>
          <w:p w14:paraId="153CEEB6" w14:textId="77777777" w:rsidR="00C16B9C" w:rsidRPr="00493629" w:rsidRDefault="00C16B9C" w:rsidP="00C16B9C">
            <w:pPr>
              <w:pStyle w:val="Heading3"/>
              <w:shd w:val="clear" w:color="auto" w:fill="FFFFFF"/>
              <w:spacing w:before="0" w:after="120"/>
              <w:jc w:val="both"/>
              <w:rPr>
                <w:rFonts w:ascii="Calibri" w:eastAsia="Times New Roman" w:hAnsi="Calibri"/>
                <w:bCs/>
                <w:color w:val="auto"/>
                <w:sz w:val="22"/>
                <w:szCs w:val="22"/>
              </w:rPr>
            </w:pPr>
            <w:r w:rsidRPr="00493629">
              <w:rPr>
                <w:rFonts w:ascii="Calibri" w:eastAsia="Times New Roman" w:hAnsi="Calibri"/>
                <w:bCs/>
                <w:color w:val="auto"/>
                <w:sz w:val="22"/>
                <w:szCs w:val="22"/>
              </w:rPr>
              <w:t>Retain our position as the UK's number one family resort, with a thriving economy that supports a happy and healthy community who are proud of this unique town.</w:t>
            </w:r>
          </w:p>
          <w:p w14:paraId="5D9E7104" w14:textId="77777777" w:rsidR="00C16B9C" w:rsidRPr="00493629" w:rsidRDefault="00C16B9C" w:rsidP="00C16B9C">
            <w:pPr>
              <w:pStyle w:val="Heading2"/>
              <w:shd w:val="clear" w:color="auto" w:fill="FFFFFF"/>
              <w:spacing w:before="0"/>
              <w:jc w:val="both"/>
              <w:rPr>
                <w:rFonts w:ascii="Calibri" w:eastAsia="Times New Roman" w:hAnsi="Calibri"/>
                <w:b/>
                <w:bCs/>
                <w:color w:val="auto"/>
                <w:sz w:val="22"/>
                <w:szCs w:val="22"/>
                <w:u w:val="single"/>
              </w:rPr>
            </w:pPr>
            <w:r w:rsidRPr="00493629">
              <w:rPr>
                <w:rFonts w:ascii="Calibri" w:eastAsia="Times New Roman" w:hAnsi="Calibri"/>
                <w:b/>
                <w:bCs/>
                <w:color w:val="auto"/>
                <w:sz w:val="22"/>
                <w:szCs w:val="22"/>
                <w:u w:val="single"/>
              </w:rPr>
              <w:t>Our Priorities</w:t>
            </w:r>
          </w:p>
          <w:p w14:paraId="2262896F" w14:textId="77777777" w:rsidR="00C16B9C" w:rsidRPr="00493629" w:rsidRDefault="00C16B9C" w:rsidP="00C16B9C">
            <w:pPr>
              <w:pStyle w:val="NormalWeb"/>
              <w:shd w:val="clear" w:color="auto" w:fill="FFFFFF"/>
              <w:jc w:val="both"/>
              <w:rPr>
                <w:rFonts w:ascii="Calibri" w:hAnsi="Calibri"/>
                <w:bCs/>
                <w:color w:val="auto"/>
                <w:sz w:val="22"/>
                <w:szCs w:val="22"/>
              </w:rPr>
            </w:pPr>
            <w:r w:rsidRPr="00493629">
              <w:rPr>
                <w:rFonts w:ascii="Calibri" w:hAnsi="Calibri"/>
                <w:bCs/>
                <w:color w:val="auto"/>
                <w:sz w:val="22"/>
                <w:szCs w:val="22"/>
              </w:rPr>
              <w:t>We have two priorities:</w:t>
            </w:r>
          </w:p>
          <w:p w14:paraId="393F3F24" w14:textId="77777777" w:rsidR="00C16B9C" w:rsidRPr="00493629" w:rsidRDefault="00C16B9C" w:rsidP="00C16B9C">
            <w:pPr>
              <w:numPr>
                <w:ilvl w:val="0"/>
                <w:numId w:val="20"/>
              </w:numPr>
              <w:shd w:val="clear" w:color="auto" w:fill="FFFFFF"/>
              <w:spacing w:after="100" w:afterAutospacing="1" w:line="240" w:lineRule="auto"/>
              <w:jc w:val="both"/>
              <w:rPr>
                <w:rFonts w:eastAsia="Times New Roman"/>
                <w:bCs/>
              </w:rPr>
            </w:pPr>
            <w:hyperlink r:id="rId11" w:tooltip="Priority two - Communities" w:history="1">
              <w:r w:rsidRPr="00493629">
                <w:rPr>
                  <w:rStyle w:val="Hyperlink"/>
                  <w:rFonts w:eastAsia="Times New Roman"/>
                  <w:bCs/>
                  <w:color w:val="auto"/>
                  <w:u w:val="none"/>
                </w:rPr>
                <w:t>Priority one - Communities</w:t>
              </w:r>
            </w:hyperlink>
            <w:r w:rsidRPr="00493629">
              <w:rPr>
                <w:rFonts w:eastAsia="Times New Roman"/>
                <w:bCs/>
              </w:rPr>
              <w:t>: Creating stronger communities and increasing resilience.</w:t>
            </w:r>
          </w:p>
          <w:p w14:paraId="4A661D6C" w14:textId="77777777" w:rsidR="00C16B9C" w:rsidRPr="00493629" w:rsidRDefault="00C16B9C" w:rsidP="00C16B9C">
            <w:pPr>
              <w:numPr>
                <w:ilvl w:val="0"/>
                <w:numId w:val="20"/>
              </w:numPr>
              <w:shd w:val="clear" w:color="auto" w:fill="FFFFFF"/>
              <w:spacing w:after="100" w:afterAutospacing="1" w:line="240" w:lineRule="auto"/>
              <w:jc w:val="both"/>
              <w:rPr>
                <w:rFonts w:eastAsia="Times New Roman"/>
                <w:bCs/>
              </w:rPr>
            </w:pPr>
            <w:hyperlink r:id="rId12" w:tooltip="Priority One - The economy" w:history="1">
              <w:r w:rsidRPr="00493629">
                <w:rPr>
                  <w:rStyle w:val="Hyperlink"/>
                  <w:rFonts w:eastAsia="Times New Roman"/>
                  <w:bCs/>
                  <w:color w:val="auto"/>
                  <w:u w:val="none"/>
                </w:rPr>
                <w:t>Priority two - The Economy</w:t>
              </w:r>
            </w:hyperlink>
            <w:r w:rsidRPr="00493629">
              <w:rPr>
                <w:rFonts w:eastAsia="Times New Roman"/>
                <w:bCs/>
              </w:rPr>
              <w:t>: Maximising growth and opportunity across Blackpool.</w:t>
            </w:r>
          </w:p>
          <w:p w14:paraId="4A838DCD" w14:textId="77777777" w:rsidR="00C16B9C" w:rsidRPr="00493629" w:rsidRDefault="00C16B9C" w:rsidP="00C16B9C">
            <w:pPr>
              <w:pStyle w:val="BODYTEXTSTYLE"/>
              <w:spacing w:after="40" w:line="240" w:lineRule="auto"/>
              <w:jc w:val="both"/>
              <w:rPr>
                <w:rStyle w:val="HEADINGINLOWERCASE-11PTBOLD"/>
                <w:color w:val="auto"/>
                <w:u w:val="single"/>
              </w:rPr>
            </w:pPr>
            <w:r w:rsidRPr="00493629">
              <w:rPr>
                <w:rStyle w:val="HEADINGINLOWERCASE-11PTBOLD"/>
                <w:color w:val="auto"/>
                <w:u w:val="single"/>
              </w:rPr>
              <w:t>Our Values</w:t>
            </w:r>
          </w:p>
          <w:p w14:paraId="33E3DBF2" w14:textId="77777777" w:rsidR="00C16B9C" w:rsidRPr="00493629" w:rsidRDefault="00C16B9C" w:rsidP="00C16B9C">
            <w:pPr>
              <w:shd w:val="clear" w:color="auto" w:fill="FFFFFF"/>
              <w:spacing w:after="0" w:line="240" w:lineRule="auto"/>
              <w:rPr>
                <w:rFonts w:eastAsia="Times New Roman" w:cs="Calibri"/>
                <w:lang w:val="en" w:eastAsia="en-GB"/>
              </w:rPr>
            </w:pPr>
            <w:r w:rsidRPr="00493629">
              <w:rPr>
                <w:rFonts w:eastAsia="Times New Roman" w:cs="Calibri"/>
                <w:lang w:val="en" w:eastAsia="en-GB"/>
              </w:rPr>
              <w:t>We aim to:</w:t>
            </w:r>
          </w:p>
          <w:p w14:paraId="4779B106" w14:textId="77777777" w:rsidR="00C16B9C" w:rsidRPr="00493629" w:rsidRDefault="00C16B9C" w:rsidP="00C16B9C">
            <w:pPr>
              <w:numPr>
                <w:ilvl w:val="0"/>
                <w:numId w:val="38"/>
              </w:numPr>
              <w:shd w:val="clear" w:color="auto" w:fill="FFFFFF"/>
              <w:spacing w:before="100" w:beforeAutospacing="1" w:after="100" w:afterAutospacing="1" w:line="240" w:lineRule="auto"/>
              <w:ind w:left="525"/>
              <w:rPr>
                <w:rFonts w:eastAsia="Times New Roman" w:cs="Calibri"/>
                <w:lang w:val="en" w:eastAsia="en-GB"/>
              </w:rPr>
            </w:pPr>
            <w:r w:rsidRPr="00493629">
              <w:rPr>
                <w:rFonts w:eastAsia="Times New Roman" w:cs="Calibri"/>
                <w:lang w:val="en" w:eastAsia="en-GB"/>
              </w:rPr>
              <w:t xml:space="preserve">Deliver </w:t>
            </w:r>
            <w:r w:rsidRPr="00493629">
              <w:rPr>
                <w:rFonts w:eastAsia="Times New Roman" w:cs="Calibri"/>
                <w:b/>
                <w:bCs/>
                <w:lang w:val="en" w:eastAsia="en-GB"/>
              </w:rPr>
              <w:t>quality</w:t>
            </w:r>
            <w:r w:rsidRPr="00493629">
              <w:rPr>
                <w:rFonts w:eastAsia="Times New Roman" w:cs="Calibri"/>
                <w:lang w:val="en" w:eastAsia="en-GB"/>
              </w:rPr>
              <w:t xml:space="preserve"> </w:t>
            </w:r>
          </w:p>
          <w:p w14:paraId="2289126A" w14:textId="77777777" w:rsidR="00C16B9C" w:rsidRPr="00493629" w:rsidRDefault="00C16B9C" w:rsidP="00C16B9C">
            <w:pPr>
              <w:numPr>
                <w:ilvl w:val="0"/>
                <w:numId w:val="38"/>
              </w:numPr>
              <w:shd w:val="clear" w:color="auto" w:fill="FFFFFF"/>
              <w:spacing w:before="100" w:beforeAutospacing="1" w:after="100" w:afterAutospacing="1" w:line="240" w:lineRule="auto"/>
              <w:ind w:left="525"/>
              <w:rPr>
                <w:rFonts w:eastAsia="Times New Roman" w:cs="Calibri"/>
                <w:lang w:val="en" w:eastAsia="en-GB"/>
              </w:rPr>
            </w:pPr>
            <w:r w:rsidRPr="00493629">
              <w:rPr>
                <w:rFonts w:eastAsia="Times New Roman" w:cs="Calibri"/>
                <w:lang w:val="en" w:eastAsia="en-GB"/>
              </w:rPr>
              <w:t xml:space="preserve">Be </w:t>
            </w:r>
            <w:r w:rsidRPr="00493629">
              <w:rPr>
                <w:rFonts w:eastAsia="Times New Roman" w:cs="Calibri"/>
                <w:b/>
                <w:bCs/>
                <w:lang w:val="en" w:eastAsia="en-GB"/>
              </w:rPr>
              <w:t>fair</w:t>
            </w:r>
            <w:r w:rsidRPr="00493629">
              <w:rPr>
                <w:rFonts w:eastAsia="Times New Roman" w:cs="Calibri"/>
                <w:lang w:val="en" w:eastAsia="en-GB"/>
              </w:rPr>
              <w:t xml:space="preserve"> </w:t>
            </w:r>
          </w:p>
          <w:p w14:paraId="7F94412C" w14:textId="77777777" w:rsidR="00C16B9C" w:rsidRPr="00493629" w:rsidRDefault="00C16B9C" w:rsidP="00C16B9C">
            <w:pPr>
              <w:numPr>
                <w:ilvl w:val="0"/>
                <w:numId w:val="38"/>
              </w:numPr>
              <w:shd w:val="clear" w:color="auto" w:fill="FFFFFF"/>
              <w:spacing w:before="100" w:beforeAutospacing="1" w:after="100" w:afterAutospacing="1" w:line="240" w:lineRule="auto"/>
              <w:ind w:left="525"/>
              <w:rPr>
                <w:rFonts w:eastAsia="Times New Roman" w:cs="Calibri"/>
                <w:lang w:val="en" w:eastAsia="en-GB"/>
              </w:rPr>
            </w:pPr>
            <w:r w:rsidRPr="00493629">
              <w:rPr>
                <w:rFonts w:eastAsia="Times New Roman" w:cs="Calibri"/>
                <w:lang w:val="en" w:eastAsia="en-GB"/>
              </w:rPr>
              <w:t xml:space="preserve">Be </w:t>
            </w:r>
            <w:r w:rsidRPr="00493629">
              <w:rPr>
                <w:rFonts w:eastAsia="Times New Roman" w:cs="Calibri"/>
                <w:b/>
                <w:bCs/>
                <w:lang w:val="en" w:eastAsia="en-GB"/>
              </w:rPr>
              <w:t>accountable</w:t>
            </w:r>
            <w:r w:rsidRPr="00493629">
              <w:rPr>
                <w:rFonts w:eastAsia="Times New Roman" w:cs="Calibri"/>
                <w:lang w:val="en" w:eastAsia="en-GB"/>
              </w:rPr>
              <w:t xml:space="preserve"> </w:t>
            </w:r>
          </w:p>
          <w:p w14:paraId="75953EED" w14:textId="77777777" w:rsidR="00C16B9C" w:rsidRPr="00493629" w:rsidRDefault="00C16B9C" w:rsidP="00C16B9C">
            <w:pPr>
              <w:numPr>
                <w:ilvl w:val="0"/>
                <w:numId w:val="38"/>
              </w:numPr>
              <w:shd w:val="clear" w:color="auto" w:fill="FFFFFF"/>
              <w:spacing w:before="100" w:beforeAutospacing="1" w:after="100" w:afterAutospacing="1" w:line="240" w:lineRule="auto"/>
              <w:ind w:left="525"/>
              <w:rPr>
                <w:rFonts w:cs="Calibri"/>
                <w:bCs/>
              </w:rPr>
            </w:pPr>
            <w:r w:rsidRPr="00493629">
              <w:rPr>
                <w:rFonts w:eastAsia="Times New Roman" w:cs="Calibri"/>
                <w:lang w:val="en" w:eastAsia="en-GB"/>
              </w:rPr>
              <w:t xml:space="preserve">Be </w:t>
            </w:r>
            <w:r w:rsidRPr="00493629">
              <w:rPr>
                <w:rFonts w:eastAsia="Times New Roman" w:cs="Calibri"/>
                <w:b/>
                <w:bCs/>
                <w:lang w:val="en" w:eastAsia="en-GB"/>
              </w:rPr>
              <w:t>compassionate</w:t>
            </w:r>
          </w:p>
          <w:p w14:paraId="799BF35E" w14:textId="77777777" w:rsidR="008E0872" w:rsidRPr="00493629" w:rsidRDefault="00C16B9C" w:rsidP="00C16B9C">
            <w:pPr>
              <w:numPr>
                <w:ilvl w:val="0"/>
                <w:numId w:val="38"/>
              </w:numPr>
              <w:shd w:val="clear" w:color="auto" w:fill="FFFFFF"/>
              <w:spacing w:before="100" w:beforeAutospacing="1" w:after="100" w:afterAutospacing="1" w:line="240" w:lineRule="auto"/>
              <w:ind w:left="525"/>
              <w:rPr>
                <w:rStyle w:val="HEADINGINLOWERCASE-11PTBOLD"/>
                <w:b w:val="0"/>
                <w:color w:val="auto"/>
              </w:rPr>
            </w:pPr>
            <w:r w:rsidRPr="00493629">
              <w:rPr>
                <w:rFonts w:eastAsia="Times New Roman" w:cs="Calibri"/>
                <w:lang w:val="en" w:eastAsia="en-GB"/>
              </w:rPr>
              <w:t xml:space="preserve">Be </w:t>
            </w:r>
            <w:r w:rsidRPr="00493629">
              <w:rPr>
                <w:rFonts w:eastAsia="Times New Roman" w:cs="Calibri"/>
                <w:b/>
                <w:bCs/>
                <w:lang w:val="en" w:eastAsia="en-GB"/>
              </w:rPr>
              <w:t>trustworthy</w:t>
            </w:r>
          </w:p>
        </w:tc>
      </w:tr>
    </w:tbl>
    <w:p w14:paraId="653EC9BB" w14:textId="77777777" w:rsidR="008E0872" w:rsidRPr="00493629" w:rsidRDefault="008E0872" w:rsidP="008E0872">
      <w:pPr>
        <w:spacing w:after="0" w:line="240" w:lineRule="auto"/>
      </w:pPr>
    </w:p>
    <w:tbl>
      <w:tblPr>
        <w:tblW w:w="10455" w:type="dxa"/>
        <w:tblInd w:w="-424"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shd w:val="clear" w:color="auto" w:fill="DEE3EC"/>
        <w:tblLook w:val="04A0" w:firstRow="1" w:lastRow="0" w:firstColumn="1" w:lastColumn="0" w:noHBand="0" w:noVBand="1"/>
      </w:tblPr>
      <w:tblGrid>
        <w:gridCol w:w="10455"/>
      </w:tblGrid>
      <w:tr w:rsidR="00493629" w:rsidRPr="00493629" w14:paraId="05AFA263" w14:textId="77777777" w:rsidTr="00AD6EF1">
        <w:trPr>
          <w:trHeight w:val="340"/>
        </w:trPr>
        <w:tc>
          <w:tcPr>
            <w:tcW w:w="10455" w:type="dxa"/>
            <w:vAlign w:val="center"/>
          </w:tcPr>
          <w:p w14:paraId="34CE02E5" w14:textId="77777777" w:rsidR="008E0872" w:rsidRPr="00493629" w:rsidRDefault="008E0872" w:rsidP="008B636F">
            <w:pPr>
              <w:pStyle w:val="BODYTEXTSTYLE"/>
              <w:spacing w:after="0"/>
              <w:rPr>
                <w:rStyle w:val="HEADINGINLOWERCASE-11PTBOLD"/>
                <w:color w:val="auto"/>
              </w:rPr>
            </w:pPr>
            <w:r w:rsidRPr="00493629">
              <w:rPr>
                <w:rStyle w:val="HEADINGINLOWERCASE-11PTBOLD"/>
                <w:color w:val="auto"/>
              </w:rPr>
              <w:t xml:space="preserve">Equal Opportunities: </w:t>
            </w:r>
          </w:p>
          <w:p w14:paraId="5E51DD9C" w14:textId="77777777" w:rsidR="008E0872" w:rsidRPr="00493629" w:rsidRDefault="008E0872" w:rsidP="008B636F">
            <w:pPr>
              <w:pStyle w:val="BODYTEXTSTYLE"/>
              <w:spacing w:after="0"/>
              <w:rPr>
                <w:rStyle w:val="HEADINGINLOWERCASE-11PTBOLD"/>
                <w:b w:val="0"/>
                <w:color w:val="auto"/>
              </w:rPr>
            </w:pPr>
            <w:r w:rsidRPr="00493629">
              <w:rPr>
                <w:rStyle w:val="HEADINGINLOWERCASE-11PTBOLD"/>
                <w:b w:val="0"/>
                <w:color w:val="auto"/>
              </w:rPr>
              <w:t>We do our utmost to ensure that here is no unjustified discrimination in the recruitment, retention, training and development of staff on the basis of their age, sexuality, religion or belief, race, gender or disabilities.</w:t>
            </w:r>
          </w:p>
        </w:tc>
      </w:tr>
    </w:tbl>
    <w:p w14:paraId="3DF554FB" w14:textId="77777777" w:rsidR="008E0872" w:rsidRPr="00493629" w:rsidRDefault="008E0872" w:rsidP="00575CEF">
      <w:pPr>
        <w:pStyle w:val="BasicParagraph"/>
        <w:spacing w:after="0" w:line="240" w:lineRule="auto"/>
        <w:rPr>
          <w:rStyle w:val="BODYTEXT-11PTCALIBRI"/>
          <w:color w:val="auto"/>
        </w:rPr>
      </w:pPr>
    </w:p>
    <w:p w14:paraId="07C9F0B0" w14:textId="77777777" w:rsidR="00581A78" w:rsidRPr="00493629" w:rsidRDefault="00581A78" w:rsidP="00AD6EF1">
      <w:pPr>
        <w:spacing w:after="0"/>
        <w:rPr>
          <w:rStyle w:val="BODYTEXT-11PTCALIBRI"/>
          <w:color w:val="auto"/>
        </w:rPr>
      </w:pPr>
    </w:p>
    <w:sectPr w:rsidR="00581A78" w:rsidRPr="00493629">
      <w:headerReference w:type="default" r:id="rId13"/>
      <w:pgSz w:w="12240" w:h="15840"/>
      <w:pgMar w:top="1440" w:right="1440" w:bottom="1440" w:left="1440" w:header="708"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5783F" w14:textId="77777777" w:rsidR="00C145DB" w:rsidRDefault="00C145DB">
      <w:r>
        <w:separator/>
      </w:r>
    </w:p>
  </w:endnote>
  <w:endnote w:type="continuationSeparator" w:id="0">
    <w:p w14:paraId="0B5B81BB" w14:textId="77777777" w:rsidR="00C145DB" w:rsidRDefault="00C145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W01 Ligh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2870A" w14:textId="77777777" w:rsidR="00C145DB" w:rsidRDefault="00C145DB">
      <w:r>
        <w:separator/>
      </w:r>
    </w:p>
  </w:footnote>
  <w:footnote w:type="continuationSeparator" w:id="0">
    <w:p w14:paraId="127BDBC0" w14:textId="77777777" w:rsidR="00C145DB" w:rsidRDefault="00C145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E635D" w14:textId="77777777" w:rsidR="00830E2E" w:rsidRPr="001548E5" w:rsidRDefault="00830E2E" w:rsidP="001548E5">
    <w:pPr>
      <w:pStyle w:val="BasicParagraph"/>
      <w:spacing w:line="240" w:lineRule="auto"/>
      <w:rPr>
        <w:rStyle w:val="BODYTEXT-11PTCALIBRI"/>
        <w:b/>
        <w:color w:val="auto"/>
        <w:sz w:val="28"/>
        <w:szCs w:val="28"/>
      </w:rPr>
    </w:pPr>
    <w:r>
      <w:rPr>
        <w:noProof/>
        <w:color w:val="auto"/>
        <w:sz w:val="28"/>
        <w:szCs w:val="28"/>
        <w:lang w:eastAsia="en-GB"/>
      </w:rPr>
      <w:drawing>
        <wp:anchor distT="0" distB="0" distL="114300" distR="114300" simplePos="0" relativeHeight="251657728" behindDoc="1" locked="0" layoutInCell="1" allowOverlap="1" wp14:anchorId="22EAD72B" wp14:editId="264D64AA">
          <wp:simplePos x="0" y="0"/>
          <wp:positionH relativeFrom="column">
            <wp:posOffset>4472305</wp:posOffset>
          </wp:positionH>
          <wp:positionV relativeFrom="paragraph">
            <wp:posOffset>-17145</wp:posOffset>
          </wp:positionV>
          <wp:extent cx="2009775" cy="258445"/>
          <wp:effectExtent l="0" t="0" r="9525" b="8255"/>
          <wp:wrapNone/>
          <wp:docPr id="7" name="Picture 2" descr="BLACKPOOL COUNCIL TYPE LOGO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POOL COUNCIL TYPE LOGO - 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9775" cy="2584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48E5">
      <w:rPr>
        <w:rStyle w:val="BODYTEXT-11PTCALIBRI"/>
        <w:b/>
        <w:color w:val="auto"/>
        <w:sz w:val="28"/>
        <w:szCs w:val="28"/>
      </w:rPr>
      <w:t>Job Outline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26661" w14:textId="77777777" w:rsidR="00830E2E" w:rsidRPr="00581A78" w:rsidRDefault="00830E2E" w:rsidP="00581A78">
    <w:pPr>
      <w:pStyle w:val="Header"/>
      <w:rPr>
        <w:rStyle w:val="BODYTEXT-11PTCALIBRI"/>
        <w:rFonts w:cs="Times New Roman"/>
        <w:color w:val="aut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C0A8F"/>
    <w:multiLevelType w:val="hybridMultilevel"/>
    <w:tmpl w:val="96D6F93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7073B84"/>
    <w:multiLevelType w:val="hybridMultilevel"/>
    <w:tmpl w:val="66BEEA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23D39"/>
    <w:multiLevelType w:val="hybridMultilevel"/>
    <w:tmpl w:val="E5323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404927"/>
    <w:multiLevelType w:val="hybridMultilevel"/>
    <w:tmpl w:val="41223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66077"/>
    <w:multiLevelType w:val="multilevel"/>
    <w:tmpl w:val="20F01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63444"/>
    <w:multiLevelType w:val="hybridMultilevel"/>
    <w:tmpl w:val="B044CE7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9C95D25"/>
    <w:multiLevelType w:val="hybridMultilevel"/>
    <w:tmpl w:val="3898A356"/>
    <w:lvl w:ilvl="0" w:tplc="04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B036DF4"/>
    <w:multiLevelType w:val="hybridMultilevel"/>
    <w:tmpl w:val="092646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F5115D"/>
    <w:multiLevelType w:val="hybridMultilevel"/>
    <w:tmpl w:val="76982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0579C6"/>
    <w:multiLevelType w:val="hybridMultilevel"/>
    <w:tmpl w:val="0F4C267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0C7B16"/>
    <w:multiLevelType w:val="hybridMultilevel"/>
    <w:tmpl w:val="B15A533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3B1690"/>
    <w:multiLevelType w:val="hybridMultilevel"/>
    <w:tmpl w:val="9EA6B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34E175F"/>
    <w:multiLevelType w:val="hybridMultilevel"/>
    <w:tmpl w:val="01E05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5A3171"/>
    <w:multiLevelType w:val="multilevel"/>
    <w:tmpl w:val="0BAAF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C27AE3"/>
    <w:multiLevelType w:val="hybridMultilevel"/>
    <w:tmpl w:val="55147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FD3EB1"/>
    <w:multiLevelType w:val="hybridMultilevel"/>
    <w:tmpl w:val="A7F62008"/>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AB147E"/>
    <w:multiLevelType w:val="hybridMultilevel"/>
    <w:tmpl w:val="894A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75732A0"/>
    <w:multiLevelType w:val="hybridMultilevel"/>
    <w:tmpl w:val="D51ADAC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585448"/>
    <w:multiLevelType w:val="hybridMultilevel"/>
    <w:tmpl w:val="DDFEFF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AB7315D"/>
    <w:multiLevelType w:val="hybridMultilevel"/>
    <w:tmpl w:val="14869B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FF3194"/>
    <w:multiLevelType w:val="hybridMultilevel"/>
    <w:tmpl w:val="889098E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FB76E2D"/>
    <w:multiLevelType w:val="hybridMultilevel"/>
    <w:tmpl w:val="0AB058C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50470C1B"/>
    <w:multiLevelType w:val="hybridMultilevel"/>
    <w:tmpl w:val="544C6F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305BC9"/>
    <w:multiLevelType w:val="hybridMultilevel"/>
    <w:tmpl w:val="E05CDB5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796473"/>
    <w:multiLevelType w:val="hybridMultilevel"/>
    <w:tmpl w:val="CA72F03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2104B0"/>
    <w:multiLevelType w:val="hybridMultilevel"/>
    <w:tmpl w:val="F93ADA40"/>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2A5C14"/>
    <w:multiLevelType w:val="hybridMultilevel"/>
    <w:tmpl w:val="7A5EE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134715"/>
    <w:multiLevelType w:val="hybridMultilevel"/>
    <w:tmpl w:val="5CF0D962"/>
    <w:lvl w:ilvl="0" w:tplc="04090001">
      <w:start w:val="1"/>
      <w:numFmt w:val="bullet"/>
      <w:lvlText w:val=""/>
      <w:lvlJc w:val="left"/>
      <w:pPr>
        <w:tabs>
          <w:tab w:val="num" w:pos="720"/>
        </w:tabs>
        <w:ind w:left="720" w:hanging="360"/>
      </w:pPr>
      <w:rPr>
        <w:rFonts w:ascii="Symbol" w:hAnsi="Symbol" w:hint="default"/>
      </w:rPr>
    </w:lvl>
    <w:lvl w:ilvl="1" w:tplc="174C2B82">
      <w:numFmt w:val="bullet"/>
      <w:lvlText w:val="-"/>
      <w:lvlJc w:val="left"/>
      <w:pPr>
        <w:tabs>
          <w:tab w:val="num" w:pos="1440"/>
        </w:tabs>
        <w:ind w:left="1440" w:hanging="360"/>
      </w:pPr>
      <w:rPr>
        <w:rFonts w:ascii="Calibri" w:eastAsia="Calibri" w:hAnsi="Calibri" w:cs="Calibri"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E51E3A"/>
    <w:multiLevelType w:val="hybridMultilevel"/>
    <w:tmpl w:val="BC245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A26C6B"/>
    <w:multiLevelType w:val="hybridMultilevel"/>
    <w:tmpl w:val="DAB03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723159"/>
    <w:multiLevelType w:val="hybridMultilevel"/>
    <w:tmpl w:val="DCC2BA04"/>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1" w15:restartNumberingAfterBreak="0">
    <w:nsid w:val="5E232099"/>
    <w:multiLevelType w:val="hybridMultilevel"/>
    <w:tmpl w:val="8188E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0603EC"/>
    <w:multiLevelType w:val="hybridMultilevel"/>
    <w:tmpl w:val="6540A33E"/>
    <w:lvl w:ilvl="0" w:tplc="04090001">
      <w:start w:val="1"/>
      <w:numFmt w:val="bullet"/>
      <w:lvlText w:val=""/>
      <w:lvlJc w:val="left"/>
      <w:pPr>
        <w:tabs>
          <w:tab w:val="num" w:pos="539"/>
        </w:tabs>
        <w:ind w:left="539" w:hanging="360"/>
      </w:pPr>
      <w:rPr>
        <w:rFonts w:ascii="Symbol" w:hAnsi="Symbol" w:hint="default"/>
      </w:rPr>
    </w:lvl>
    <w:lvl w:ilvl="1" w:tplc="08090003" w:tentative="1">
      <w:start w:val="1"/>
      <w:numFmt w:val="bullet"/>
      <w:lvlText w:val="o"/>
      <w:lvlJc w:val="left"/>
      <w:pPr>
        <w:tabs>
          <w:tab w:val="num" w:pos="1259"/>
        </w:tabs>
        <w:ind w:left="1259" w:hanging="360"/>
      </w:pPr>
      <w:rPr>
        <w:rFonts w:ascii="Courier New" w:hAnsi="Courier New" w:cs="Courier New" w:hint="default"/>
      </w:rPr>
    </w:lvl>
    <w:lvl w:ilvl="2" w:tplc="08090005" w:tentative="1">
      <w:start w:val="1"/>
      <w:numFmt w:val="bullet"/>
      <w:lvlText w:val=""/>
      <w:lvlJc w:val="left"/>
      <w:pPr>
        <w:tabs>
          <w:tab w:val="num" w:pos="1979"/>
        </w:tabs>
        <w:ind w:left="1979" w:hanging="360"/>
      </w:pPr>
      <w:rPr>
        <w:rFonts w:ascii="Wingdings" w:hAnsi="Wingdings" w:hint="default"/>
      </w:rPr>
    </w:lvl>
    <w:lvl w:ilvl="3" w:tplc="08090001" w:tentative="1">
      <w:start w:val="1"/>
      <w:numFmt w:val="bullet"/>
      <w:lvlText w:val=""/>
      <w:lvlJc w:val="left"/>
      <w:pPr>
        <w:tabs>
          <w:tab w:val="num" w:pos="2699"/>
        </w:tabs>
        <w:ind w:left="2699" w:hanging="360"/>
      </w:pPr>
      <w:rPr>
        <w:rFonts w:ascii="Symbol" w:hAnsi="Symbol" w:hint="default"/>
      </w:rPr>
    </w:lvl>
    <w:lvl w:ilvl="4" w:tplc="08090003" w:tentative="1">
      <w:start w:val="1"/>
      <w:numFmt w:val="bullet"/>
      <w:lvlText w:val="o"/>
      <w:lvlJc w:val="left"/>
      <w:pPr>
        <w:tabs>
          <w:tab w:val="num" w:pos="3419"/>
        </w:tabs>
        <w:ind w:left="3419" w:hanging="360"/>
      </w:pPr>
      <w:rPr>
        <w:rFonts w:ascii="Courier New" w:hAnsi="Courier New" w:cs="Courier New" w:hint="default"/>
      </w:rPr>
    </w:lvl>
    <w:lvl w:ilvl="5" w:tplc="08090005" w:tentative="1">
      <w:start w:val="1"/>
      <w:numFmt w:val="bullet"/>
      <w:lvlText w:val=""/>
      <w:lvlJc w:val="left"/>
      <w:pPr>
        <w:tabs>
          <w:tab w:val="num" w:pos="4139"/>
        </w:tabs>
        <w:ind w:left="4139" w:hanging="360"/>
      </w:pPr>
      <w:rPr>
        <w:rFonts w:ascii="Wingdings" w:hAnsi="Wingdings" w:hint="default"/>
      </w:rPr>
    </w:lvl>
    <w:lvl w:ilvl="6" w:tplc="08090001" w:tentative="1">
      <w:start w:val="1"/>
      <w:numFmt w:val="bullet"/>
      <w:lvlText w:val=""/>
      <w:lvlJc w:val="left"/>
      <w:pPr>
        <w:tabs>
          <w:tab w:val="num" w:pos="4859"/>
        </w:tabs>
        <w:ind w:left="4859" w:hanging="360"/>
      </w:pPr>
      <w:rPr>
        <w:rFonts w:ascii="Symbol" w:hAnsi="Symbol" w:hint="default"/>
      </w:rPr>
    </w:lvl>
    <w:lvl w:ilvl="7" w:tplc="08090003" w:tentative="1">
      <w:start w:val="1"/>
      <w:numFmt w:val="bullet"/>
      <w:lvlText w:val="o"/>
      <w:lvlJc w:val="left"/>
      <w:pPr>
        <w:tabs>
          <w:tab w:val="num" w:pos="5579"/>
        </w:tabs>
        <w:ind w:left="5579" w:hanging="360"/>
      </w:pPr>
      <w:rPr>
        <w:rFonts w:ascii="Courier New" w:hAnsi="Courier New" w:cs="Courier New" w:hint="default"/>
      </w:rPr>
    </w:lvl>
    <w:lvl w:ilvl="8" w:tplc="08090005" w:tentative="1">
      <w:start w:val="1"/>
      <w:numFmt w:val="bullet"/>
      <w:lvlText w:val=""/>
      <w:lvlJc w:val="left"/>
      <w:pPr>
        <w:tabs>
          <w:tab w:val="num" w:pos="6299"/>
        </w:tabs>
        <w:ind w:left="6299" w:hanging="360"/>
      </w:pPr>
      <w:rPr>
        <w:rFonts w:ascii="Wingdings" w:hAnsi="Wingdings" w:hint="default"/>
      </w:rPr>
    </w:lvl>
  </w:abstractNum>
  <w:abstractNum w:abstractNumId="33" w15:restartNumberingAfterBreak="0">
    <w:nsid w:val="61FA03BE"/>
    <w:multiLevelType w:val="multilevel"/>
    <w:tmpl w:val="5CF0D962"/>
    <w:lvl w:ilvl="0">
      <w:start w:val="1"/>
      <w:numFmt w:val="bullet"/>
      <w:lvlText w:val=""/>
      <w:lvlJc w:val="left"/>
      <w:pPr>
        <w:tabs>
          <w:tab w:val="num" w:pos="720"/>
        </w:tabs>
        <w:ind w:left="720" w:hanging="360"/>
      </w:pPr>
      <w:rPr>
        <w:rFonts w:ascii="Symbol" w:hAnsi="Symbol" w:hint="default"/>
      </w:rPr>
    </w:lvl>
    <w:lvl w:ilvl="1">
      <w:numFmt w:val="bullet"/>
      <w:lvlText w:val="-"/>
      <w:lvlJc w:val="left"/>
      <w:pPr>
        <w:tabs>
          <w:tab w:val="num" w:pos="1440"/>
        </w:tabs>
        <w:ind w:left="1440" w:hanging="360"/>
      </w:pPr>
      <w:rPr>
        <w:rFonts w:ascii="Calibri" w:eastAsia="Calibri" w:hAnsi="Calibri" w:cs="Calibr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2B24BF"/>
    <w:multiLevelType w:val="hybridMultilevel"/>
    <w:tmpl w:val="B8CAC536"/>
    <w:lvl w:ilvl="0" w:tplc="08090003">
      <w:start w:val="1"/>
      <w:numFmt w:val="bullet"/>
      <w:lvlText w:val="o"/>
      <w:lvlJc w:val="left"/>
      <w:pPr>
        <w:tabs>
          <w:tab w:val="num" w:pos="1080"/>
        </w:tabs>
        <w:ind w:left="1080" w:hanging="360"/>
      </w:pPr>
      <w:rPr>
        <w:rFonts w:ascii="Courier New" w:hAnsi="Courier New" w:cs="Courier New"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5" w15:restartNumberingAfterBreak="0">
    <w:nsid w:val="65391399"/>
    <w:multiLevelType w:val="hybridMultilevel"/>
    <w:tmpl w:val="0A6AD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C62B70"/>
    <w:multiLevelType w:val="hybridMultilevel"/>
    <w:tmpl w:val="5212D9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D7059A"/>
    <w:multiLevelType w:val="hybridMultilevel"/>
    <w:tmpl w:val="B0D21D6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FA56D9A"/>
    <w:multiLevelType w:val="hybridMultilevel"/>
    <w:tmpl w:val="76A63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AD048E0"/>
    <w:multiLevelType w:val="hybridMultilevel"/>
    <w:tmpl w:val="83A48D1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C465CCC"/>
    <w:multiLevelType w:val="hybridMultilevel"/>
    <w:tmpl w:val="67825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50300764">
    <w:abstractNumId w:val="6"/>
  </w:num>
  <w:num w:numId="2" w16cid:durableId="1189294115">
    <w:abstractNumId w:val="27"/>
  </w:num>
  <w:num w:numId="3" w16cid:durableId="40717384">
    <w:abstractNumId w:val="20"/>
  </w:num>
  <w:num w:numId="4" w16cid:durableId="364795588">
    <w:abstractNumId w:val="25"/>
  </w:num>
  <w:num w:numId="5" w16cid:durableId="313996569">
    <w:abstractNumId w:val="33"/>
  </w:num>
  <w:num w:numId="6" w16cid:durableId="1738284202">
    <w:abstractNumId w:val="15"/>
  </w:num>
  <w:num w:numId="7" w16cid:durableId="488179044">
    <w:abstractNumId w:val="30"/>
  </w:num>
  <w:num w:numId="8" w16cid:durableId="30035164">
    <w:abstractNumId w:val="21"/>
  </w:num>
  <w:num w:numId="9" w16cid:durableId="1613434922">
    <w:abstractNumId w:val="0"/>
  </w:num>
  <w:num w:numId="10" w16cid:durableId="37631540">
    <w:abstractNumId w:val="34"/>
  </w:num>
  <w:num w:numId="11" w16cid:durableId="969942285">
    <w:abstractNumId w:val="9"/>
  </w:num>
  <w:num w:numId="12" w16cid:durableId="1552108737">
    <w:abstractNumId w:val="22"/>
  </w:num>
  <w:num w:numId="13" w16cid:durableId="1659848421">
    <w:abstractNumId w:val="24"/>
  </w:num>
  <w:num w:numId="14" w16cid:durableId="622614069">
    <w:abstractNumId w:val="37"/>
  </w:num>
  <w:num w:numId="15" w16cid:durableId="208954688">
    <w:abstractNumId w:val="23"/>
  </w:num>
  <w:num w:numId="16" w16cid:durableId="308751228">
    <w:abstractNumId w:val="5"/>
  </w:num>
  <w:num w:numId="17" w16cid:durableId="404689963">
    <w:abstractNumId w:val="39"/>
  </w:num>
  <w:num w:numId="18" w16cid:durableId="414712618">
    <w:abstractNumId w:val="32"/>
  </w:num>
  <w:num w:numId="19" w16cid:durableId="1925146898">
    <w:abstractNumId w:val="10"/>
  </w:num>
  <w:num w:numId="20" w16cid:durableId="275406803">
    <w:abstractNumId w:val="13"/>
  </w:num>
  <w:num w:numId="21" w16cid:durableId="1524631744">
    <w:abstractNumId w:val="19"/>
  </w:num>
  <w:num w:numId="22" w16cid:durableId="477915134">
    <w:abstractNumId w:val="31"/>
  </w:num>
  <w:num w:numId="23" w16cid:durableId="207761186">
    <w:abstractNumId w:val="17"/>
  </w:num>
  <w:num w:numId="24" w16cid:durableId="1438404889">
    <w:abstractNumId w:val="26"/>
  </w:num>
  <w:num w:numId="25" w16cid:durableId="1435635088">
    <w:abstractNumId w:val="14"/>
  </w:num>
  <w:num w:numId="26" w16cid:durableId="1252659478">
    <w:abstractNumId w:val="1"/>
  </w:num>
  <w:num w:numId="27" w16cid:durableId="249890804">
    <w:abstractNumId w:val="7"/>
  </w:num>
  <w:num w:numId="28" w16cid:durableId="1431200142">
    <w:abstractNumId w:val="3"/>
  </w:num>
  <w:num w:numId="29" w16cid:durableId="604118090">
    <w:abstractNumId w:val="29"/>
  </w:num>
  <w:num w:numId="30" w16cid:durableId="343872231">
    <w:abstractNumId w:val="8"/>
  </w:num>
  <w:num w:numId="31" w16cid:durableId="1661498302">
    <w:abstractNumId w:val="38"/>
  </w:num>
  <w:num w:numId="32" w16cid:durableId="730925616">
    <w:abstractNumId w:val="35"/>
  </w:num>
  <w:num w:numId="33" w16cid:durableId="510603854">
    <w:abstractNumId w:val="16"/>
  </w:num>
  <w:num w:numId="34" w16cid:durableId="1511218501">
    <w:abstractNumId w:val="40"/>
  </w:num>
  <w:num w:numId="35" w16cid:durableId="918251003">
    <w:abstractNumId w:val="36"/>
  </w:num>
  <w:num w:numId="36" w16cid:durableId="263660294">
    <w:abstractNumId w:val="2"/>
  </w:num>
  <w:num w:numId="37" w16cid:durableId="477958551">
    <w:abstractNumId w:val="11"/>
  </w:num>
  <w:num w:numId="38" w16cid:durableId="16859608">
    <w:abstractNumId w:val="4"/>
  </w:num>
  <w:num w:numId="39" w16cid:durableId="816994916">
    <w:abstractNumId w:val="12"/>
  </w:num>
  <w:num w:numId="40" w16cid:durableId="245457845">
    <w:abstractNumId w:val="18"/>
  </w:num>
  <w:num w:numId="41" w16cid:durableId="137823489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606"/>
    <w:rsid w:val="00006DEB"/>
    <w:rsid w:val="00010104"/>
    <w:rsid w:val="00011EDB"/>
    <w:rsid w:val="00031446"/>
    <w:rsid w:val="00036FEF"/>
    <w:rsid w:val="00040F92"/>
    <w:rsid w:val="00057360"/>
    <w:rsid w:val="00062CC8"/>
    <w:rsid w:val="0006494D"/>
    <w:rsid w:val="00095235"/>
    <w:rsid w:val="00095D62"/>
    <w:rsid w:val="000E07CA"/>
    <w:rsid w:val="000F072E"/>
    <w:rsid w:val="001023E6"/>
    <w:rsid w:val="00106DC4"/>
    <w:rsid w:val="001138F1"/>
    <w:rsid w:val="001177D4"/>
    <w:rsid w:val="00120E4C"/>
    <w:rsid w:val="00121945"/>
    <w:rsid w:val="00121C96"/>
    <w:rsid w:val="00122BB3"/>
    <w:rsid w:val="00124C22"/>
    <w:rsid w:val="00127B59"/>
    <w:rsid w:val="00132CB2"/>
    <w:rsid w:val="001546A0"/>
    <w:rsid w:val="001548E5"/>
    <w:rsid w:val="001556B0"/>
    <w:rsid w:val="001653A7"/>
    <w:rsid w:val="001768DE"/>
    <w:rsid w:val="00180D9F"/>
    <w:rsid w:val="001859D9"/>
    <w:rsid w:val="0018631A"/>
    <w:rsid w:val="0018755A"/>
    <w:rsid w:val="00192559"/>
    <w:rsid w:val="001A6B88"/>
    <w:rsid w:val="001A7C0C"/>
    <w:rsid w:val="001B2F60"/>
    <w:rsid w:val="001C3F09"/>
    <w:rsid w:val="001C78F7"/>
    <w:rsid w:val="001D73AC"/>
    <w:rsid w:val="001E375B"/>
    <w:rsid w:val="001F098C"/>
    <w:rsid w:val="00206245"/>
    <w:rsid w:val="00211F92"/>
    <w:rsid w:val="00215A21"/>
    <w:rsid w:val="00215F26"/>
    <w:rsid w:val="00221BF1"/>
    <w:rsid w:val="0022682A"/>
    <w:rsid w:val="00236B81"/>
    <w:rsid w:val="00236FAC"/>
    <w:rsid w:val="00294303"/>
    <w:rsid w:val="00297B63"/>
    <w:rsid w:val="002A7C64"/>
    <w:rsid w:val="002C09D7"/>
    <w:rsid w:val="002C456D"/>
    <w:rsid w:val="002C6225"/>
    <w:rsid w:val="002C6AC9"/>
    <w:rsid w:val="002D3EA8"/>
    <w:rsid w:val="002E0531"/>
    <w:rsid w:val="00302922"/>
    <w:rsid w:val="00304762"/>
    <w:rsid w:val="003056ED"/>
    <w:rsid w:val="00346E39"/>
    <w:rsid w:val="00346FFE"/>
    <w:rsid w:val="00367AA3"/>
    <w:rsid w:val="00374FF6"/>
    <w:rsid w:val="00393BAE"/>
    <w:rsid w:val="003A1057"/>
    <w:rsid w:val="003A5AB4"/>
    <w:rsid w:val="003B380D"/>
    <w:rsid w:val="003B6349"/>
    <w:rsid w:val="003C156A"/>
    <w:rsid w:val="003C5B67"/>
    <w:rsid w:val="003C7F87"/>
    <w:rsid w:val="003D4BF3"/>
    <w:rsid w:val="003F0E3F"/>
    <w:rsid w:val="00435702"/>
    <w:rsid w:val="0043635D"/>
    <w:rsid w:val="00440884"/>
    <w:rsid w:val="004412D2"/>
    <w:rsid w:val="00454D84"/>
    <w:rsid w:val="00454ECA"/>
    <w:rsid w:val="00457E10"/>
    <w:rsid w:val="00460CD0"/>
    <w:rsid w:val="00461A16"/>
    <w:rsid w:val="00462A9A"/>
    <w:rsid w:val="004807D4"/>
    <w:rsid w:val="00480A47"/>
    <w:rsid w:val="00490996"/>
    <w:rsid w:val="00493629"/>
    <w:rsid w:val="00493E0E"/>
    <w:rsid w:val="00495424"/>
    <w:rsid w:val="004A545B"/>
    <w:rsid w:val="004B6427"/>
    <w:rsid w:val="004C04A9"/>
    <w:rsid w:val="004C56BB"/>
    <w:rsid w:val="004D586E"/>
    <w:rsid w:val="004D6E88"/>
    <w:rsid w:val="004F4C11"/>
    <w:rsid w:val="0051643F"/>
    <w:rsid w:val="00531544"/>
    <w:rsid w:val="005316D1"/>
    <w:rsid w:val="00531858"/>
    <w:rsid w:val="005408FA"/>
    <w:rsid w:val="005432B4"/>
    <w:rsid w:val="005467A0"/>
    <w:rsid w:val="00550777"/>
    <w:rsid w:val="00555562"/>
    <w:rsid w:val="0055657F"/>
    <w:rsid w:val="00556F1F"/>
    <w:rsid w:val="005677FC"/>
    <w:rsid w:val="00575CEF"/>
    <w:rsid w:val="00581A78"/>
    <w:rsid w:val="005822B2"/>
    <w:rsid w:val="00586A0C"/>
    <w:rsid w:val="00592E01"/>
    <w:rsid w:val="005A0910"/>
    <w:rsid w:val="005A1968"/>
    <w:rsid w:val="005A316A"/>
    <w:rsid w:val="005A7CD2"/>
    <w:rsid w:val="005B3186"/>
    <w:rsid w:val="005D0F13"/>
    <w:rsid w:val="005D2BE9"/>
    <w:rsid w:val="005D6218"/>
    <w:rsid w:val="005E3651"/>
    <w:rsid w:val="005E3968"/>
    <w:rsid w:val="005E40B9"/>
    <w:rsid w:val="005E5143"/>
    <w:rsid w:val="005E6BA8"/>
    <w:rsid w:val="005F7CC4"/>
    <w:rsid w:val="006119FB"/>
    <w:rsid w:val="00627C5D"/>
    <w:rsid w:val="00630424"/>
    <w:rsid w:val="00633656"/>
    <w:rsid w:val="006343B3"/>
    <w:rsid w:val="006663F3"/>
    <w:rsid w:val="00667405"/>
    <w:rsid w:val="0067091A"/>
    <w:rsid w:val="006714CF"/>
    <w:rsid w:val="00683D57"/>
    <w:rsid w:val="00685814"/>
    <w:rsid w:val="0069435C"/>
    <w:rsid w:val="00695EEF"/>
    <w:rsid w:val="0069716B"/>
    <w:rsid w:val="006A156A"/>
    <w:rsid w:val="006A49A9"/>
    <w:rsid w:val="006B21B8"/>
    <w:rsid w:val="006C1131"/>
    <w:rsid w:val="006C16F4"/>
    <w:rsid w:val="006D3606"/>
    <w:rsid w:val="006D58A5"/>
    <w:rsid w:val="006E4E20"/>
    <w:rsid w:val="006E4FD7"/>
    <w:rsid w:val="006F5260"/>
    <w:rsid w:val="006F6B13"/>
    <w:rsid w:val="007003DC"/>
    <w:rsid w:val="00701E38"/>
    <w:rsid w:val="007074D2"/>
    <w:rsid w:val="007077A6"/>
    <w:rsid w:val="007116D1"/>
    <w:rsid w:val="00727825"/>
    <w:rsid w:val="00733364"/>
    <w:rsid w:val="00776111"/>
    <w:rsid w:val="00783244"/>
    <w:rsid w:val="007A3EF6"/>
    <w:rsid w:val="007A4459"/>
    <w:rsid w:val="007A4E97"/>
    <w:rsid w:val="007B07FF"/>
    <w:rsid w:val="007D2C70"/>
    <w:rsid w:val="007D4838"/>
    <w:rsid w:val="007D5FEF"/>
    <w:rsid w:val="007E2B05"/>
    <w:rsid w:val="007E4541"/>
    <w:rsid w:val="007E5892"/>
    <w:rsid w:val="007E6E3F"/>
    <w:rsid w:val="007F7123"/>
    <w:rsid w:val="00803C1C"/>
    <w:rsid w:val="00805B22"/>
    <w:rsid w:val="008108C9"/>
    <w:rsid w:val="00811961"/>
    <w:rsid w:val="008178EA"/>
    <w:rsid w:val="00830E2E"/>
    <w:rsid w:val="008348AA"/>
    <w:rsid w:val="008439BE"/>
    <w:rsid w:val="0087723D"/>
    <w:rsid w:val="00882A1F"/>
    <w:rsid w:val="00896E1F"/>
    <w:rsid w:val="008A3239"/>
    <w:rsid w:val="008B0DF2"/>
    <w:rsid w:val="008B1A58"/>
    <w:rsid w:val="008B43BD"/>
    <w:rsid w:val="008B636F"/>
    <w:rsid w:val="008C0412"/>
    <w:rsid w:val="008C2FE6"/>
    <w:rsid w:val="008D78EA"/>
    <w:rsid w:val="008E0872"/>
    <w:rsid w:val="00911884"/>
    <w:rsid w:val="009146A5"/>
    <w:rsid w:val="00915E2F"/>
    <w:rsid w:val="009161DC"/>
    <w:rsid w:val="00933631"/>
    <w:rsid w:val="009340EA"/>
    <w:rsid w:val="0094304B"/>
    <w:rsid w:val="0094610A"/>
    <w:rsid w:val="009467FA"/>
    <w:rsid w:val="00950F99"/>
    <w:rsid w:val="009517E7"/>
    <w:rsid w:val="009574B2"/>
    <w:rsid w:val="00966562"/>
    <w:rsid w:val="00966921"/>
    <w:rsid w:val="0096786D"/>
    <w:rsid w:val="00970E25"/>
    <w:rsid w:val="0097526D"/>
    <w:rsid w:val="00982B4B"/>
    <w:rsid w:val="009B542B"/>
    <w:rsid w:val="009B6803"/>
    <w:rsid w:val="009C0B0B"/>
    <w:rsid w:val="009C3426"/>
    <w:rsid w:val="009D4328"/>
    <w:rsid w:val="009D74E5"/>
    <w:rsid w:val="009F2698"/>
    <w:rsid w:val="009F43CD"/>
    <w:rsid w:val="00A15B96"/>
    <w:rsid w:val="00A33939"/>
    <w:rsid w:val="00A34B1C"/>
    <w:rsid w:val="00A511E8"/>
    <w:rsid w:val="00A56EE3"/>
    <w:rsid w:val="00A669D5"/>
    <w:rsid w:val="00A75049"/>
    <w:rsid w:val="00A84343"/>
    <w:rsid w:val="00A85D68"/>
    <w:rsid w:val="00A86E53"/>
    <w:rsid w:val="00A93CA6"/>
    <w:rsid w:val="00AA0EF8"/>
    <w:rsid w:val="00AD6EF1"/>
    <w:rsid w:val="00AE254E"/>
    <w:rsid w:val="00AE6A80"/>
    <w:rsid w:val="00AF5776"/>
    <w:rsid w:val="00B0723E"/>
    <w:rsid w:val="00B2178D"/>
    <w:rsid w:val="00B222F0"/>
    <w:rsid w:val="00B228A5"/>
    <w:rsid w:val="00B2678F"/>
    <w:rsid w:val="00B37CE6"/>
    <w:rsid w:val="00B40331"/>
    <w:rsid w:val="00B47150"/>
    <w:rsid w:val="00B479A1"/>
    <w:rsid w:val="00B60678"/>
    <w:rsid w:val="00B703AE"/>
    <w:rsid w:val="00B777E4"/>
    <w:rsid w:val="00B94322"/>
    <w:rsid w:val="00BB3317"/>
    <w:rsid w:val="00BB55ED"/>
    <w:rsid w:val="00BB6E03"/>
    <w:rsid w:val="00BE71A1"/>
    <w:rsid w:val="00BF2DCE"/>
    <w:rsid w:val="00C04D37"/>
    <w:rsid w:val="00C06C11"/>
    <w:rsid w:val="00C079BC"/>
    <w:rsid w:val="00C102FB"/>
    <w:rsid w:val="00C145DB"/>
    <w:rsid w:val="00C16567"/>
    <w:rsid w:val="00C16B9C"/>
    <w:rsid w:val="00C26E8D"/>
    <w:rsid w:val="00C35428"/>
    <w:rsid w:val="00C36F01"/>
    <w:rsid w:val="00C43933"/>
    <w:rsid w:val="00C660FB"/>
    <w:rsid w:val="00C821B9"/>
    <w:rsid w:val="00C82487"/>
    <w:rsid w:val="00C936F2"/>
    <w:rsid w:val="00CB0970"/>
    <w:rsid w:val="00CB4B08"/>
    <w:rsid w:val="00CC49C8"/>
    <w:rsid w:val="00CC6F95"/>
    <w:rsid w:val="00CD4A77"/>
    <w:rsid w:val="00CE307D"/>
    <w:rsid w:val="00CE6B59"/>
    <w:rsid w:val="00CF1E1D"/>
    <w:rsid w:val="00CF4C1F"/>
    <w:rsid w:val="00D03927"/>
    <w:rsid w:val="00D04B2F"/>
    <w:rsid w:val="00D16C06"/>
    <w:rsid w:val="00D17F62"/>
    <w:rsid w:val="00D2378E"/>
    <w:rsid w:val="00D261CD"/>
    <w:rsid w:val="00D2677A"/>
    <w:rsid w:val="00D33E16"/>
    <w:rsid w:val="00D4432C"/>
    <w:rsid w:val="00D47605"/>
    <w:rsid w:val="00D56029"/>
    <w:rsid w:val="00D63F9A"/>
    <w:rsid w:val="00D65150"/>
    <w:rsid w:val="00D65D44"/>
    <w:rsid w:val="00D84D98"/>
    <w:rsid w:val="00D92E76"/>
    <w:rsid w:val="00DA3CC4"/>
    <w:rsid w:val="00DB75A5"/>
    <w:rsid w:val="00DC3676"/>
    <w:rsid w:val="00DF3DB9"/>
    <w:rsid w:val="00E07B19"/>
    <w:rsid w:val="00E10358"/>
    <w:rsid w:val="00E1557E"/>
    <w:rsid w:val="00E15690"/>
    <w:rsid w:val="00E254E0"/>
    <w:rsid w:val="00E25B22"/>
    <w:rsid w:val="00E315B1"/>
    <w:rsid w:val="00E33471"/>
    <w:rsid w:val="00E336FB"/>
    <w:rsid w:val="00E33A9E"/>
    <w:rsid w:val="00E3798F"/>
    <w:rsid w:val="00E45ACA"/>
    <w:rsid w:val="00E6437F"/>
    <w:rsid w:val="00E806A8"/>
    <w:rsid w:val="00E909BF"/>
    <w:rsid w:val="00E95989"/>
    <w:rsid w:val="00E95F33"/>
    <w:rsid w:val="00EC647A"/>
    <w:rsid w:val="00EC77FB"/>
    <w:rsid w:val="00EE1762"/>
    <w:rsid w:val="00EE7AF8"/>
    <w:rsid w:val="00EF1E0D"/>
    <w:rsid w:val="00EF7A37"/>
    <w:rsid w:val="00F04C82"/>
    <w:rsid w:val="00F12E3D"/>
    <w:rsid w:val="00F1338D"/>
    <w:rsid w:val="00F171A4"/>
    <w:rsid w:val="00F26074"/>
    <w:rsid w:val="00F262AC"/>
    <w:rsid w:val="00F41218"/>
    <w:rsid w:val="00F41995"/>
    <w:rsid w:val="00F41A80"/>
    <w:rsid w:val="00F43645"/>
    <w:rsid w:val="00F4654A"/>
    <w:rsid w:val="00F46E52"/>
    <w:rsid w:val="00F551C2"/>
    <w:rsid w:val="00F57DAB"/>
    <w:rsid w:val="00F66B7D"/>
    <w:rsid w:val="00F71D79"/>
    <w:rsid w:val="00F72A30"/>
    <w:rsid w:val="00F7794E"/>
    <w:rsid w:val="00F83CE5"/>
    <w:rsid w:val="00F94206"/>
    <w:rsid w:val="00FB0C01"/>
    <w:rsid w:val="00FB1109"/>
    <w:rsid w:val="00FB3824"/>
    <w:rsid w:val="00FC4AE4"/>
    <w:rsid w:val="00FF66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4:docId w14:val="76AF3025"/>
  <w15:docId w15:val="{13987352-E968-4A69-9D39-97F91F2D1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D3606"/>
    <w:pPr>
      <w:spacing w:after="200" w:line="276" w:lineRule="auto"/>
    </w:pPr>
    <w:rPr>
      <w:rFonts w:ascii="Calibri" w:eastAsia="Calibri" w:hAnsi="Calibri"/>
      <w:sz w:val="22"/>
      <w:szCs w:val="22"/>
      <w:lang w:val="en-GB"/>
    </w:rPr>
  </w:style>
  <w:style w:type="paragraph" w:styleId="Heading2">
    <w:name w:val="heading 2"/>
    <w:basedOn w:val="Normal"/>
    <w:link w:val="Heading2Char"/>
    <w:uiPriority w:val="9"/>
    <w:semiHidden/>
    <w:unhideWhenUsed/>
    <w:qFormat/>
    <w:rsid w:val="00D4432C"/>
    <w:pPr>
      <w:spacing w:before="300" w:after="150" w:line="240" w:lineRule="auto"/>
      <w:outlineLvl w:val="1"/>
    </w:pPr>
    <w:rPr>
      <w:rFonts w:ascii="Calibri W01 Light" w:hAnsi="Calibri W01 Light"/>
      <w:color w:val="830065"/>
      <w:sz w:val="45"/>
      <w:szCs w:val="45"/>
      <w:lang w:eastAsia="en-GB"/>
    </w:rPr>
  </w:style>
  <w:style w:type="paragraph" w:styleId="Heading3">
    <w:name w:val="heading 3"/>
    <w:basedOn w:val="Normal"/>
    <w:link w:val="Heading3Char"/>
    <w:uiPriority w:val="9"/>
    <w:semiHidden/>
    <w:unhideWhenUsed/>
    <w:qFormat/>
    <w:rsid w:val="00D4432C"/>
    <w:pPr>
      <w:spacing w:before="300" w:after="150" w:line="240" w:lineRule="auto"/>
      <w:outlineLvl w:val="2"/>
    </w:pPr>
    <w:rPr>
      <w:rFonts w:ascii="Calibri W01 Light" w:hAnsi="Calibri W01 Light"/>
      <w:color w:val="830065"/>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3606"/>
    <w:pPr>
      <w:tabs>
        <w:tab w:val="center" w:pos="4153"/>
        <w:tab w:val="right" w:pos="8306"/>
      </w:tabs>
    </w:pPr>
  </w:style>
  <w:style w:type="paragraph" w:styleId="Footer">
    <w:name w:val="footer"/>
    <w:basedOn w:val="Normal"/>
    <w:rsid w:val="006D3606"/>
    <w:pPr>
      <w:tabs>
        <w:tab w:val="center" w:pos="4153"/>
        <w:tab w:val="right" w:pos="8306"/>
      </w:tabs>
    </w:pPr>
  </w:style>
  <w:style w:type="paragraph" w:customStyle="1" w:styleId="BasicParagraph">
    <w:name w:val="[Basic Paragraph]"/>
    <w:basedOn w:val="Normal"/>
    <w:rsid w:val="006D3606"/>
    <w:pPr>
      <w:autoSpaceDE w:val="0"/>
      <w:autoSpaceDN w:val="0"/>
      <w:adjustRightInd w:val="0"/>
      <w:spacing w:line="288" w:lineRule="auto"/>
      <w:textAlignment w:val="center"/>
    </w:pPr>
    <w:rPr>
      <w:color w:val="000000"/>
    </w:rPr>
  </w:style>
  <w:style w:type="character" w:customStyle="1" w:styleId="BODYTEXT-11PTCALIBRI">
    <w:name w:val="BODY TEXT - 11PT CALIBRI"/>
    <w:qFormat/>
    <w:rsid w:val="006D3606"/>
    <w:rPr>
      <w:rFonts w:ascii="Calibri" w:hAnsi="Calibri" w:cs="Calibri"/>
      <w:color w:val="031E2F"/>
      <w:sz w:val="22"/>
      <w:szCs w:val="22"/>
    </w:rPr>
  </w:style>
  <w:style w:type="paragraph" w:customStyle="1" w:styleId="BODYTEXTSTYLE">
    <w:name w:val="BODY TEXT STYLE"/>
    <w:basedOn w:val="Normal"/>
    <w:rsid w:val="006D3606"/>
    <w:pPr>
      <w:suppressAutoHyphens/>
      <w:autoSpaceDE w:val="0"/>
      <w:autoSpaceDN w:val="0"/>
      <w:adjustRightInd w:val="0"/>
      <w:spacing w:after="113" w:line="280" w:lineRule="atLeast"/>
      <w:textAlignment w:val="center"/>
    </w:pPr>
    <w:rPr>
      <w:rFonts w:cs="Calibri"/>
      <w:color w:val="8A0066"/>
    </w:rPr>
  </w:style>
  <w:style w:type="character" w:customStyle="1" w:styleId="HEADINGINLOWERCASE-11PTBOLD">
    <w:name w:val="HEADING IN LOWER CASE - 11PT BOLD"/>
    <w:qFormat/>
    <w:rsid w:val="006D3606"/>
    <w:rPr>
      <w:rFonts w:ascii="Calibri" w:hAnsi="Calibri" w:cs="Calibri"/>
      <w:b/>
      <w:bCs/>
      <w:color w:val="8A0066"/>
      <w:sz w:val="22"/>
      <w:szCs w:val="22"/>
    </w:rPr>
  </w:style>
  <w:style w:type="paragraph" w:styleId="BalloonText">
    <w:name w:val="Balloon Text"/>
    <w:basedOn w:val="Normal"/>
    <w:semiHidden/>
    <w:rsid w:val="00B228A5"/>
    <w:rPr>
      <w:rFonts w:ascii="Tahoma" w:hAnsi="Tahoma" w:cs="Tahoma"/>
      <w:sz w:val="16"/>
      <w:szCs w:val="16"/>
    </w:rPr>
  </w:style>
  <w:style w:type="paragraph" w:styleId="z-TopofForm">
    <w:name w:val="HTML Top of Form"/>
    <w:basedOn w:val="Normal"/>
    <w:next w:val="Normal"/>
    <w:hidden/>
    <w:rsid w:val="001556B0"/>
    <w:pPr>
      <w:pBdr>
        <w:bottom w:val="single" w:sz="6" w:space="1" w:color="auto"/>
      </w:pBdr>
      <w:spacing w:after="0"/>
      <w:jc w:val="center"/>
    </w:pPr>
    <w:rPr>
      <w:rFonts w:ascii="Arial" w:hAnsi="Arial" w:cs="Arial"/>
      <w:vanish/>
      <w:sz w:val="16"/>
      <w:szCs w:val="16"/>
    </w:rPr>
  </w:style>
  <w:style w:type="paragraph" w:styleId="z-BottomofForm">
    <w:name w:val="HTML Bottom of Form"/>
    <w:basedOn w:val="Normal"/>
    <w:next w:val="Normal"/>
    <w:hidden/>
    <w:rsid w:val="001556B0"/>
    <w:pPr>
      <w:pBdr>
        <w:top w:val="single" w:sz="6" w:space="1" w:color="auto"/>
      </w:pBdr>
      <w:spacing w:after="0"/>
      <w:jc w:val="center"/>
    </w:pPr>
    <w:rPr>
      <w:rFonts w:ascii="Arial" w:hAnsi="Arial" w:cs="Arial"/>
      <w:vanish/>
      <w:sz w:val="16"/>
      <w:szCs w:val="16"/>
    </w:rPr>
  </w:style>
  <w:style w:type="paragraph" w:styleId="DocumentMap">
    <w:name w:val="Document Map"/>
    <w:basedOn w:val="Normal"/>
    <w:semiHidden/>
    <w:rsid w:val="00667405"/>
    <w:pPr>
      <w:shd w:val="clear" w:color="auto" w:fill="000080"/>
    </w:pPr>
    <w:rPr>
      <w:rFonts w:ascii="Tahoma" w:hAnsi="Tahoma" w:cs="Tahoma"/>
      <w:sz w:val="20"/>
      <w:szCs w:val="20"/>
    </w:rPr>
  </w:style>
  <w:style w:type="character" w:customStyle="1" w:styleId="Heading2Char">
    <w:name w:val="Heading 2 Char"/>
    <w:link w:val="Heading2"/>
    <w:uiPriority w:val="9"/>
    <w:semiHidden/>
    <w:rsid w:val="00D4432C"/>
    <w:rPr>
      <w:rFonts w:ascii="Calibri W01 Light" w:eastAsia="Calibri" w:hAnsi="Calibri W01 Light"/>
      <w:color w:val="830065"/>
      <w:sz w:val="45"/>
      <w:szCs w:val="45"/>
    </w:rPr>
  </w:style>
  <w:style w:type="character" w:customStyle="1" w:styleId="Heading3Char">
    <w:name w:val="Heading 3 Char"/>
    <w:link w:val="Heading3"/>
    <w:uiPriority w:val="9"/>
    <w:semiHidden/>
    <w:rsid w:val="00D4432C"/>
    <w:rPr>
      <w:rFonts w:ascii="Calibri W01 Light" w:eastAsia="Calibri" w:hAnsi="Calibri W01 Light"/>
      <w:color w:val="830065"/>
      <w:sz w:val="36"/>
      <w:szCs w:val="36"/>
    </w:rPr>
  </w:style>
  <w:style w:type="character" w:styleId="Hyperlink">
    <w:name w:val="Hyperlink"/>
    <w:uiPriority w:val="99"/>
    <w:unhideWhenUsed/>
    <w:rsid w:val="00D4432C"/>
    <w:rPr>
      <w:color w:val="0000FF"/>
      <w:u w:val="single"/>
    </w:rPr>
  </w:style>
  <w:style w:type="paragraph" w:styleId="NormalWeb">
    <w:name w:val="Normal (Web)"/>
    <w:basedOn w:val="Normal"/>
    <w:uiPriority w:val="99"/>
    <w:unhideWhenUsed/>
    <w:rsid w:val="00D4432C"/>
    <w:pPr>
      <w:spacing w:after="150" w:line="240" w:lineRule="auto"/>
    </w:pPr>
    <w:rPr>
      <w:rFonts w:ascii="Calibri W01 Light" w:hAnsi="Calibri W01 Light"/>
      <w:color w:val="041C2C"/>
      <w:sz w:val="29"/>
      <w:szCs w:val="29"/>
      <w:lang w:eastAsia="en-GB"/>
    </w:rPr>
  </w:style>
  <w:style w:type="paragraph" w:styleId="ListParagraph">
    <w:name w:val="List Paragraph"/>
    <w:basedOn w:val="Normal"/>
    <w:uiPriority w:val="34"/>
    <w:qFormat/>
    <w:rsid w:val="00581A78"/>
    <w:pPr>
      <w:ind w:left="720"/>
      <w:contextualSpacing/>
    </w:pPr>
    <w:rPr>
      <w:lang w:val="en-US"/>
    </w:rPr>
  </w:style>
  <w:style w:type="table" w:styleId="TableGrid">
    <w:name w:val="Table Grid"/>
    <w:basedOn w:val="TableNormal"/>
    <w:rsid w:val="009517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056ED"/>
    <w:rPr>
      <w:color w:val="808080"/>
    </w:rPr>
  </w:style>
  <w:style w:type="character" w:styleId="FollowedHyperlink">
    <w:name w:val="FollowedHyperlink"/>
    <w:basedOn w:val="DefaultParagraphFont"/>
    <w:semiHidden/>
    <w:unhideWhenUsed/>
    <w:rsid w:val="004C56BB"/>
    <w:rPr>
      <w:color w:val="800080" w:themeColor="followedHyperlink"/>
      <w:u w:val="single"/>
    </w:rPr>
  </w:style>
  <w:style w:type="character" w:styleId="CommentReference">
    <w:name w:val="annotation reference"/>
    <w:basedOn w:val="DefaultParagraphFont"/>
    <w:semiHidden/>
    <w:unhideWhenUsed/>
    <w:rsid w:val="00C16B9C"/>
    <w:rPr>
      <w:sz w:val="16"/>
      <w:szCs w:val="16"/>
    </w:rPr>
  </w:style>
  <w:style w:type="paragraph" w:styleId="CommentText">
    <w:name w:val="annotation text"/>
    <w:basedOn w:val="Normal"/>
    <w:link w:val="CommentTextChar"/>
    <w:semiHidden/>
    <w:unhideWhenUsed/>
    <w:rsid w:val="00C16B9C"/>
    <w:pPr>
      <w:spacing w:line="240" w:lineRule="auto"/>
    </w:pPr>
    <w:rPr>
      <w:sz w:val="20"/>
      <w:szCs w:val="20"/>
    </w:rPr>
  </w:style>
  <w:style w:type="character" w:customStyle="1" w:styleId="CommentTextChar">
    <w:name w:val="Comment Text Char"/>
    <w:basedOn w:val="DefaultParagraphFont"/>
    <w:link w:val="CommentText"/>
    <w:semiHidden/>
    <w:rsid w:val="00C16B9C"/>
    <w:rPr>
      <w:rFonts w:ascii="Calibri" w:eastAsia="Calibri" w:hAnsi="Calibri"/>
      <w:lang w:val="en-GB"/>
    </w:rPr>
  </w:style>
  <w:style w:type="paragraph" w:styleId="CommentSubject">
    <w:name w:val="annotation subject"/>
    <w:basedOn w:val="CommentText"/>
    <w:next w:val="CommentText"/>
    <w:link w:val="CommentSubjectChar"/>
    <w:semiHidden/>
    <w:unhideWhenUsed/>
    <w:rsid w:val="00C16B9C"/>
    <w:rPr>
      <w:b/>
      <w:bCs/>
    </w:rPr>
  </w:style>
  <w:style w:type="character" w:customStyle="1" w:styleId="CommentSubjectChar">
    <w:name w:val="Comment Subject Char"/>
    <w:basedOn w:val="CommentTextChar"/>
    <w:link w:val="CommentSubject"/>
    <w:semiHidden/>
    <w:rsid w:val="00C16B9C"/>
    <w:rPr>
      <w:rFonts w:ascii="Calibri" w:eastAsia="Calibri" w:hAnsi="Calibri"/>
      <w:b/>
      <w:bCs/>
      <w:lang w:val="en-GB"/>
    </w:rPr>
  </w:style>
  <w:style w:type="paragraph" w:customStyle="1" w:styleId="Default">
    <w:name w:val="Default"/>
    <w:rsid w:val="00D16C06"/>
    <w:pPr>
      <w:autoSpaceDE w:val="0"/>
      <w:autoSpaceDN w:val="0"/>
      <w:adjustRightInd w:val="0"/>
    </w:pPr>
    <w:rPr>
      <w:rFonts w:ascii="Arial" w:eastAsia="Calibri"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534552">
      <w:bodyDiv w:val="1"/>
      <w:marLeft w:val="0"/>
      <w:marRight w:val="0"/>
      <w:marTop w:val="0"/>
      <w:marBottom w:val="0"/>
      <w:divBdr>
        <w:top w:val="none" w:sz="0" w:space="0" w:color="auto"/>
        <w:left w:val="none" w:sz="0" w:space="0" w:color="auto"/>
        <w:bottom w:val="none" w:sz="0" w:space="0" w:color="auto"/>
        <w:right w:val="none" w:sz="0" w:space="0" w:color="auto"/>
      </w:divBdr>
    </w:div>
    <w:div w:id="1309018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lackpool.gov.uk/Your-Council/Creating-a-better-Blackpool/Blackpool-Council-plan/Priority-one-The-economy.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lackpool.gov.uk/Your-Council/Creating-a-better-Blackpool/Blackpool-Council-plan/Priority-two-Communities.aspx"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264C5809316A48A7EE4045AE931D2F" ma:contentTypeVersion="18" ma:contentTypeDescription="Create a new document." ma:contentTypeScope="" ma:versionID="8b2162455c692559cb4e95924b936f86">
  <xsd:schema xmlns:xsd="http://www.w3.org/2001/XMLSchema" xmlns:xs="http://www.w3.org/2001/XMLSchema" xmlns:p="http://schemas.microsoft.com/office/2006/metadata/properties" xmlns:ns3="01f64910-1184-4dbf-a4df-38afc89c1972" xmlns:ns4="e55d0078-e5e1-4d95-b875-b5fb64efb908" targetNamespace="http://schemas.microsoft.com/office/2006/metadata/properties" ma:root="true" ma:fieldsID="ec0f749752354ce64148722583edb712" ns3:_="" ns4:_="">
    <xsd:import namespace="01f64910-1184-4dbf-a4df-38afc89c1972"/>
    <xsd:import namespace="e55d0078-e5e1-4d95-b875-b5fb64efb90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f64910-1184-4dbf-a4df-38afc89c1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5d0078-e5e1-4d95-b875-b5fb64efb90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01f64910-1184-4dbf-a4df-38afc89c1972" xsi:nil="true"/>
  </documentManagement>
</p:properties>
</file>

<file path=customXml/itemProps1.xml><?xml version="1.0" encoding="utf-8"?>
<ds:datastoreItem xmlns:ds="http://schemas.openxmlformats.org/officeDocument/2006/customXml" ds:itemID="{B3FC91AE-ADCD-4433-8735-059A0CD76F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f64910-1184-4dbf-a4df-38afc89c1972"/>
    <ds:schemaRef ds:uri="e55d0078-e5e1-4d95-b875-b5fb64efb9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509E05-6B31-4819-9B80-A392366321B2}">
  <ds:schemaRefs>
    <ds:schemaRef ds:uri="http://schemas.microsoft.com/sharepoint/v3/contenttype/forms"/>
  </ds:schemaRefs>
</ds:datastoreItem>
</file>

<file path=customXml/itemProps3.xml><?xml version="1.0" encoding="utf-8"?>
<ds:datastoreItem xmlns:ds="http://schemas.openxmlformats.org/officeDocument/2006/customXml" ds:itemID="{21865F9C-29FA-40AC-890F-CE989E99B044}">
  <ds:schemaRefs>
    <ds:schemaRef ds:uri="http://schemas.microsoft.com/office/2006/documentManagement/types"/>
    <ds:schemaRef ds:uri="http://schemas.microsoft.com/office/infopath/2007/PartnerControls"/>
    <ds:schemaRef ds:uri="e55d0078-e5e1-4d95-b875-b5fb64efb908"/>
    <ds:schemaRef ds:uri="http://purl.org/dc/elements/1.1/"/>
    <ds:schemaRef ds:uri="http://schemas.microsoft.com/office/2006/metadata/properties"/>
    <ds:schemaRef ds:uri="http://purl.org/dc/terms/"/>
    <ds:schemaRef ds:uri="http://schemas.openxmlformats.org/package/2006/metadata/core-properties"/>
    <ds:schemaRef ds:uri="01f64910-1184-4dbf-a4df-38afc89c197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1526</Words>
  <Characters>8702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Date Document Effective from:</vt:lpstr>
    </vt:vector>
  </TitlesOfParts>
  <Company>Blackpool Borough Council</Company>
  <LinksUpToDate>false</LinksUpToDate>
  <CharactersWithSpaces>10208</CharactersWithSpaces>
  <SharedDoc>false</SharedDoc>
  <HLinks>
    <vt:vector size="18" baseType="variant">
      <vt:variant>
        <vt:i4>7143475</vt:i4>
      </vt:variant>
      <vt:variant>
        <vt:i4>52</vt:i4>
      </vt:variant>
      <vt:variant>
        <vt:i4>0</vt:i4>
      </vt:variant>
      <vt:variant>
        <vt:i4>5</vt:i4>
      </vt:variant>
      <vt:variant>
        <vt:lpwstr>https://www.blackpool.gov.uk/Your-Council/Creating-a-better-Blackpool/Blackpool-Council-plan/Priority-two-Communities.aspx</vt:lpwstr>
      </vt:variant>
      <vt:variant>
        <vt:lpwstr/>
      </vt:variant>
      <vt:variant>
        <vt:i4>2883623</vt:i4>
      </vt:variant>
      <vt:variant>
        <vt:i4>49</vt:i4>
      </vt:variant>
      <vt:variant>
        <vt:i4>0</vt:i4>
      </vt:variant>
      <vt:variant>
        <vt:i4>5</vt:i4>
      </vt:variant>
      <vt:variant>
        <vt:lpwstr>https://www.blackpool.gov.uk/Your-Council/Creating-a-better-Blackpool/Blackpool-Council-plan/Priority-one-The-economy.aspx</vt:lpwstr>
      </vt:variant>
      <vt:variant>
        <vt:lpwstr/>
      </vt:variant>
      <vt:variant>
        <vt:i4>5963788</vt:i4>
      </vt:variant>
      <vt:variant>
        <vt:i4>46</vt:i4>
      </vt:variant>
      <vt:variant>
        <vt:i4>0</vt:i4>
      </vt:variant>
      <vt:variant>
        <vt:i4>5</vt:i4>
      </vt:variant>
      <vt:variant>
        <vt:lpwstr>https://www.gov.uk/find-out-dbs-check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Document Effective from:</dc:title>
  <dc:subject/>
  <dc:creator>fdadclkd</dc:creator>
  <cp:keywords/>
  <dc:description/>
  <cp:lastModifiedBy>Rachel McDowell</cp:lastModifiedBy>
  <cp:revision>2</cp:revision>
  <cp:lastPrinted>2025-05-07T09:47:00Z</cp:lastPrinted>
  <dcterms:created xsi:type="dcterms:W3CDTF">2026-04-30T08:52:00Z</dcterms:created>
  <dcterms:modified xsi:type="dcterms:W3CDTF">2026-04-30T08:52:00Z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0x01010046264C5809316A48A7EE4045AE931D2F</vt:lpwstr>
  </property>
</Properties>
</file>