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E352" w14:textId="77777777" w:rsidR="000E505F" w:rsidRDefault="000E505F" w:rsidP="000E505F">
      <w:pPr>
        <w:tabs>
          <w:tab w:val="left" w:pos="5954"/>
        </w:tabs>
        <w:autoSpaceDE w:val="0"/>
        <w:autoSpaceDN w:val="0"/>
        <w:adjustRightInd w:val="0"/>
        <w:jc w:val="right"/>
        <w:rPr>
          <w:noProof/>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E505F" w14:paraId="49B0F5AA" w14:textId="77777777" w:rsidTr="000E505F">
        <w:tc>
          <w:tcPr>
            <w:tcW w:w="4508" w:type="dxa"/>
          </w:tcPr>
          <w:p w14:paraId="002F2ABA" w14:textId="35F6C65D" w:rsidR="000E505F" w:rsidRDefault="000E505F" w:rsidP="000E505F">
            <w:pPr>
              <w:tabs>
                <w:tab w:val="left" w:pos="5954"/>
              </w:tabs>
              <w:autoSpaceDE w:val="0"/>
              <w:autoSpaceDN w:val="0"/>
              <w:adjustRightInd w:val="0"/>
              <w:rPr>
                <w:rFonts w:cs="DIN-Medium"/>
                <w:b/>
                <w:color w:val="7030A0"/>
                <w:sz w:val="32"/>
                <w:szCs w:val="32"/>
              </w:rPr>
            </w:pPr>
            <w:r>
              <w:rPr>
                <w:noProof/>
                <w:lang w:eastAsia="en-GB"/>
              </w:rPr>
              <w:drawing>
                <wp:inline distT="0" distB="0" distL="0" distR="0" wp14:anchorId="5724BC58" wp14:editId="375A5EA6">
                  <wp:extent cx="1971675" cy="1000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1675" cy="1000125"/>
                          </a:xfrm>
                          <a:prstGeom prst="rect">
                            <a:avLst/>
                          </a:prstGeom>
                          <a:noFill/>
                          <a:ln>
                            <a:noFill/>
                          </a:ln>
                        </pic:spPr>
                      </pic:pic>
                    </a:graphicData>
                  </a:graphic>
                </wp:inline>
              </w:drawing>
            </w:r>
          </w:p>
        </w:tc>
        <w:tc>
          <w:tcPr>
            <w:tcW w:w="4508" w:type="dxa"/>
          </w:tcPr>
          <w:p w14:paraId="705EE13B" w14:textId="77777777" w:rsidR="000E505F" w:rsidRDefault="000E505F" w:rsidP="000E505F">
            <w:pPr>
              <w:tabs>
                <w:tab w:val="left" w:pos="5954"/>
              </w:tabs>
              <w:autoSpaceDE w:val="0"/>
              <w:autoSpaceDN w:val="0"/>
              <w:adjustRightInd w:val="0"/>
              <w:jc w:val="right"/>
              <w:rPr>
                <w:rFonts w:cs="DIN-Medium"/>
                <w:b/>
                <w:color w:val="7030A0"/>
                <w:sz w:val="32"/>
                <w:szCs w:val="32"/>
              </w:rPr>
            </w:pPr>
          </w:p>
          <w:p w14:paraId="4B37D55C" w14:textId="1082435C" w:rsidR="000E505F" w:rsidRDefault="000E505F" w:rsidP="000E505F">
            <w:pPr>
              <w:tabs>
                <w:tab w:val="left" w:pos="5954"/>
              </w:tabs>
              <w:autoSpaceDE w:val="0"/>
              <w:autoSpaceDN w:val="0"/>
              <w:adjustRightInd w:val="0"/>
              <w:jc w:val="right"/>
              <w:rPr>
                <w:rFonts w:cs="DIN-Medium"/>
                <w:b/>
                <w:color w:val="7030A0"/>
                <w:sz w:val="32"/>
                <w:szCs w:val="32"/>
              </w:rPr>
            </w:pPr>
            <w:r>
              <w:rPr>
                <w:rFonts w:ascii="Calibri" w:hAnsi="Calibri"/>
                <w:noProof/>
                <w:sz w:val="20"/>
                <w:szCs w:val="20"/>
                <w:lang w:eastAsia="en-GB"/>
              </w:rPr>
              <w:drawing>
                <wp:inline distT="0" distB="0" distL="0" distR="0" wp14:anchorId="64BCC2F4" wp14:editId="388FEED2">
                  <wp:extent cx="2085975" cy="40971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5975" cy="409715"/>
                          </a:xfrm>
                          <a:prstGeom prst="rect">
                            <a:avLst/>
                          </a:prstGeom>
                          <a:noFill/>
                        </pic:spPr>
                      </pic:pic>
                    </a:graphicData>
                  </a:graphic>
                </wp:inline>
              </w:drawing>
            </w:r>
          </w:p>
          <w:p w14:paraId="2C86C7EF" w14:textId="04C9C283" w:rsidR="000E505F" w:rsidRDefault="000E505F" w:rsidP="000E505F">
            <w:pPr>
              <w:tabs>
                <w:tab w:val="left" w:pos="5954"/>
              </w:tabs>
              <w:autoSpaceDE w:val="0"/>
              <w:autoSpaceDN w:val="0"/>
              <w:adjustRightInd w:val="0"/>
              <w:jc w:val="right"/>
              <w:rPr>
                <w:rFonts w:cs="DIN-Medium"/>
                <w:b/>
                <w:color w:val="7030A0"/>
                <w:sz w:val="32"/>
                <w:szCs w:val="32"/>
              </w:rPr>
            </w:pPr>
          </w:p>
        </w:tc>
      </w:tr>
    </w:tbl>
    <w:p w14:paraId="0780FC0D" w14:textId="18B4DA1B" w:rsidR="00DE4D12" w:rsidRDefault="00DE4D12" w:rsidP="000E505F">
      <w:pPr>
        <w:tabs>
          <w:tab w:val="left" w:pos="5954"/>
        </w:tabs>
        <w:autoSpaceDE w:val="0"/>
        <w:autoSpaceDN w:val="0"/>
        <w:adjustRightInd w:val="0"/>
        <w:jc w:val="right"/>
        <w:rPr>
          <w:rFonts w:cs="DIN-Medium"/>
          <w:b/>
          <w:color w:val="7030A0"/>
          <w:sz w:val="32"/>
          <w:szCs w:val="32"/>
        </w:rPr>
      </w:pPr>
    </w:p>
    <w:p w14:paraId="7A5222E9" w14:textId="77777777" w:rsidR="00DE4D12" w:rsidRDefault="00DE4D12" w:rsidP="00717D52">
      <w:pPr>
        <w:autoSpaceDE w:val="0"/>
        <w:autoSpaceDN w:val="0"/>
        <w:adjustRightInd w:val="0"/>
        <w:rPr>
          <w:rFonts w:cs="DIN-Medium"/>
          <w:b/>
          <w:color w:val="7030A0"/>
          <w:sz w:val="32"/>
          <w:szCs w:val="32"/>
        </w:rPr>
      </w:pPr>
    </w:p>
    <w:p w14:paraId="3C123A95" w14:textId="77777777" w:rsidR="00A21293" w:rsidRDefault="00A21293" w:rsidP="00717D52">
      <w:pPr>
        <w:autoSpaceDE w:val="0"/>
        <w:autoSpaceDN w:val="0"/>
        <w:adjustRightInd w:val="0"/>
        <w:rPr>
          <w:rFonts w:cs="DIN-Medium"/>
          <w:b/>
          <w:color w:val="7030A0"/>
          <w:sz w:val="32"/>
          <w:szCs w:val="32"/>
        </w:rPr>
      </w:pPr>
    </w:p>
    <w:p w14:paraId="5F1731B6" w14:textId="77777777" w:rsidR="003A549C" w:rsidRDefault="003A549C" w:rsidP="00717D52">
      <w:pPr>
        <w:autoSpaceDE w:val="0"/>
        <w:autoSpaceDN w:val="0"/>
        <w:adjustRightInd w:val="0"/>
        <w:rPr>
          <w:rFonts w:cs="DIN-Medium"/>
          <w:b/>
          <w:color w:val="7030A0"/>
          <w:sz w:val="32"/>
          <w:szCs w:val="32"/>
        </w:rPr>
      </w:pPr>
    </w:p>
    <w:p w14:paraId="17DAEE75" w14:textId="77777777" w:rsidR="00DE4D12" w:rsidRDefault="00DE4D12" w:rsidP="00717D52">
      <w:pPr>
        <w:autoSpaceDE w:val="0"/>
        <w:autoSpaceDN w:val="0"/>
        <w:adjustRightInd w:val="0"/>
        <w:rPr>
          <w:rFonts w:cs="DIN-Medium"/>
          <w:b/>
          <w:color w:val="7030A0"/>
          <w:sz w:val="32"/>
          <w:szCs w:val="32"/>
        </w:rPr>
      </w:pPr>
    </w:p>
    <w:p w14:paraId="44FAC217" w14:textId="77777777" w:rsidR="00DE4D12" w:rsidRDefault="00DE4D12" w:rsidP="00717D52">
      <w:pPr>
        <w:autoSpaceDE w:val="0"/>
        <w:autoSpaceDN w:val="0"/>
        <w:adjustRightInd w:val="0"/>
        <w:rPr>
          <w:rFonts w:cs="DIN-Medium"/>
          <w:b/>
          <w:color w:val="7030A0"/>
          <w:sz w:val="32"/>
          <w:szCs w:val="32"/>
        </w:rPr>
      </w:pPr>
    </w:p>
    <w:p w14:paraId="62F4C00C" w14:textId="77777777" w:rsidR="00DE4D12" w:rsidRDefault="00DE4D12" w:rsidP="00717D52">
      <w:pPr>
        <w:autoSpaceDE w:val="0"/>
        <w:autoSpaceDN w:val="0"/>
        <w:adjustRightInd w:val="0"/>
        <w:rPr>
          <w:rFonts w:cs="DIN-Medium"/>
          <w:b/>
          <w:color w:val="7030A0"/>
          <w:sz w:val="32"/>
          <w:szCs w:val="32"/>
        </w:rPr>
      </w:pPr>
    </w:p>
    <w:p w14:paraId="62788870" w14:textId="77777777" w:rsidR="00DE4D12" w:rsidRDefault="00DE4D12" w:rsidP="00717D52">
      <w:pPr>
        <w:autoSpaceDE w:val="0"/>
        <w:autoSpaceDN w:val="0"/>
        <w:adjustRightInd w:val="0"/>
        <w:rPr>
          <w:rFonts w:cs="DIN-Medium"/>
          <w:b/>
          <w:color w:val="7030A0"/>
          <w:sz w:val="32"/>
          <w:szCs w:val="32"/>
        </w:rPr>
      </w:pPr>
    </w:p>
    <w:p w14:paraId="45172919" w14:textId="77777777" w:rsidR="00765CB1" w:rsidRDefault="009A30B5" w:rsidP="003A549C">
      <w:pPr>
        <w:autoSpaceDE w:val="0"/>
        <w:autoSpaceDN w:val="0"/>
        <w:adjustRightInd w:val="0"/>
        <w:ind w:right="-472"/>
        <w:rPr>
          <w:rFonts w:cs="DIN-Medium"/>
          <w:b/>
          <w:color w:val="7030A0"/>
          <w:sz w:val="52"/>
          <w:szCs w:val="52"/>
        </w:rPr>
      </w:pPr>
      <w:r w:rsidRPr="0003345D">
        <w:rPr>
          <w:rFonts w:cs="DIN-Medium"/>
          <w:b/>
          <w:color w:val="7030A0"/>
          <w:sz w:val="52"/>
          <w:szCs w:val="52"/>
        </w:rPr>
        <w:t>Candidate</w:t>
      </w:r>
      <w:r w:rsidR="00DE4D12" w:rsidRPr="0003345D">
        <w:rPr>
          <w:rFonts w:cs="DIN-Medium"/>
          <w:b/>
          <w:color w:val="7030A0"/>
          <w:sz w:val="52"/>
          <w:szCs w:val="52"/>
        </w:rPr>
        <w:t xml:space="preserve"> pack for applications for</w:t>
      </w:r>
      <w:r w:rsidR="003A549C" w:rsidRPr="0003345D">
        <w:rPr>
          <w:rFonts w:cs="DIN-Medium"/>
          <w:b/>
          <w:color w:val="7030A0"/>
          <w:sz w:val="52"/>
          <w:szCs w:val="52"/>
        </w:rPr>
        <w:t xml:space="preserve"> </w:t>
      </w:r>
    </w:p>
    <w:p w14:paraId="249079F4" w14:textId="2CA08A74" w:rsidR="003A549C" w:rsidRPr="0003345D" w:rsidRDefault="00DE4D12" w:rsidP="003A549C">
      <w:pPr>
        <w:autoSpaceDE w:val="0"/>
        <w:autoSpaceDN w:val="0"/>
        <w:adjustRightInd w:val="0"/>
        <w:ind w:right="-472"/>
        <w:rPr>
          <w:rFonts w:cs="DIN-Medium"/>
          <w:b/>
          <w:color w:val="7030A0"/>
          <w:sz w:val="52"/>
          <w:szCs w:val="52"/>
        </w:rPr>
      </w:pPr>
      <w:r w:rsidRPr="0003345D">
        <w:rPr>
          <w:rFonts w:cs="DIN-Medium"/>
          <w:b/>
          <w:color w:val="7030A0"/>
          <w:sz w:val="52"/>
          <w:szCs w:val="52"/>
        </w:rPr>
        <w:t xml:space="preserve">Non-Executive Director </w:t>
      </w:r>
      <w:r w:rsidR="00792DA0">
        <w:rPr>
          <w:rFonts w:cs="DIN-Medium"/>
          <w:b/>
          <w:color w:val="7030A0"/>
          <w:sz w:val="52"/>
          <w:szCs w:val="52"/>
        </w:rPr>
        <w:t>/ Chair of Audit Committee</w:t>
      </w:r>
    </w:p>
    <w:p w14:paraId="55A33F42" w14:textId="77777777" w:rsidR="003A549C" w:rsidRDefault="003A549C" w:rsidP="003A549C">
      <w:pPr>
        <w:autoSpaceDE w:val="0"/>
        <w:autoSpaceDN w:val="0"/>
        <w:adjustRightInd w:val="0"/>
        <w:ind w:right="-472"/>
        <w:rPr>
          <w:rFonts w:cs="DIN-Medium"/>
          <w:b/>
          <w:color w:val="7030A0"/>
          <w:sz w:val="36"/>
          <w:szCs w:val="36"/>
        </w:rPr>
      </w:pPr>
    </w:p>
    <w:p w14:paraId="72BEBAF6" w14:textId="77777777" w:rsidR="000D6C46" w:rsidRDefault="000D6C46" w:rsidP="003A549C">
      <w:pPr>
        <w:autoSpaceDE w:val="0"/>
        <w:autoSpaceDN w:val="0"/>
        <w:adjustRightInd w:val="0"/>
        <w:ind w:right="-472"/>
        <w:rPr>
          <w:rFonts w:cs="DIN-Medium"/>
          <w:b/>
          <w:color w:val="7030A0"/>
          <w:sz w:val="36"/>
          <w:szCs w:val="36"/>
        </w:rPr>
      </w:pPr>
    </w:p>
    <w:p w14:paraId="1A177677" w14:textId="77777777" w:rsidR="003A549C" w:rsidRPr="007703CF" w:rsidRDefault="00DE4D12" w:rsidP="003A549C">
      <w:pPr>
        <w:autoSpaceDE w:val="0"/>
        <w:autoSpaceDN w:val="0"/>
        <w:adjustRightInd w:val="0"/>
        <w:ind w:right="-472"/>
        <w:rPr>
          <w:rFonts w:cs="DIN-Medium"/>
          <w:b/>
          <w:color w:val="7030A0"/>
          <w:sz w:val="52"/>
          <w:szCs w:val="52"/>
        </w:rPr>
      </w:pPr>
      <w:r w:rsidRPr="007703CF">
        <w:rPr>
          <w:rFonts w:cs="DIN-Medium"/>
          <w:b/>
          <w:color w:val="7030A0"/>
          <w:sz w:val="52"/>
          <w:szCs w:val="52"/>
        </w:rPr>
        <w:t xml:space="preserve">Blackpool </w:t>
      </w:r>
      <w:r w:rsidR="00FC5484" w:rsidRPr="007703CF">
        <w:rPr>
          <w:rFonts w:cs="DIN-Medium"/>
          <w:b/>
          <w:color w:val="7030A0"/>
          <w:sz w:val="52"/>
          <w:szCs w:val="52"/>
        </w:rPr>
        <w:t>Transport Services</w:t>
      </w:r>
      <w:r w:rsidRPr="007703CF">
        <w:rPr>
          <w:rFonts w:cs="DIN-Medium"/>
          <w:b/>
          <w:color w:val="7030A0"/>
          <w:sz w:val="52"/>
          <w:szCs w:val="52"/>
        </w:rPr>
        <w:t xml:space="preserve"> Ltd </w:t>
      </w:r>
    </w:p>
    <w:p w14:paraId="112879E4" w14:textId="77777777" w:rsidR="003A549C" w:rsidRPr="00DE4D12" w:rsidRDefault="003A549C" w:rsidP="003A549C">
      <w:pPr>
        <w:autoSpaceDE w:val="0"/>
        <w:autoSpaceDN w:val="0"/>
        <w:adjustRightInd w:val="0"/>
        <w:ind w:right="-472"/>
        <w:rPr>
          <w:rFonts w:cs="DIN-Medium"/>
          <w:b/>
          <w:color w:val="7030A0"/>
          <w:sz w:val="36"/>
          <w:szCs w:val="36"/>
        </w:rPr>
      </w:pPr>
    </w:p>
    <w:p w14:paraId="58D8DE51" w14:textId="77777777" w:rsidR="00DE4D12" w:rsidRDefault="00DE4D12" w:rsidP="00717D52">
      <w:pPr>
        <w:autoSpaceDE w:val="0"/>
        <w:autoSpaceDN w:val="0"/>
        <w:adjustRightInd w:val="0"/>
        <w:rPr>
          <w:rFonts w:cs="DIN-Medium"/>
          <w:b/>
          <w:color w:val="7030A0"/>
          <w:sz w:val="32"/>
          <w:szCs w:val="32"/>
        </w:rPr>
      </w:pPr>
    </w:p>
    <w:p w14:paraId="12D5B600" w14:textId="77777777" w:rsidR="00DE4D12" w:rsidRDefault="00DE4D12" w:rsidP="00717D52">
      <w:pPr>
        <w:autoSpaceDE w:val="0"/>
        <w:autoSpaceDN w:val="0"/>
        <w:adjustRightInd w:val="0"/>
        <w:rPr>
          <w:rFonts w:cs="DIN-Medium"/>
          <w:b/>
          <w:color w:val="7030A0"/>
          <w:sz w:val="32"/>
          <w:szCs w:val="32"/>
        </w:rPr>
      </w:pPr>
    </w:p>
    <w:p w14:paraId="2BB3D90C" w14:textId="77777777" w:rsidR="00DE4D12" w:rsidRDefault="00DE4D12" w:rsidP="00717D52">
      <w:pPr>
        <w:autoSpaceDE w:val="0"/>
        <w:autoSpaceDN w:val="0"/>
        <w:adjustRightInd w:val="0"/>
        <w:rPr>
          <w:rFonts w:cs="DIN-Medium"/>
          <w:b/>
          <w:color w:val="7030A0"/>
          <w:sz w:val="32"/>
          <w:szCs w:val="32"/>
        </w:rPr>
      </w:pPr>
    </w:p>
    <w:p w14:paraId="2D9A59EF" w14:textId="77777777" w:rsidR="00DE4D12" w:rsidRDefault="00DE4D12" w:rsidP="00717D52">
      <w:pPr>
        <w:autoSpaceDE w:val="0"/>
        <w:autoSpaceDN w:val="0"/>
        <w:adjustRightInd w:val="0"/>
        <w:rPr>
          <w:rFonts w:cs="DIN-Medium"/>
          <w:b/>
          <w:color w:val="7030A0"/>
          <w:sz w:val="32"/>
          <w:szCs w:val="32"/>
        </w:rPr>
      </w:pPr>
    </w:p>
    <w:p w14:paraId="1578DE9F" w14:textId="77777777" w:rsidR="00DE4D12" w:rsidRDefault="00DE4D12">
      <w:pPr>
        <w:rPr>
          <w:rFonts w:cs="DIN-Medium"/>
          <w:b/>
          <w:color w:val="7030A0"/>
          <w:sz w:val="32"/>
          <w:szCs w:val="32"/>
        </w:rPr>
      </w:pPr>
    </w:p>
    <w:p w14:paraId="4BEEE080" w14:textId="77777777" w:rsidR="001712E4" w:rsidRDefault="001712E4">
      <w:pPr>
        <w:rPr>
          <w:rFonts w:cs="DIN-Medium"/>
          <w:b/>
          <w:color w:val="7030A0"/>
          <w:sz w:val="32"/>
          <w:szCs w:val="32"/>
        </w:rPr>
        <w:sectPr w:rsidR="001712E4" w:rsidSect="001712E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08"/>
          <w:docGrid w:linePitch="360"/>
        </w:sectPr>
      </w:pPr>
    </w:p>
    <w:p w14:paraId="26276CC3" w14:textId="77777777" w:rsidR="00DE4D12" w:rsidRDefault="00DE4D12" w:rsidP="00717D52">
      <w:pPr>
        <w:autoSpaceDE w:val="0"/>
        <w:autoSpaceDN w:val="0"/>
        <w:adjustRightInd w:val="0"/>
        <w:rPr>
          <w:rFonts w:cs="DIN-Medium"/>
          <w:b/>
          <w:color w:val="7030A0"/>
          <w:sz w:val="32"/>
          <w:szCs w:val="32"/>
        </w:rPr>
      </w:pPr>
      <w:r>
        <w:rPr>
          <w:rFonts w:cs="DIN-Medium"/>
          <w:b/>
          <w:color w:val="7030A0"/>
          <w:sz w:val="32"/>
          <w:szCs w:val="32"/>
        </w:rPr>
        <w:lastRenderedPageBreak/>
        <w:t>Background information</w:t>
      </w:r>
    </w:p>
    <w:p w14:paraId="51843BA5" w14:textId="77777777" w:rsidR="00DE4D12" w:rsidRPr="00815EAA" w:rsidRDefault="00DE4D12" w:rsidP="00717D52">
      <w:pPr>
        <w:autoSpaceDE w:val="0"/>
        <w:autoSpaceDN w:val="0"/>
        <w:adjustRightInd w:val="0"/>
        <w:rPr>
          <w:rFonts w:cs="MyriadPro-Light"/>
          <w:b/>
          <w:color w:val="000000"/>
          <w:sz w:val="24"/>
          <w:szCs w:val="24"/>
        </w:rPr>
      </w:pPr>
    </w:p>
    <w:p w14:paraId="34C1B943" w14:textId="77777777" w:rsidR="00FC5484" w:rsidRPr="00A65947" w:rsidRDefault="00FC5484" w:rsidP="00FC5484">
      <w:pPr>
        <w:autoSpaceDE w:val="0"/>
        <w:autoSpaceDN w:val="0"/>
        <w:adjustRightInd w:val="0"/>
        <w:rPr>
          <w:rFonts w:cs="MyriadPro-Light"/>
          <w:b/>
          <w:color w:val="000000"/>
          <w:sz w:val="24"/>
          <w:szCs w:val="24"/>
        </w:rPr>
      </w:pPr>
      <w:r w:rsidRPr="00A65947">
        <w:rPr>
          <w:rFonts w:cs="MyriadPro-Light"/>
          <w:b/>
          <w:color w:val="000000"/>
          <w:sz w:val="24"/>
          <w:szCs w:val="24"/>
        </w:rPr>
        <w:t>Blackpool Transport Services Ltd</w:t>
      </w:r>
    </w:p>
    <w:p w14:paraId="06ED2180" w14:textId="77777777" w:rsidR="003A549C" w:rsidRPr="00815EAA" w:rsidRDefault="003A549C" w:rsidP="00474F35">
      <w:pPr>
        <w:autoSpaceDE w:val="0"/>
        <w:autoSpaceDN w:val="0"/>
        <w:adjustRightInd w:val="0"/>
        <w:rPr>
          <w:rFonts w:cs="MyriadPro-Light"/>
          <w:b/>
          <w:color w:val="000000"/>
          <w:sz w:val="24"/>
          <w:szCs w:val="24"/>
        </w:rPr>
      </w:pPr>
    </w:p>
    <w:p w14:paraId="522ADD07" w14:textId="5479A02A" w:rsidR="00FC5484" w:rsidRDefault="00FC5484" w:rsidP="00FC5484">
      <w:pPr>
        <w:autoSpaceDE w:val="0"/>
        <w:autoSpaceDN w:val="0"/>
        <w:adjustRightInd w:val="0"/>
        <w:rPr>
          <w:rFonts w:cs="MyriadPro-Light"/>
          <w:sz w:val="24"/>
          <w:szCs w:val="24"/>
        </w:rPr>
      </w:pPr>
      <w:r w:rsidRPr="00A65947">
        <w:rPr>
          <w:rFonts w:cs="MyriadPro-Light"/>
          <w:sz w:val="24"/>
          <w:szCs w:val="24"/>
        </w:rPr>
        <w:t xml:space="preserve">Established over </w:t>
      </w:r>
      <w:r>
        <w:rPr>
          <w:rFonts w:cs="MyriadPro-Light"/>
          <w:sz w:val="24"/>
          <w:szCs w:val="24"/>
        </w:rPr>
        <w:t xml:space="preserve">125 years ago, Blackpool Transport Services </w:t>
      </w:r>
      <w:r w:rsidR="000E505F">
        <w:rPr>
          <w:rFonts w:cs="MyriadPro-Light"/>
          <w:sz w:val="24"/>
          <w:szCs w:val="24"/>
        </w:rPr>
        <w:t xml:space="preserve">Ltd </w:t>
      </w:r>
      <w:r>
        <w:rPr>
          <w:rFonts w:cs="MyriadPro-Light"/>
          <w:sz w:val="24"/>
          <w:szCs w:val="24"/>
        </w:rPr>
        <w:t>has a wealth of experience which is used to move many thousands of people around the town.  It is done safely, quickly and efficiently by dedicated staff that care about the people that they serve.</w:t>
      </w:r>
    </w:p>
    <w:p w14:paraId="516E31DB" w14:textId="77777777" w:rsidR="00FC5484" w:rsidRDefault="00FC5484" w:rsidP="00FC5484">
      <w:pPr>
        <w:autoSpaceDE w:val="0"/>
        <w:autoSpaceDN w:val="0"/>
        <w:adjustRightInd w:val="0"/>
        <w:rPr>
          <w:rFonts w:cs="MyriadPro-Light"/>
          <w:sz w:val="24"/>
          <w:szCs w:val="24"/>
        </w:rPr>
      </w:pPr>
    </w:p>
    <w:p w14:paraId="0B7B7002" w14:textId="22723797" w:rsidR="00FC5484" w:rsidRDefault="00FC5484" w:rsidP="00FC5484">
      <w:pPr>
        <w:autoSpaceDE w:val="0"/>
        <w:autoSpaceDN w:val="0"/>
        <w:adjustRightInd w:val="0"/>
        <w:rPr>
          <w:rFonts w:cs="MyriadPro-Light"/>
          <w:sz w:val="24"/>
          <w:szCs w:val="24"/>
        </w:rPr>
      </w:pPr>
      <w:r>
        <w:rPr>
          <w:rFonts w:cs="MyriadPro-Light"/>
          <w:sz w:val="24"/>
          <w:szCs w:val="24"/>
        </w:rPr>
        <w:t>Blackpool Transport is proud to be owned by Blackpool Council and to be the local bus operator serving the Fylde Coast with high frequency</w:t>
      </w:r>
      <w:r w:rsidR="000E505F">
        <w:rPr>
          <w:rFonts w:cs="MyriadPro-Light"/>
          <w:sz w:val="24"/>
          <w:szCs w:val="24"/>
        </w:rPr>
        <w:t>,</w:t>
      </w:r>
      <w:r>
        <w:rPr>
          <w:rFonts w:cs="MyriadPro-Light"/>
          <w:sz w:val="24"/>
          <w:szCs w:val="24"/>
        </w:rPr>
        <w:t xml:space="preserve"> quality bus services that link local communities together.  Links are provided from Blackpool to Lytham, St Annes, Bispham, Cleveleys, Poulton-Le-Fylde and Fleetwood.</w:t>
      </w:r>
    </w:p>
    <w:p w14:paraId="1984C137" w14:textId="77777777" w:rsidR="00FC5484" w:rsidRDefault="00FC5484" w:rsidP="00FC5484">
      <w:pPr>
        <w:autoSpaceDE w:val="0"/>
        <w:autoSpaceDN w:val="0"/>
        <w:adjustRightInd w:val="0"/>
        <w:rPr>
          <w:rFonts w:cs="MyriadPro-Light"/>
          <w:sz w:val="24"/>
          <w:szCs w:val="24"/>
        </w:rPr>
      </w:pPr>
    </w:p>
    <w:p w14:paraId="14F50F35" w14:textId="77777777" w:rsidR="00FC5484" w:rsidRDefault="00FC5484" w:rsidP="00FC5484">
      <w:pPr>
        <w:autoSpaceDE w:val="0"/>
        <w:autoSpaceDN w:val="0"/>
        <w:adjustRightInd w:val="0"/>
        <w:rPr>
          <w:rFonts w:cs="MyriadPro-Light"/>
          <w:sz w:val="24"/>
          <w:szCs w:val="24"/>
        </w:rPr>
      </w:pPr>
      <w:r>
        <w:rPr>
          <w:rFonts w:cs="MyriadPro-Light"/>
          <w:sz w:val="24"/>
          <w:szCs w:val="24"/>
        </w:rPr>
        <w:t>The network of bus services is a comfortable, cost effective and pleasurable way for both locals and the millions of tourists who visit us every year to get around the area.</w:t>
      </w:r>
    </w:p>
    <w:p w14:paraId="18552EE3" w14:textId="77777777" w:rsidR="00FC5484" w:rsidRDefault="00FC5484" w:rsidP="00FC5484">
      <w:pPr>
        <w:autoSpaceDE w:val="0"/>
        <w:autoSpaceDN w:val="0"/>
        <w:adjustRightInd w:val="0"/>
        <w:rPr>
          <w:rFonts w:cs="MyriadPro-Light"/>
          <w:sz w:val="24"/>
          <w:szCs w:val="24"/>
        </w:rPr>
      </w:pPr>
    </w:p>
    <w:p w14:paraId="16F46AA6" w14:textId="679BB53C" w:rsidR="00FC5484" w:rsidRDefault="00FC5484" w:rsidP="00FC5484">
      <w:pPr>
        <w:autoSpaceDE w:val="0"/>
        <w:autoSpaceDN w:val="0"/>
        <w:adjustRightInd w:val="0"/>
        <w:rPr>
          <w:rFonts w:cs="MyriadPro-Light"/>
          <w:sz w:val="24"/>
          <w:szCs w:val="24"/>
        </w:rPr>
      </w:pPr>
      <w:r>
        <w:rPr>
          <w:rFonts w:cs="MyriadPro-Light"/>
          <w:sz w:val="24"/>
          <w:szCs w:val="24"/>
        </w:rPr>
        <w:t xml:space="preserve">The Company also operates the award winning and famous Blackpool Tramway, which runs 11 miles along the coast.  There </w:t>
      </w:r>
      <w:proofErr w:type="gramStart"/>
      <w:r>
        <w:rPr>
          <w:rFonts w:cs="MyriadPro-Light"/>
          <w:sz w:val="24"/>
          <w:szCs w:val="24"/>
        </w:rPr>
        <w:t>is</w:t>
      </w:r>
      <w:proofErr w:type="gramEnd"/>
      <w:r>
        <w:rPr>
          <w:rFonts w:cs="MyriadPro-Light"/>
          <w:sz w:val="24"/>
          <w:szCs w:val="24"/>
        </w:rPr>
        <w:t xml:space="preserve"> a fleet of modern Flexi Trams and an impressive portfolio of Heritage Trams.</w:t>
      </w:r>
    </w:p>
    <w:p w14:paraId="5B849C62" w14:textId="6F82F25F" w:rsidR="002375A1" w:rsidRDefault="002375A1" w:rsidP="00FC5484">
      <w:pPr>
        <w:autoSpaceDE w:val="0"/>
        <w:autoSpaceDN w:val="0"/>
        <w:adjustRightInd w:val="0"/>
        <w:rPr>
          <w:rFonts w:cs="MyriadPro-Light"/>
          <w:sz w:val="24"/>
          <w:szCs w:val="24"/>
        </w:rPr>
      </w:pPr>
    </w:p>
    <w:p w14:paraId="0D99278B" w14:textId="7241FCB6" w:rsidR="002375A1" w:rsidRPr="00815EAA" w:rsidRDefault="002375A1" w:rsidP="00FC5484">
      <w:pPr>
        <w:autoSpaceDE w:val="0"/>
        <w:autoSpaceDN w:val="0"/>
        <w:adjustRightInd w:val="0"/>
        <w:rPr>
          <w:rFonts w:cs="MyriadPro-Light"/>
          <w:i/>
          <w:sz w:val="24"/>
          <w:szCs w:val="24"/>
        </w:rPr>
      </w:pPr>
      <w:r w:rsidRPr="00815EAA">
        <w:rPr>
          <w:rFonts w:cs="MyriadPro-Light"/>
          <w:sz w:val="24"/>
          <w:szCs w:val="24"/>
        </w:rPr>
        <w:t xml:space="preserve">This is an exciting time to join the Board </w:t>
      </w:r>
      <w:r w:rsidR="00705519" w:rsidRPr="00815EAA">
        <w:rPr>
          <w:rFonts w:cs="MyriadPro-Light"/>
          <w:sz w:val="24"/>
          <w:szCs w:val="24"/>
        </w:rPr>
        <w:t xml:space="preserve">as the company looks towards conversion of its bus fleet to electric vehicles as well as </w:t>
      </w:r>
      <w:r w:rsidR="009C0E24">
        <w:t>revitalising Blackpool’s Heritage Trams</w:t>
      </w:r>
      <w:r w:rsidR="009C0E24" w:rsidRPr="00815EAA">
        <w:t>.</w:t>
      </w:r>
      <w:r w:rsidR="00705519" w:rsidRPr="00815EAA">
        <w:rPr>
          <w:rFonts w:cs="MyriadPro-Light"/>
          <w:sz w:val="24"/>
          <w:szCs w:val="24"/>
        </w:rPr>
        <w:t xml:space="preserve"> </w:t>
      </w:r>
    </w:p>
    <w:p w14:paraId="39AC0DEA" w14:textId="77777777" w:rsidR="00FC5484" w:rsidRPr="00815EAA" w:rsidRDefault="00FC5484" w:rsidP="00FC5484">
      <w:pPr>
        <w:autoSpaceDE w:val="0"/>
        <w:autoSpaceDN w:val="0"/>
        <w:adjustRightInd w:val="0"/>
        <w:rPr>
          <w:rFonts w:cs="MyriadPro-Light"/>
          <w:sz w:val="24"/>
          <w:szCs w:val="24"/>
        </w:rPr>
      </w:pPr>
    </w:p>
    <w:p w14:paraId="189E98E9" w14:textId="192208C9" w:rsidR="00FC5484" w:rsidRDefault="00FC5484" w:rsidP="00FC5484">
      <w:pPr>
        <w:autoSpaceDE w:val="0"/>
        <w:autoSpaceDN w:val="0"/>
        <w:adjustRightInd w:val="0"/>
        <w:ind w:right="-188"/>
        <w:rPr>
          <w:rFonts w:cs="MyriadPro-Light"/>
          <w:sz w:val="24"/>
          <w:szCs w:val="24"/>
        </w:rPr>
      </w:pPr>
      <w:r w:rsidRPr="00320240">
        <w:rPr>
          <w:rFonts w:cs="MyriadPro-Light"/>
          <w:sz w:val="24"/>
          <w:szCs w:val="24"/>
        </w:rPr>
        <w:t xml:space="preserve">Please visit the Company’s website for more information on the company at </w:t>
      </w:r>
      <w:hyperlink r:id="rId19" w:history="1">
        <w:r w:rsidRPr="00BC55F4">
          <w:rPr>
            <w:rStyle w:val="Hyperlink"/>
            <w:rFonts w:cs="MyriadPro-Light"/>
            <w:sz w:val="24"/>
            <w:szCs w:val="24"/>
          </w:rPr>
          <w:t>www.blackpooltransport.com</w:t>
        </w:r>
      </w:hyperlink>
      <w:r>
        <w:rPr>
          <w:rFonts w:cs="MyriadPro-Light"/>
          <w:sz w:val="24"/>
          <w:szCs w:val="24"/>
        </w:rPr>
        <w:t>.</w:t>
      </w:r>
    </w:p>
    <w:p w14:paraId="49B7C163" w14:textId="796724FE" w:rsidR="006A33D4" w:rsidRDefault="006A33D4" w:rsidP="00FC5484">
      <w:pPr>
        <w:autoSpaceDE w:val="0"/>
        <w:autoSpaceDN w:val="0"/>
        <w:adjustRightInd w:val="0"/>
        <w:ind w:right="-188"/>
        <w:rPr>
          <w:rFonts w:cs="MyriadPro-Light"/>
          <w:sz w:val="24"/>
          <w:szCs w:val="24"/>
        </w:rPr>
      </w:pPr>
    </w:p>
    <w:p w14:paraId="2281C6FA" w14:textId="77777777" w:rsidR="006A33D4" w:rsidRPr="00474F35" w:rsidRDefault="006A33D4" w:rsidP="006A33D4">
      <w:pPr>
        <w:autoSpaceDE w:val="0"/>
        <w:autoSpaceDN w:val="0"/>
        <w:adjustRightInd w:val="0"/>
        <w:rPr>
          <w:rFonts w:cs="MyriadPro-Light"/>
          <w:color w:val="000000"/>
          <w:sz w:val="24"/>
          <w:szCs w:val="24"/>
        </w:rPr>
      </w:pPr>
      <w:r w:rsidRPr="00474F35">
        <w:rPr>
          <w:rFonts w:cs="MyriadPro-Light"/>
          <w:color w:val="000000"/>
          <w:sz w:val="24"/>
          <w:szCs w:val="24"/>
        </w:rPr>
        <w:t xml:space="preserve">Other </w:t>
      </w:r>
      <w:proofErr w:type="gramStart"/>
      <w:r w:rsidRPr="00474F35">
        <w:rPr>
          <w:rFonts w:cs="MyriadPro-Light"/>
          <w:color w:val="000000"/>
          <w:sz w:val="24"/>
          <w:szCs w:val="24"/>
        </w:rPr>
        <w:t>wholly-owned</w:t>
      </w:r>
      <w:proofErr w:type="gramEnd"/>
      <w:r w:rsidRPr="00474F35">
        <w:rPr>
          <w:rFonts w:cs="MyriadPro-Light"/>
          <w:color w:val="000000"/>
          <w:sz w:val="24"/>
          <w:szCs w:val="24"/>
        </w:rPr>
        <w:t xml:space="preserve"> companies in the Council’s group are:</w:t>
      </w:r>
    </w:p>
    <w:p w14:paraId="67BB2721" w14:textId="77777777" w:rsidR="006A33D4" w:rsidRPr="00A640F1" w:rsidRDefault="006A33D4" w:rsidP="006A33D4">
      <w:pPr>
        <w:pStyle w:val="ListParagraph"/>
        <w:numPr>
          <w:ilvl w:val="0"/>
          <w:numId w:val="4"/>
        </w:numPr>
        <w:autoSpaceDE w:val="0"/>
        <w:autoSpaceDN w:val="0"/>
        <w:adjustRightInd w:val="0"/>
        <w:rPr>
          <w:rFonts w:cs="MyriadPro-Light"/>
          <w:color w:val="000000"/>
          <w:sz w:val="24"/>
          <w:szCs w:val="24"/>
        </w:rPr>
      </w:pPr>
      <w:r w:rsidRPr="00A640F1">
        <w:rPr>
          <w:rFonts w:cs="MyriadPro-Light"/>
          <w:color w:val="000000"/>
          <w:sz w:val="24"/>
          <w:szCs w:val="24"/>
        </w:rPr>
        <w:t xml:space="preserve">Blackpool Airport </w:t>
      </w:r>
      <w:r>
        <w:rPr>
          <w:rFonts w:cs="MyriadPro-Light"/>
          <w:color w:val="000000"/>
          <w:sz w:val="24"/>
          <w:szCs w:val="24"/>
        </w:rPr>
        <w:t>Operations Ltd</w:t>
      </w:r>
    </w:p>
    <w:p w14:paraId="11D913AE" w14:textId="77777777" w:rsidR="006A33D4" w:rsidRDefault="006A33D4" w:rsidP="006A33D4">
      <w:pPr>
        <w:pStyle w:val="ListParagraph"/>
        <w:numPr>
          <w:ilvl w:val="0"/>
          <w:numId w:val="4"/>
        </w:numPr>
        <w:autoSpaceDE w:val="0"/>
        <w:autoSpaceDN w:val="0"/>
        <w:adjustRightInd w:val="0"/>
        <w:rPr>
          <w:rFonts w:cs="MyriadPro-Light"/>
          <w:color w:val="000000"/>
          <w:sz w:val="24"/>
          <w:szCs w:val="24"/>
        </w:rPr>
      </w:pPr>
      <w:r>
        <w:rPr>
          <w:rFonts w:cs="MyriadPro-Light"/>
          <w:color w:val="000000"/>
          <w:sz w:val="24"/>
          <w:szCs w:val="24"/>
        </w:rPr>
        <w:t>Blackpool Coastal Housing Ltd</w:t>
      </w:r>
    </w:p>
    <w:p w14:paraId="4FD4A2E5" w14:textId="77777777" w:rsidR="006A33D4" w:rsidRDefault="006A33D4" w:rsidP="006A33D4">
      <w:pPr>
        <w:pStyle w:val="ListParagraph"/>
        <w:numPr>
          <w:ilvl w:val="0"/>
          <w:numId w:val="4"/>
        </w:numPr>
        <w:autoSpaceDE w:val="0"/>
        <w:autoSpaceDN w:val="0"/>
        <w:adjustRightInd w:val="0"/>
        <w:rPr>
          <w:rFonts w:cs="MyriadPro-Light"/>
          <w:color w:val="000000"/>
          <w:sz w:val="24"/>
          <w:szCs w:val="24"/>
        </w:rPr>
      </w:pPr>
      <w:r>
        <w:rPr>
          <w:rFonts w:cs="MyriadPro-Light"/>
          <w:color w:val="000000"/>
          <w:sz w:val="24"/>
          <w:szCs w:val="24"/>
        </w:rPr>
        <w:t>Blackpool Housing Company Ltd (My Blackpool Home)</w:t>
      </w:r>
    </w:p>
    <w:p w14:paraId="2B7A1D3C" w14:textId="78539BF8" w:rsidR="006A33D4" w:rsidRDefault="006A33D4" w:rsidP="006A33D4">
      <w:pPr>
        <w:pStyle w:val="ListParagraph"/>
        <w:numPr>
          <w:ilvl w:val="0"/>
          <w:numId w:val="4"/>
        </w:numPr>
        <w:autoSpaceDE w:val="0"/>
        <w:autoSpaceDN w:val="0"/>
        <w:adjustRightInd w:val="0"/>
        <w:rPr>
          <w:rFonts w:cs="MyriadPro-Light"/>
          <w:color w:val="000000"/>
          <w:sz w:val="24"/>
          <w:szCs w:val="24"/>
        </w:rPr>
      </w:pPr>
      <w:r>
        <w:rPr>
          <w:rFonts w:cs="MyriadPro-Light"/>
          <w:color w:val="000000"/>
          <w:sz w:val="24"/>
          <w:szCs w:val="24"/>
        </w:rPr>
        <w:t xml:space="preserve">Blackpool </w:t>
      </w:r>
      <w:r w:rsidR="00806D77">
        <w:rPr>
          <w:rFonts w:cs="MyriadPro-Light"/>
          <w:color w:val="000000"/>
          <w:sz w:val="24"/>
          <w:szCs w:val="24"/>
        </w:rPr>
        <w:t>Tourism</w:t>
      </w:r>
      <w:r>
        <w:rPr>
          <w:rFonts w:cs="MyriadPro-Light"/>
          <w:color w:val="000000"/>
          <w:sz w:val="24"/>
          <w:szCs w:val="24"/>
        </w:rPr>
        <w:t xml:space="preserve"> Ltd (Sandcastle Waterpark)</w:t>
      </w:r>
    </w:p>
    <w:p w14:paraId="06C04BCF" w14:textId="0810D76A" w:rsidR="006A33D4" w:rsidRDefault="006A33D4" w:rsidP="006A33D4">
      <w:pPr>
        <w:pStyle w:val="ListParagraph"/>
        <w:numPr>
          <w:ilvl w:val="0"/>
          <w:numId w:val="4"/>
        </w:numPr>
        <w:autoSpaceDE w:val="0"/>
        <w:autoSpaceDN w:val="0"/>
        <w:adjustRightInd w:val="0"/>
        <w:rPr>
          <w:rFonts w:cs="MyriadPro-Light"/>
          <w:color w:val="000000"/>
          <w:sz w:val="24"/>
          <w:szCs w:val="24"/>
        </w:rPr>
      </w:pPr>
      <w:r>
        <w:rPr>
          <w:rFonts w:cs="MyriadPro-Light"/>
          <w:color w:val="000000"/>
          <w:sz w:val="24"/>
          <w:szCs w:val="24"/>
        </w:rPr>
        <w:t>Blackpool Entertainment Company Ltd</w:t>
      </w:r>
    </w:p>
    <w:p w14:paraId="1A2902D8" w14:textId="77777777" w:rsidR="006A33D4" w:rsidRDefault="006A33D4" w:rsidP="006A33D4">
      <w:pPr>
        <w:pStyle w:val="ListParagraph"/>
        <w:numPr>
          <w:ilvl w:val="0"/>
          <w:numId w:val="4"/>
        </w:numPr>
        <w:autoSpaceDE w:val="0"/>
        <w:autoSpaceDN w:val="0"/>
        <w:adjustRightInd w:val="0"/>
        <w:rPr>
          <w:rFonts w:cs="MyriadPro-Light"/>
          <w:color w:val="000000"/>
          <w:sz w:val="24"/>
          <w:szCs w:val="24"/>
        </w:rPr>
      </w:pPr>
      <w:r>
        <w:rPr>
          <w:rFonts w:cs="MyriadPro-Light"/>
          <w:color w:val="000000"/>
          <w:sz w:val="24"/>
          <w:szCs w:val="24"/>
        </w:rPr>
        <w:t>Blackpool Waste Services Ltd (</w:t>
      </w:r>
      <w:proofErr w:type="spellStart"/>
      <w:r>
        <w:rPr>
          <w:rFonts w:cs="MyriadPro-Light"/>
          <w:color w:val="000000"/>
          <w:sz w:val="24"/>
          <w:szCs w:val="24"/>
        </w:rPr>
        <w:t>Enveco</w:t>
      </w:r>
      <w:proofErr w:type="spellEnd"/>
      <w:r>
        <w:rPr>
          <w:rFonts w:cs="MyriadPro-Light"/>
          <w:color w:val="000000"/>
          <w:sz w:val="24"/>
          <w:szCs w:val="24"/>
        </w:rPr>
        <w:t>)</w:t>
      </w:r>
    </w:p>
    <w:p w14:paraId="05032C92" w14:textId="77777777" w:rsidR="006A33D4" w:rsidRDefault="006A33D4" w:rsidP="00FC5484">
      <w:pPr>
        <w:autoSpaceDE w:val="0"/>
        <w:autoSpaceDN w:val="0"/>
        <w:adjustRightInd w:val="0"/>
        <w:ind w:right="-188"/>
        <w:rPr>
          <w:rFonts w:cs="MyriadPro-Light"/>
          <w:sz w:val="24"/>
          <w:szCs w:val="24"/>
        </w:rPr>
      </w:pPr>
    </w:p>
    <w:p w14:paraId="61190337" w14:textId="77777777" w:rsidR="00FC5484" w:rsidRDefault="00FC5484" w:rsidP="00FC5484">
      <w:pPr>
        <w:autoSpaceDE w:val="0"/>
        <w:autoSpaceDN w:val="0"/>
        <w:adjustRightInd w:val="0"/>
        <w:ind w:right="-188"/>
      </w:pPr>
    </w:p>
    <w:p w14:paraId="179D393D" w14:textId="77777777" w:rsidR="00621296" w:rsidRPr="00CF7CCD" w:rsidRDefault="00621296" w:rsidP="00621296">
      <w:pPr>
        <w:autoSpaceDE w:val="0"/>
        <w:autoSpaceDN w:val="0"/>
        <w:adjustRightInd w:val="0"/>
        <w:rPr>
          <w:rFonts w:cs="DIN-Medium"/>
          <w:b/>
          <w:color w:val="7030A0"/>
          <w:sz w:val="32"/>
          <w:szCs w:val="32"/>
        </w:rPr>
      </w:pPr>
      <w:r>
        <w:rPr>
          <w:rFonts w:cs="DIN-Medium"/>
          <w:b/>
          <w:color w:val="7030A0"/>
          <w:sz w:val="32"/>
          <w:szCs w:val="32"/>
        </w:rPr>
        <w:t>Profile of the Board and company meetings</w:t>
      </w:r>
    </w:p>
    <w:p w14:paraId="18F8174A" w14:textId="77777777" w:rsidR="00D35AC8" w:rsidRDefault="00D35AC8" w:rsidP="00621296">
      <w:pPr>
        <w:autoSpaceDE w:val="0"/>
        <w:autoSpaceDN w:val="0"/>
        <w:adjustRightInd w:val="0"/>
        <w:rPr>
          <w:rFonts w:cs="MyriadPro-Light"/>
          <w:color w:val="000000"/>
          <w:sz w:val="24"/>
          <w:szCs w:val="24"/>
        </w:rPr>
      </w:pPr>
    </w:p>
    <w:p w14:paraId="54B8D88F" w14:textId="33107227" w:rsidR="00621296" w:rsidRDefault="00FC5484" w:rsidP="00621296">
      <w:pPr>
        <w:autoSpaceDE w:val="0"/>
        <w:autoSpaceDN w:val="0"/>
        <w:adjustRightInd w:val="0"/>
        <w:rPr>
          <w:rFonts w:cs="MyriadPro-Light"/>
          <w:color w:val="000000"/>
          <w:sz w:val="24"/>
          <w:szCs w:val="24"/>
        </w:rPr>
      </w:pPr>
      <w:r>
        <w:rPr>
          <w:rFonts w:cs="MyriadPro-Light"/>
          <w:color w:val="000000"/>
          <w:sz w:val="24"/>
          <w:szCs w:val="24"/>
        </w:rPr>
        <w:t>The Blackpool Transport Services</w:t>
      </w:r>
      <w:r w:rsidR="00722E55">
        <w:rPr>
          <w:rFonts w:cs="MyriadPro-Light"/>
          <w:color w:val="000000"/>
          <w:sz w:val="24"/>
          <w:szCs w:val="24"/>
        </w:rPr>
        <w:t xml:space="preserve"> </w:t>
      </w:r>
      <w:r w:rsidR="00C02E74">
        <w:rPr>
          <w:rFonts w:cs="MyriadPro-Light"/>
          <w:color w:val="000000"/>
          <w:sz w:val="24"/>
          <w:szCs w:val="24"/>
        </w:rPr>
        <w:t xml:space="preserve">Ltd </w:t>
      </w:r>
      <w:r w:rsidR="00C75346">
        <w:rPr>
          <w:rFonts w:cs="MyriadPro-Light"/>
          <w:color w:val="000000"/>
          <w:sz w:val="24"/>
          <w:szCs w:val="24"/>
        </w:rPr>
        <w:t>Board</w:t>
      </w:r>
      <w:r w:rsidR="00722E55">
        <w:rPr>
          <w:rFonts w:cs="MyriadPro-Light"/>
          <w:color w:val="000000"/>
          <w:sz w:val="24"/>
          <w:szCs w:val="24"/>
        </w:rPr>
        <w:t xml:space="preserve"> is </w:t>
      </w:r>
      <w:r w:rsidR="00621296">
        <w:rPr>
          <w:rFonts w:cs="MyriadPro-Light"/>
          <w:color w:val="000000"/>
          <w:sz w:val="24"/>
          <w:szCs w:val="24"/>
        </w:rPr>
        <w:t xml:space="preserve">made up of </w:t>
      </w:r>
      <w:r>
        <w:rPr>
          <w:rFonts w:cs="MyriadPro-Light"/>
          <w:color w:val="000000"/>
          <w:sz w:val="24"/>
          <w:szCs w:val="24"/>
        </w:rPr>
        <w:t xml:space="preserve">Executive Directors, </w:t>
      </w:r>
      <w:r w:rsidR="00621296">
        <w:rPr>
          <w:rFonts w:cs="MyriadPro-Light"/>
          <w:color w:val="000000"/>
          <w:sz w:val="24"/>
          <w:szCs w:val="24"/>
        </w:rPr>
        <w:t xml:space="preserve">Council-appointed directors and </w:t>
      </w:r>
      <w:r w:rsidR="00BF2206">
        <w:rPr>
          <w:rFonts w:cs="MyriadPro-Light"/>
          <w:color w:val="000000"/>
          <w:sz w:val="24"/>
          <w:szCs w:val="24"/>
        </w:rPr>
        <w:t xml:space="preserve">independent directors </w:t>
      </w:r>
      <w:r w:rsidR="00621296">
        <w:rPr>
          <w:rFonts w:cs="MyriadPro-Light"/>
          <w:color w:val="000000"/>
          <w:sz w:val="24"/>
          <w:szCs w:val="24"/>
        </w:rPr>
        <w:t xml:space="preserve">recruited from </w:t>
      </w:r>
      <w:r w:rsidR="00BF2206">
        <w:rPr>
          <w:rFonts w:cs="MyriadPro-Light"/>
          <w:color w:val="000000"/>
          <w:sz w:val="24"/>
          <w:szCs w:val="24"/>
        </w:rPr>
        <w:t>the business sector</w:t>
      </w:r>
      <w:r w:rsidR="00621296">
        <w:rPr>
          <w:rFonts w:cs="MyriadPro-Light"/>
          <w:color w:val="000000"/>
          <w:sz w:val="24"/>
          <w:szCs w:val="24"/>
        </w:rPr>
        <w:t>.</w:t>
      </w:r>
    </w:p>
    <w:p w14:paraId="5258C1E3" w14:textId="77777777" w:rsidR="00621296" w:rsidRDefault="00621296" w:rsidP="00621296">
      <w:pPr>
        <w:autoSpaceDE w:val="0"/>
        <w:autoSpaceDN w:val="0"/>
        <w:adjustRightInd w:val="0"/>
        <w:rPr>
          <w:rFonts w:cs="MyriadPro-Light"/>
          <w:color w:val="000000"/>
          <w:sz w:val="24"/>
          <w:szCs w:val="24"/>
        </w:rPr>
      </w:pPr>
    </w:p>
    <w:p w14:paraId="1E07EB79" w14:textId="1F513E57" w:rsidR="00705519" w:rsidRDefault="00722E55" w:rsidP="00621296">
      <w:pPr>
        <w:autoSpaceDE w:val="0"/>
        <w:autoSpaceDN w:val="0"/>
        <w:adjustRightInd w:val="0"/>
        <w:rPr>
          <w:rFonts w:cs="MyriadPro-Light"/>
          <w:color w:val="000000"/>
          <w:sz w:val="24"/>
          <w:szCs w:val="24"/>
        </w:rPr>
      </w:pPr>
      <w:r>
        <w:rPr>
          <w:rFonts w:cs="MyriadPro-Light"/>
          <w:color w:val="000000"/>
          <w:sz w:val="24"/>
          <w:szCs w:val="24"/>
        </w:rPr>
        <w:t>The</w:t>
      </w:r>
      <w:r w:rsidR="00621296">
        <w:rPr>
          <w:rFonts w:cs="MyriadPro-Light"/>
          <w:color w:val="000000"/>
          <w:sz w:val="24"/>
          <w:szCs w:val="24"/>
        </w:rPr>
        <w:t xml:space="preserve"> Board </w:t>
      </w:r>
      <w:r w:rsidR="007703CF">
        <w:rPr>
          <w:rFonts w:cs="MyriadPro-Light"/>
          <w:color w:val="000000"/>
          <w:sz w:val="24"/>
          <w:szCs w:val="24"/>
        </w:rPr>
        <w:t>has</w:t>
      </w:r>
      <w:r w:rsidR="00621296">
        <w:rPr>
          <w:rFonts w:cs="MyriadPro-Light"/>
          <w:color w:val="000000"/>
          <w:sz w:val="24"/>
          <w:szCs w:val="24"/>
        </w:rPr>
        <w:t xml:space="preserve"> approximately </w:t>
      </w:r>
      <w:r>
        <w:rPr>
          <w:rFonts w:cs="MyriadPro-Light"/>
          <w:color w:val="000000"/>
          <w:sz w:val="24"/>
          <w:szCs w:val="24"/>
        </w:rPr>
        <w:t xml:space="preserve">six </w:t>
      </w:r>
      <w:r w:rsidR="007703CF">
        <w:rPr>
          <w:rFonts w:cs="MyriadPro-Light"/>
          <w:color w:val="000000"/>
          <w:sz w:val="24"/>
          <w:szCs w:val="24"/>
        </w:rPr>
        <w:t xml:space="preserve">scheduled meetings </w:t>
      </w:r>
      <w:r w:rsidR="00621296">
        <w:rPr>
          <w:rFonts w:cs="MyriadPro-Light"/>
          <w:color w:val="000000"/>
          <w:sz w:val="24"/>
          <w:szCs w:val="24"/>
        </w:rPr>
        <w:t xml:space="preserve">per year </w:t>
      </w:r>
      <w:r w:rsidR="00705519">
        <w:rPr>
          <w:rFonts w:cs="MyriadPro-Light"/>
          <w:color w:val="000000"/>
          <w:sz w:val="24"/>
          <w:szCs w:val="24"/>
        </w:rPr>
        <w:t xml:space="preserve">with short briefings </w:t>
      </w:r>
      <w:r w:rsidR="00E66066">
        <w:rPr>
          <w:rFonts w:cs="MyriadPro-Light"/>
          <w:color w:val="000000"/>
          <w:sz w:val="24"/>
          <w:szCs w:val="24"/>
        </w:rPr>
        <w:t>beforehand</w:t>
      </w:r>
      <w:r w:rsidR="00AD7ECB">
        <w:rPr>
          <w:rFonts w:cs="MyriadPro-Light"/>
          <w:color w:val="000000"/>
          <w:sz w:val="24"/>
          <w:szCs w:val="24"/>
        </w:rPr>
        <w:t>.  A</w:t>
      </w:r>
      <w:r w:rsidR="007703CF">
        <w:rPr>
          <w:rFonts w:cs="MyriadPro-Light"/>
          <w:color w:val="000000"/>
          <w:sz w:val="24"/>
          <w:szCs w:val="24"/>
        </w:rPr>
        <w:t>dditional</w:t>
      </w:r>
      <w:r w:rsidR="00090711">
        <w:rPr>
          <w:rFonts w:cs="MyriadPro-Light"/>
          <w:color w:val="000000"/>
          <w:sz w:val="24"/>
          <w:szCs w:val="24"/>
        </w:rPr>
        <w:t xml:space="preserve"> </w:t>
      </w:r>
      <w:r w:rsidR="00090711">
        <w:rPr>
          <w:rFonts w:cs="MyriadPro-Light"/>
          <w:color w:val="000000"/>
          <w:sz w:val="24"/>
          <w:szCs w:val="24"/>
          <w:lang w:val="en-US"/>
        </w:rPr>
        <w:t>Board</w:t>
      </w:r>
      <w:r w:rsidR="007703CF">
        <w:rPr>
          <w:rFonts w:cs="MyriadPro-Light"/>
          <w:color w:val="000000"/>
          <w:sz w:val="24"/>
          <w:szCs w:val="24"/>
        </w:rPr>
        <w:t xml:space="preserve"> meetings </w:t>
      </w:r>
      <w:r w:rsidR="00705519">
        <w:rPr>
          <w:rFonts w:cs="MyriadPro-Light"/>
          <w:color w:val="000000"/>
          <w:sz w:val="24"/>
          <w:szCs w:val="24"/>
        </w:rPr>
        <w:t xml:space="preserve">are convened when needed.  </w:t>
      </w:r>
    </w:p>
    <w:p w14:paraId="4BF2CA0E" w14:textId="77777777" w:rsidR="000339D0" w:rsidRDefault="000339D0" w:rsidP="00621296">
      <w:pPr>
        <w:autoSpaceDE w:val="0"/>
        <w:autoSpaceDN w:val="0"/>
        <w:adjustRightInd w:val="0"/>
        <w:rPr>
          <w:rFonts w:cs="MyriadPro-Light"/>
          <w:color w:val="000000"/>
          <w:sz w:val="24"/>
          <w:szCs w:val="24"/>
        </w:rPr>
      </w:pPr>
    </w:p>
    <w:p w14:paraId="4AD90884" w14:textId="1B43B99F" w:rsidR="00705519" w:rsidRDefault="00705519" w:rsidP="00705519">
      <w:pPr>
        <w:autoSpaceDE w:val="0"/>
        <w:autoSpaceDN w:val="0"/>
        <w:adjustRightInd w:val="0"/>
        <w:rPr>
          <w:rFonts w:cs="MyriadPro-Light"/>
          <w:color w:val="000000"/>
          <w:sz w:val="24"/>
          <w:szCs w:val="24"/>
        </w:rPr>
      </w:pPr>
      <w:r>
        <w:rPr>
          <w:rFonts w:cs="MyriadPro-Light"/>
          <w:color w:val="000000"/>
          <w:sz w:val="24"/>
          <w:szCs w:val="24"/>
        </w:rPr>
        <w:t>The Board currently has two committees – the Audit Committee and Employment Committee (Senior Management) and directors are appointed to one or more of these and will be expected to attend meetings (two to four meetings a year).</w:t>
      </w:r>
    </w:p>
    <w:p w14:paraId="3212F66F" w14:textId="1FD38B69" w:rsidR="00621296" w:rsidRDefault="00705519" w:rsidP="00621296">
      <w:pPr>
        <w:autoSpaceDE w:val="0"/>
        <w:autoSpaceDN w:val="0"/>
        <w:adjustRightInd w:val="0"/>
        <w:rPr>
          <w:rFonts w:cs="MyriadPro-Light"/>
          <w:color w:val="000000"/>
          <w:sz w:val="24"/>
          <w:szCs w:val="24"/>
        </w:rPr>
      </w:pPr>
      <w:r>
        <w:rPr>
          <w:rFonts w:cs="MyriadPro-Light"/>
          <w:color w:val="000000"/>
          <w:sz w:val="24"/>
          <w:szCs w:val="24"/>
        </w:rPr>
        <w:lastRenderedPageBreak/>
        <w:t>I</w:t>
      </w:r>
      <w:r w:rsidR="00621296">
        <w:rPr>
          <w:rFonts w:cs="MyriadPro-Light"/>
          <w:color w:val="000000"/>
          <w:sz w:val="24"/>
          <w:szCs w:val="24"/>
        </w:rPr>
        <w:t>n addition to attending Board meetings, non-executive directors play an importan</w:t>
      </w:r>
      <w:r w:rsidR="00BD56F7">
        <w:rPr>
          <w:rFonts w:cs="MyriadPro-Light"/>
          <w:color w:val="000000"/>
          <w:sz w:val="24"/>
          <w:szCs w:val="24"/>
        </w:rPr>
        <w:t>t role in supporting the company</w:t>
      </w:r>
      <w:r w:rsidR="00621296">
        <w:rPr>
          <w:rFonts w:cs="MyriadPro-Light"/>
          <w:color w:val="000000"/>
          <w:sz w:val="24"/>
          <w:szCs w:val="24"/>
        </w:rPr>
        <w:t xml:space="preserve"> outside of Board meetings, for example in attending promotional events, undertaking training as well as ensuring that the company fulfils its strategic objectives</w:t>
      </w:r>
      <w:r w:rsidR="00FC5484">
        <w:rPr>
          <w:rFonts w:cs="MyriadPro-Light"/>
          <w:color w:val="000000"/>
          <w:sz w:val="24"/>
          <w:szCs w:val="24"/>
        </w:rPr>
        <w:t xml:space="preserve"> through business planning activities</w:t>
      </w:r>
      <w:r w:rsidR="00621296">
        <w:rPr>
          <w:rFonts w:cs="MyriadPro-Light"/>
          <w:color w:val="000000"/>
          <w:sz w:val="24"/>
          <w:szCs w:val="24"/>
        </w:rPr>
        <w:t xml:space="preserve">.  </w:t>
      </w:r>
    </w:p>
    <w:p w14:paraId="17CAB6F2" w14:textId="77777777" w:rsidR="00D01B23" w:rsidRDefault="00D01B23" w:rsidP="00621296">
      <w:pPr>
        <w:autoSpaceDE w:val="0"/>
        <w:autoSpaceDN w:val="0"/>
        <w:adjustRightInd w:val="0"/>
        <w:rPr>
          <w:rFonts w:cs="MyriadPro-Light"/>
          <w:color w:val="000000"/>
          <w:sz w:val="24"/>
          <w:szCs w:val="24"/>
        </w:rPr>
      </w:pPr>
    </w:p>
    <w:p w14:paraId="56D92C64" w14:textId="79D4EA2B" w:rsidR="00F77BDA" w:rsidRDefault="00F77BDA" w:rsidP="00621296">
      <w:pPr>
        <w:autoSpaceDE w:val="0"/>
        <w:autoSpaceDN w:val="0"/>
        <w:adjustRightInd w:val="0"/>
        <w:rPr>
          <w:rFonts w:cs="MyriadPro-Light"/>
          <w:color w:val="000000"/>
          <w:sz w:val="24"/>
          <w:szCs w:val="24"/>
        </w:rPr>
      </w:pPr>
      <w:r>
        <w:rPr>
          <w:rFonts w:cs="MyriadPro-Light"/>
          <w:color w:val="000000"/>
          <w:sz w:val="24"/>
          <w:szCs w:val="24"/>
        </w:rPr>
        <w:t>Non-</w:t>
      </w:r>
      <w:r w:rsidR="006012F2">
        <w:rPr>
          <w:rFonts w:cs="MyriadPro-Light"/>
          <w:color w:val="000000"/>
          <w:sz w:val="24"/>
          <w:szCs w:val="24"/>
        </w:rPr>
        <w:t>E</w:t>
      </w:r>
      <w:r>
        <w:rPr>
          <w:rFonts w:cs="MyriadPro-Light"/>
          <w:color w:val="000000"/>
          <w:sz w:val="24"/>
          <w:szCs w:val="24"/>
        </w:rPr>
        <w:t xml:space="preserve">xecutive </w:t>
      </w:r>
      <w:r w:rsidR="006012F2">
        <w:rPr>
          <w:rFonts w:cs="MyriadPro-Light"/>
          <w:color w:val="000000"/>
          <w:sz w:val="24"/>
          <w:szCs w:val="24"/>
        </w:rPr>
        <w:t>D</w:t>
      </w:r>
      <w:r>
        <w:rPr>
          <w:rFonts w:cs="MyriadPro-Light"/>
          <w:color w:val="000000"/>
          <w:sz w:val="24"/>
          <w:szCs w:val="24"/>
        </w:rPr>
        <w:t>irector</w:t>
      </w:r>
      <w:r w:rsidR="006012F2">
        <w:rPr>
          <w:rFonts w:cs="MyriadPro-Light"/>
          <w:color w:val="000000"/>
          <w:sz w:val="24"/>
          <w:szCs w:val="24"/>
        </w:rPr>
        <w:t xml:space="preserve"> / Chair of Audit Committee</w:t>
      </w:r>
      <w:r>
        <w:rPr>
          <w:rFonts w:cs="MyriadPro-Light"/>
          <w:color w:val="000000"/>
          <w:sz w:val="24"/>
          <w:szCs w:val="24"/>
        </w:rPr>
        <w:t xml:space="preserve"> receive an allowance </w:t>
      </w:r>
      <w:r w:rsidR="00BD56F7">
        <w:rPr>
          <w:rFonts w:cs="MyriadPro-Light"/>
          <w:color w:val="000000"/>
          <w:sz w:val="24"/>
          <w:szCs w:val="24"/>
        </w:rPr>
        <w:t xml:space="preserve">payment </w:t>
      </w:r>
      <w:r w:rsidR="0079299E">
        <w:rPr>
          <w:rFonts w:cs="MyriadPro-Light"/>
          <w:color w:val="000000"/>
          <w:sz w:val="24"/>
          <w:szCs w:val="24"/>
        </w:rPr>
        <w:t xml:space="preserve">of </w:t>
      </w:r>
      <w:r w:rsidR="007703CF">
        <w:rPr>
          <w:rFonts w:cs="MyriadPro-Light"/>
          <w:color w:val="000000"/>
          <w:sz w:val="24"/>
          <w:szCs w:val="24"/>
        </w:rPr>
        <w:t>£</w:t>
      </w:r>
      <w:r w:rsidR="006012F2">
        <w:rPr>
          <w:rFonts w:cs="MyriadPro-Light"/>
          <w:color w:val="000000"/>
          <w:sz w:val="24"/>
          <w:szCs w:val="24"/>
        </w:rPr>
        <w:t>4</w:t>
      </w:r>
      <w:r w:rsidR="007703CF" w:rsidRPr="007703CF">
        <w:rPr>
          <w:rFonts w:cs="MyriadPro-Light"/>
          <w:color w:val="000000"/>
          <w:sz w:val="24"/>
          <w:szCs w:val="24"/>
        </w:rPr>
        <w:t>,</w:t>
      </w:r>
      <w:r w:rsidR="006012F2">
        <w:rPr>
          <w:rFonts w:cs="MyriadPro-Light"/>
          <w:color w:val="000000"/>
          <w:sz w:val="24"/>
          <w:szCs w:val="24"/>
        </w:rPr>
        <w:t>250</w:t>
      </w:r>
      <w:r w:rsidR="0079299E">
        <w:rPr>
          <w:rFonts w:cs="MyriadPro-Light"/>
          <w:color w:val="000000"/>
          <w:sz w:val="24"/>
          <w:szCs w:val="24"/>
        </w:rPr>
        <w:t xml:space="preserve"> per </w:t>
      </w:r>
      <w:r w:rsidR="00FA57F3">
        <w:rPr>
          <w:rFonts w:cs="MyriadPro-Light"/>
          <w:color w:val="000000"/>
          <w:sz w:val="24"/>
          <w:szCs w:val="24"/>
        </w:rPr>
        <w:t>year</w:t>
      </w:r>
      <w:r w:rsidR="00BD56F7">
        <w:rPr>
          <w:rFonts w:cs="MyriadPro-Light"/>
          <w:color w:val="000000"/>
          <w:sz w:val="24"/>
          <w:szCs w:val="24"/>
        </w:rPr>
        <w:t xml:space="preserve"> (gross figure)</w:t>
      </w:r>
      <w:r w:rsidR="0079299E">
        <w:rPr>
          <w:rFonts w:cs="MyriadPro-Light"/>
          <w:color w:val="000000"/>
          <w:sz w:val="24"/>
          <w:szCs w:val="24"/>
        </w:rPr>
        <w:t>.</w:t>
      </w:r>
      <w:r w:rsidR="00680CE7">
        <w:rPr>
          <w:rFonts w:cs="MyriadPro-Light"/>
          <w:color w:val="000000"/>
          <w:sz w:val="24"/>
          <w:szCs w:val="24"/>
        </w:rPr>
        <w:t xml:space="preserve">  Reasonable travel expenses can also be paid.</w:t>
      </w:r>
    </w:p>
    <w:p w14:paraId="658CD163" w14:textId="77777777" w:rsidR="00815EAA" w:rsidRDefault="00815EAA" w:rsidP="00621296">
      <w:pPr>
        <w:autoSpaceDE w:val="0"/>
        <w:autoSpaceDN w:val="0"/>
        <w:adjustRightInd w:val="0"/>
        <w:rPr>
          <w:rFonts w:cs="MyriadPro-Light"/>
          <w:color w:val="000000"/>
          <w:sz w:val="24"/>
          <w:szCs w:val="24"/>
        </w:rPr>
      </w:pPr>
    </w:p>
    <w:p w14:paraId="70A74EBA" w14:textId="77777777" w:rsidR="00F27BB8" w:rsidRPr="00CF7CCD" w:rsidRDefault="00F4251E" w:rsidP="00F27BB8">
      <w:pPr>
        <w:autoSpaceDE w:val="0"/>
        <w:autoSpaceDN w:val="0"/>
        <w:adjustRightInd w:val="0"/>
        <w:rPr>
          <w:rFonts w:cs="DIN-Medium"/>
          <w:b/>
          <w:color w:val="7030A0"/>
          <w:sz w:val="32"/>
          <w:szCs w:val="32"/>
        </w:rPr>
      </w:pPr>
      <w:r>
        <w:rPr>
          <w:rFonts w:cs="DIN-Medium"/>
          <w:b/>
          <w:color w:val="7030A0"/>
          <w:sz w:val="32"/>
          <w:szCs w:val="32"/>
        </w:rPr>
        <w:t>N</w:t>
      </w:r>
      <w:r w:rsidR="00F27BB8">
        <w:rPr>
          <w:rFonts w:cs="DIN-Medium"/>
          <w:b/>
          <w:color w:val="7030A0"/>
          <w:sz w:val="32"/>
          <w:szCs w:val="32"/>
        </w:rPr>
        <w:t>on-executive directors</w:t>
      </w:r>
      <w:r>
        <w:rPr>
          <w:rFonts w:cs="DIN-Medium"/>
          <w:b/>
          <w:color w:val="7030A0"/>
          <w:sz w:val="32"/>
          <w:szCs w:val="32"/>
        </w:rPr>
        <w:t xml:space="preserve"> and the law</w:t>
      </w:r>
    </w:p>
    <w:p w14:paraId="5D843852" w14:textId="77777777" w:rsidR="00F27BB8" w:rsidRDefault="00F27BB8" w:rsidP="00F27BB8">
      <w:pPr>
        <w:autoSpaceDE w:val="0"/>
        <w:autoSpaceDN w:val="0"/>
        <w:adjustRightInd w:val="0"/>
        <w:rPr>
          <w:rFonts w:cs="MyriadPro-Light"/>
          <w:color w:val="000000"/>
          <w:sz w:val="24"/>
          <w:szCs w:val="24"/>
        </w:rPr>
      </w:pPr>
    </w:p>
    <w:p w14:paraId="34717A48" w14:textId="4C624125" w:rsidR="00F27BB8" w:rsidRDefault="00F27BB8" w:rsidP="00F27BB8">
      <w:pPr>
        <w:autoSpaceDE w:val="0"/>
        <w:autoSpaceDN w:val="0"/>
        <w:adjustRightInd w:val="0"/>
        <w:rPr>
          <w:rFonts w:cs="MyriadPro-Light"/>
          <w:color w:val="000000"/>
          <w:sz w:val="24"/>
          <w:szCs w:val="24"/>
        </w:rPr>
      </w:pPr>
      <w:r>
        <w:rPr>
          <w:rFonts w:cs="MyriadPro-Light"/>
          <w:color w:val="000000"/>
          <w:sz w:val="24"/>
          <w:szCs w:val="24"/>
        </w:rPr>
        <w:t>Directors are required, under the Companies Act 2006, to fulfil the following s</w:t>
      </w:r>
      <w:r w:rsidR="00610DA8">
        <w:rPr>
          <w:rFonts w:cs="MyriadPro-Light"/>
          <w:color w:val="000000"/>
          <w:sz w:val="24"/>
          <w:szCs w:val="24"/>
        </w:rPr>
        <w:t>even</w:t>
      </w:r>
      <w:r>
        <w:rPr>
          <w:rFonts w:cs="MyriadPro-Light"/>
          <w:color w:val="000000"/>
          <w:sz w:val="24"/>
          <w:szCs w:val="24"/>
        </w:rPr>
        <w:t xml:space="preserve"> statutory duties:</w:t>
      </w:r>
    </w:p>
    <w:p w14:paraId="6C600940" w14:textId="77777777" w:rsidR="00096061" w:rsidRDefault="00096061" w:rsidP="00096061">
      <w:pPr>
        <w:pStyle w:val="ListParagraph"/>
        <w:numPr>
          <w:ilvl w:val="0"/>
          <w:numId w:val="7"/>
        </w:numPr>
        <w:autoSpaceDE w:val="0"/>
        <w:autoSpaceDN w:val="0"/>
        <w:adjustRightInd w:val="0"/>
        <w:rPr>
          <w:rFonts w:cs="MyriadPro-Light"/>
          <w:color w:val="000000"/>
          <w:sz w:val="24"/>
          <w:szCs w:val="24"/>
        </w:rPr>
      </w:pPr>
      <w:r>
        <w:rPr>
          <w:rFonts w:cs="MyriadPro-Light"/>
          <w:color w:val="000000"/>
          <w:sz w:val="24"/>
          <w:szCs w:val="24"/>
        </w:rPr>
        <w:t>To act within powers</w:t>
      </w:r>
    </w:p>
    <w:p w14:paraId="3B4FCA19" w14:textId="77777777" w:rsidR="00096061" w:rsidRDefault="00096061" w:rsidP="00096061">
      <w:pPr>
        <w:pStyle w:val="ListParagraph"/>
        <w:numPr>
          <w:ilvl w:val="0"/>
          <w:numId w:val="7"/>
        </w:numPr>
        <w:autoSpaceDE w:val="0"/>
        <w:autoSpaceDN w:val="0"/>
        <w:adjustRightInd w:val="0"/>
        <w:rPr>
          <w:rFonts w:cs="MyriadPro-Light"/>
          <w:color w:val="000000"/>
          <w:sz w:val="24"/>
          <w:szCs w:val="24"/>
        </w:rPr>
      </w:pPr>
      <w:r>
        <w:rPr>
          <w:rFonts w:cs="MyriadPro-Light"/>
          <w:color w:val="000000"/>
          <w:sz w:val="24"/>
          <w:szCs w:val="24"/>
        </w:rPr>
        <w:t>To promote the success of the company</w:t>
      </w:r>
    </w:p>
    <w:p w14:paraId="7F08EB08" w14:textId="77777777" w:rsidR="00096061" w:rsidRDefault="00096061" w:rsidP="00096061">
      <w:pPr>
        <w:pStyle w:val="ListParagraph"/>
        <w:numPr>
          <w:ilvl w:val="0"/>
          <w:numId w:val="7"/>
        </w:numPr>
        <w:autoSpaceDE w:val="0"/>
        <w:autoSpaceDN w:val="0"/>
        <w:adjustRightInd w:val="0"/>
        <w:rPr>
          <w:rFonts w:cs="MyriadPro-Light"/>
          <w:color w:val="000000"/>
          <w:sz w:val="24"/>
          <w:szCs w:val="24"/>
        </w:rPr>
      </w:pPr>
      <w:r>
        <w:rPr>
          <w:rFonts w:cs="MyriadPro-Light"/>
          <w:color w:val="000000"/>
          <w:sz w:val="24"/>
          <w:szCs w:val="24"/>
        </w:rPr>
        <w:t>To exercise reasonable care, skill and diligence</w:t>
      </w:r>
    </w:p>
    <w:p w14:paraId="142D9CD4" w14:textId="77777777" w:rsidR="00096061" w:rsidRDefault="00096061" w:rsidP="00096061">
      <w:pPr>
        <w:pStyle w:val="ListParagraph"/>
        <w:numPr>
          <w:ilvl w:val="0"/>
          <w:numId w:val="7"/>
        </w:numPr>
        <w:autoSpaceDE w:val="0"/>
        <w:autoSpaceDN w:val="0"/>
        <w:adjustRightInd w:val="0"/>
        <w:rPr>
          <w:rFonts w:cs="MyriadPro-Light"/>
          <w:color w:val="000000"/>
          <w:sz w:val="24"/>
          <w:szCs w:val="24"/>
        </w:rPr>
      </w:pPr>
      <w:r>
        <w:rPr>
          <w:rFonts w:cs="MyriadPro-Light"/>
          <w:color w:val="000000"/>
          <w:sz w:val="24"/>
          <w:szCs w:val="24"/>
        </w:rPr>
        <w:t>To exercise independent judgement</w:t>
      </w:r>
    </w:p>
    <w:p w14:paraId="34E61B80" w14:textId="2AE1FC6F" w:rsidR="00096061" w:rsidRDefault="00096061" w:rsidP="00096061">
      <w:pPr>
        <w:pStyle w:val="ListParagraph"/>
        <w:numPr>
          <w:ilvl w:val="0"/>
          <w:numId w:val="7"/>
        </w:numPr>
        <w:autoSpaceDE w:val="0"/>
        <w:autoSpaceDN w:val="0"/>
        <w:adjustRightInd w:val="0"/>
        <w:rPr>
          <w:rFonts w:cs="MyriadPro-Light"/>
          <w:color w:val="000000"/>
          <w:sz w:val="24"/>
          <w:szCs w:val="24"/>
        </w:rPr>
      </w:pPr>
      <w:r>
        <w:rPr>
          <w:rFonts w:cs="MyriadPro-Light"/>
          <w:color w:val="000000"/>
          <w:sz w:val="24"/>
          <w:szCs w:val="24"/>
        </w:rPr>
        <w:t>To avoid conflicts of interest</w:t>
      </w:r>
    </w:p>
    <w:p w14:paraId="7AB9D6F6" w14:textId="77777777" w:rsidR="00096061" w:rsidRDefault="00096061" w:rsidP="00096061">
      <w:pPr>
        <w:pStyle w:val="ListParagraph"/>
        <w:numPr>
          <w:ilvl w:val="0"/>
          <w:numId w:val="7"/>
        </w:numPr>
        <w:autoSpaceDE w:val="0"/>
        <w:autoSpaceDN w:val="0"/>
        <w:adjustRightInd w:val="0"/>
        <w:rPr>
          <w:rFonts w:cs="MyriadPro-Light"/>
          <w:color w:val="000000"/>
          <w:sz w:val="24"/>
          <w:szCs w:val="24"/>
        </w:rPr>
      </w:pPr>
      <w:r>
        <w:rPr>
          <w:rFonts w:cs="MyriadPro-Light"/>
          <w:color w:val="000000"/>
          <w:sz w:val="24"/>
          <w:szCs w:val="24"/>
        </w:rPr>
        <w:t>Not to accept benefits from third parties</w:t>
      </w:r>
    </w:p>
    <w:p w14:paraId="5ADFEE1C" w14:textId="6355F499" w:rsidR="00610DA8" w:rsidRDefault="00610DA8" w:rsidP="00096061">
      <w:pPr>
        <w:pStyle w:val="ListParagraph"/>
        <w:numPr>
          <w:ilvl w:val="0"/>
          <w:numId w:val="7"/>
        </w:numPr>
        <w:autoSpaceDE w:val="0"/>
        <w:autoSpaceDN w:val="0"/>
        <w:adjustRightInd w:val="0"/>
        <w:rPr>
          <w:rFonts w:cs="MyriadPro-Light"/>
          <w:color w:val="000000"/>
          <w:sz w:val="24"/>
          <w:szCs w:val="24"/>
        </w:rPr>
      </w:pPr>
      <w:r>
        <w:rPr>
          <w:rFonts w:cs="MyriadPro-Light"/>
          <w:color w:val="000000"/>
          <w:sz w:val="24"/>
          <w:szCs w:val="24"/>
        </w:rPr>
        <w:t>To declare interests</w:t>
      </w:r>
    </w:p>
    <w:p w14:paraId="467896ED" w14:textId="77777777" w:rsidR="0079299E" w:rsidRPr="00096061" w:rsidRDefault="00FE62A9" w:rsidP="00FE62A9">
      <w:pPr>
        <w:pStyle w:val="ListParagraph"/>
        <w:tabs>
          <w:tab w:val="left" w:pos="2130"/>
        </w:tabs>
        <w:autoSpaceDE w:val="0"/>
        <w:autoSpaceDN w:val="0"/>
        <w:adjustRightInd w:val="0"/>
        <w:rPr>
          <w:rFonts w:cs="MyriadPro-Light"/>
          <w:color w:val="000000"/>
          <w:sz w:val="24"/>
          <w:szCs w:val="24"/>
        </w:rPr>
      </w:pPr>
      <w:r>
        <w:rPr>
          <w:rFonts w:cs="MyriadPro-Light"/>
          <w:color w:val="000000"/>
          <w:sz w:val="24"/>
          <w:szCs w:val="24"/>
        </w:rPr>
        <w:tab/>
      </w:r>
    </w:p>
    <w:p w14:paraId="1B42C9CE" w14:textId="77777777" w:rsidR="00096061" w:rsidRDefault="0079299E" w:rsidP="00F34386">
      <w:pPr>
        <w:autoSpaceDE w:val="0"/>
        <w:autoSpaceDN w:val="0"/>
        <w:adjustRightInd w:val="0"/>
        <w:rPr>
          <w:rFonts w:cs="MyriadPro-Light"/>
          <w:color w:val="000000"/>
          <w:sz w:val="24"/>
          <w:szCs w:val="24"/>
        </w:rPr>
      </w:pPr>
      <w:r>
        <w:rPr>
          <w:rFonts w:cs="MyriadPro-Light"/>
          <w:color w:val="000000"/>
          <w:sz w:val="24"/>
          <w:szCs w:val="24"/>
        </w:rPr>
        <w:t>Directors</w:t>
      </w:r>
      <w:r w:rsidR="00096061" w:rsidRPr="00F34386">
        <w:rPr>
          <w:rFonts w:cs="MyriadPro-Light"/>
          <w:color w:val="000000"/>
          <w:sz w:val="24"/>
          <w:szCs w:val="24"/>
        </w:rPr>
        <w:t xml:space="preserve"> may be fined, prosecuted or </w:t>
      </w:r>
      <w:hyperlink r:id="rId20" w:history="1">
        <w:r w:rsidR="00096061" w:rsidRPr="00F34386">
          <w:rPr>
            <w:rFonts w:cs="MyriadPro-Light"/>
            <w:color w:val="000000"/>
            <w:sz w:val="24"/>
            <w:szCs w:val="24"/>
          </w:rPr>
          <w:t>disqualified</w:t>
        </w:r>
      </w:hyperlink>
      <w:r w:rsidR="00096061" w:rsidRPr="00F34386">
        <w:rPr>
          <w:rFonts w:cs="MyriadPro-Light"/>
          <w:color w:val="000000"/>
          <w:sz w:val="24"/>
          <w:szCs w:val="24"/>
        </w:rPr>
        <w:t xml:space="preserve"> if </w:t>
      </w:r>
      <w:r>
        <w:rPr>
          <w:rFonts w:cs="MyriadPro-Light"/>
          <w:color w:val="000000"/>
          <w:sz w:val="24"/>
          <w:szCs w:val="24"/>
        </w:rPr>
        <w:t>they</w:t>
      </w:r>
      <w:r w:rsidR="00096061" w:rsidRPr="00F34386">
        <w:rPr>
          <w:rFonts w:cs="MyriadPro-Light"/>
          <w:color w:val="000000"/>
          <w:sz w:val="24"/>
          <w:szCs w:val="24"/>
        </w:rPr>
        <w:t xml:space="preserve"> </w:t>
      </w:r>
      <w:r w:rsidR="003D62CD">
        <w:rPr>
          <w:rFonts w:cs="MyriadPro-Light"/>
          <w:color w:val="000000"/>
          <w:sz w:val="24"/>
          <w:szCs w:val="24"/>
        </w:rPr>
        <w:t>do not</w:t>
      </w:r>
      <w:r w:rsidR="00096061" w:rsidRPr="00F34386">
        <w:rPr>
          <w:rFonts w:cs="MyriadPro-Light"/>
          <w:color w:val="000000"/>
          <w:sz w:val="24"/>
          <w:szCs w:val="24"/>
        </w:rPr>
        <w:t xml:space="preserve"> meet </w:t>
      </w:r>
      <w:r>
        <w:rPr>
          <w:rFonts w:cs="MyriadPro-Light"/>
          <w:color w:val="000000"/>
          <w:sz w:val="24"/>
          <w:szCs w:val="24"/>
        </w:rPr>
        <w:t>their</w:t>
      </w:r>
      <w:r w:rsidR="00096061" w:rsidRPr="00F34386">
        <w:rPr>
          <w:rFonts w:cs="MyriadPro-Light"/>
          <w:color w:val="000000"/>
          <w:sz w:val="24"/>
          <w:szCs w:val="24"/>
        </w:rPr>
        <w:t xml:space="preserve"> responsibilities as a director.</w:t>
      </w:r>
    </w:p>
    <w:p w14:paraId="6C44B727" w14:textId="77777777" w:rsidR="00F34386" w:rsidRDefault="00F34386" w:rsidP="00F34386">
      <w:pPr>
        <w:autoSpaceDE w:val="0"/>
        <w:autoSpaceDN w:val="0"/>
        <w:adjustRightInd w:val="0"/>
        <w:rPr>
          <w:rFonts w:cs="MyriadPro-Light"/>
          <w:color w:val="000000"/>
          <w:sz w:val="24"/>
          <w:szCs w:val="24"/>
        </w:rPr>
      </w:pPr>
    </w:p>
    <w:p w14:paraId="233352C6" w14:textId="77777777" w:rsidR="00F34386" w:rsidRDefault="00F34386" w:rsidP="00F34386">
      <w:pPr>
        <w:autoSpaceDE w:val="0"/>
        <w:autoSpaceDN w:val="0"/>
        <w:adjustRightInd w:val="0"/>
        <w:rPr>
          <w:rFonts w:cs="MyriadPro-Light"/>
          <w:color w:val="000000"/>
          <w:sz w:val="24"/>
          <w:szCs w:val="24"/>
        </w:rPr>
      </w:pPr>
      <w:r>
        <w:rPr>
          <w:rFonts w:cs="MyriadPro-Light"/>
          <w:color w:val="000000"/>
          <w:sz w:val="24"/>
          <w:szCs w:val="24"/>
        </w:rPr>
        <w:t xml:space="preserve">More information on director duties can be found on the Companies House website at </w:t>
      </w:r>
      <w:hyperlink r:id="rId21" w:history="1">
        <w:r w:rsidRPr="004A3CD8">
          <w:rPr>
            <w:rStyle w:val="Hyperlink"/>
            <w:rFonts w:cs="MyriadPro-Light"/>
            <w:sz w:val="24"/>
            <w:szCs w:val="24"/>
          </w:rPr>
          <w:t>https://www.gov.uk/government/organisations/companies-house</w:t>
        </w:r>
      </w:hyperlink>
      <w:r>
        <w:rPr>
          <w:rFonts w:cs="MyriadPro-Light"/>
          <w:color w:val="000000"/>
          <w:sz w:val="24"/>
          <w:szCs w:val="24"/>
        </w:rPr>
        <w:t xml:space="preserve">. </w:t>
      </w:r>
    </w:p>
    <w:p w14:paraId="02FB364C" w14:textId="77777777" w:rsidR="0079299E" w:rsidRDefault="0079299E" w:rsidP="00F34386">
      <w:pPr>
        <w:autoSpaceDE w:val="0"/>
        <w:autoSpaceDN w:val="0"/>
        <w:adjustRightInd w:val="0"/>
        <w:rPr>
          <w:rFonts w:cs="MyriadPro-Light"/>
          <w:color w:val="000000"/>
          <w:sz w:val="24"/>
          <w:szCs w:val="24"/>
        </w:rPr>
      </w:pPr>
    </w:p>
    <w:p w14:paraId="7A5EB635" w14:textId="77777777" w:rsidR="0079299E" w:rsidRPr="00123E60" w:rsidRDefault="0079299E" w:rsidP="00F34386">
      <w:pPr>
        <w:autoSpaceDE w:val="0"/>
        <w:autoSpaceDN w:val="0"/>
        <w:adjustRightInd w:val="0"/>
        <w:rPr>
          <w:rFonts w:cs="MyriadPro-Light"/>
          <w:sz w:val="24"/>
          <w:szCs w:val="24"/>
        </w:rPr>
      </w:pPr>
      <w:r w:rsidRPr="00123E60">
        <w:rPr>
          <w:rFonts w:cs="MyriadPro-Light"/>
          <w:sz w:val="24"/>
          <w:szCs w:val="24"/>
        </w:rPr>
        <w:t xml:space="preserve">A </w:t>
      </w:r>
      <w:r w:rsidR="00A67F84" w:rsidRPr="00123E60">
        <w:rPr>
          <w:rFonts w:cs="MyriadPro-Light"/>
          <w:sz w:val="24"/>
          <w:szCs w:val="24"/>
        </w:rPr>
        <w:t>role</w:t>
      </w:r>
      <w:r w:rsidR="00F4251E" w:rsidRPr="00123E60">
        <w:rPr>
          <w:rFonts w:cs="MyriadPro-Light"/>
          <w:sz w:val="24"/>
          <w:szCs w:val="24"/>
        </w:rPr>
        <w:t xml:space="preserve"> description</w:t>
      </w:r>
      <w:r w:rsidR="00A4618E">
        <w:rPr>
          <w:rFonts w:cs="MyriadPro-Light"/>
          <w:sz w:val="24"/>
          <w:szCs w:val="24"/>
        </w:rPr>
        <w:t xml:space="preserve"> i</w:t>
      </w:r>
      <w:r w:rsidR="00123E60" w:rsidRPr="00123E60">
        <w:rPr>
          <w:rFonts w:cs="MyriadPro-Light"/>
          <w:sz w:val="24"/>
          <w:szCs w:val="24"/>
        </w:rPr>
        <w:t>s included at Appendix 1 as well as a</w:t>
      </w:r>
      <w:r w:rsidR="00F4251E" w:rsidRPr="00123E60">
        <w:rPr>
          <w:rFonts w:cs="MyriadPro-Light"/>
          <w:sz w:val="24"/>
          <w:szCs w:val="24"/>
        </w:rPr>
        <w:t xml:space="preserve"> person specification </w:t>
      </w:r>
      <w:r w:rsidR="00123E60" w:rsidRPr="00123E60">
        <w:rPr>
          <w:rFonts w:cs="MyriadPro-Light"/>
          <w:sz w:val="24"/>
          <w:szCs w:val="24"/>
        </w:rPr>
        <w:t>at Appendix 2</w:t>
      </w:r>
      <w:r w:rsidR="003E58EE">
        <w:rPr>
          <w:rFonts w:cs="MyriadPro-Light"/>
          <w:sz w:val="24"/>
          <w:szCs w:val="24"/>
        </w:rPr>
        <w:t xml:space="preserve">, </w:t>
      </w:r>
      <w:r w:rsidR="00D8398B" w:rsidRPr="00123E60">
        <w:rPr>
          <w:rFonts w:cs="MyriadPro-Light"/>
          <w:sz w:val="24"/>
          <w:szCs w:val="24"/>
        </w:rPr>
        <w:t>which sets out the required skills</w:t>
      </w:r>
      <w:r w:rsidRPr="00123E60">
        <w:rPr>
          <w:rFonts w:cs="MyriadPro-Light"/>
          <w:sz w:val="24"/>
          <w:szCs w:val="24"/>
        </w:rPr>
        <w:t xml:space="preserve"> for </w:t>
      </w:r>
      <w:r w:rsidR="00D8398B" w:rsidRPr="00123E60">
        <w:rPr>
          <w:rFonts w:cs="MyriadPro-Light"/>
          <w:sz w:val="24"/>
          <w:szCs w:val="24"/>
        </w:rPr>
        <w:t xml:space="preserve">a </w:t>
      </w:r>
      <w:r w:rsidRPr="00123E60">
        <w:rPr>
          <w:rFonts w:cs="MyriadPro-Light"/>
          <w:sz w:val="24"/>
          <w:szCs w:val="24"/>
        </w:rPr>
        <w:t>non-executive director</w:t>
      </w:r>
      <w:r w:rsidR="00FD6903" w:rsidRPr="00123E60">
        <w:rPr>
          <w:rFonts w:cs="MyriadPro-Light"/>
          <w:sz w:val="24"/>
          <w:szCs w:val="24"/>
        </w:rPr>
        <w:t>.</w:t>
      </w:r>
    </w:p>
    <w:p w14:paraId="1E80FCBB" w14:textId="77777777" w:rsidR="00474F35" w:rsidRPr="005A4831" w:rsidRDefault="00474F35" w:rsidP="005A4831">
      <w:pPr>
        <w:tabs>
          <w:tab w:val="left" w:pos="1134"/>
        </w:tabs>
        <w:autoSpaceDE w:val="0"/>
        <w:autoSpaceDN w:val="0"/>
        <w:adjustRightInd w:val="0"/>
        <w:rPr>
          <w:rFonts w:cs="MyriadPro-Light"/>
          <w:color w:val="000000"/>
          <w:sz w:val="24"/>
          <w:szCs w:val="24"/>
        </w:rPr>
      </w:pPr>
    </w:p>
    <w:p w14:paraId="556C4482" w14:textId="77777777" w:rsidR="00F34386" w:rsidRPr="005A4831" w:rsidRDefault="00F34386" w:rsidP="005A4831">
      <w:pPr>
        <w:tabs>
          <w:tab w:val="left" w:pos="1134"/>
        </w:tabs>
        <w:autoSpaceDE w:val="0"/>
        <w:autoSpaceDN w:val="0"/>
        <w:adjustRightInd w:val="0"/>
        <w:rPr>
          <w:rFonts w:cs="MyriadPro-Light"/>
          <w:color w:val="000000"/>
          <w:sz w:val="24"/>
          <w:szCs w:val="24"/>
        </w:rPr>
      </w:pPr>
    </w:p>
    <w:p w14:paraId="358D205F" w14:textId="77777777" w:rsidR="00F34386" w:rsidRPr="00CF7CCD" w:rsidRDefault="00F77BDA" w:rsidP="00697D8B">
      <w:pPr>
        <w:rPr>
          <w:rFonts w:cs="DIN-Medium"/>
          <w:b/>
          <w:color w:val="7030A0"/>
          <w:sz w:val="32"/>
          <w:szCs w:val="32"/>
        </w:rPr>
      </w:pPr>
      <w:r>
        <w:rPr>
          <w:rFonts w:cs="DIN-Medium"/>
          <w:b/>
          <w:color w:val="7030A0"/>
          <w:sz w:val="32"/>
          <w:szCs w:val="32"/>
        </w:rPr>
        <w:t xml:space="preserve">Appointment process </w:t>
      </w:r>
    </w:p>
    <w:p w14:paraId="021F9AA2" w14:textId="7AC607A0" w:rsidR="00F34386" w:rsidRDefault="00F34386" w:rsidP="00717D52">
      <w:pPr>
        <w:autoSpaceDE w:val="0"/>
        <w:autoSpaceDN w:val="0"/>
        <w:adjustRightInd w:val="0"/>
        <w:rPr>
          <w:rFonts w:cs="MyriadPro-Light"/>
          <w:color w:val="000000"/>
          <w:sz w:val="24"/>
          <w:szCs w:val="24"/>
        </w:rPr>
      </w:pPr>
    </w:p>
    <w:p w14:paraId="2E95ED18" w14:textId="59446924" w:rsidR="00AD7ECB" w:rsidRDefault="00AD7ECB" w:rsidP="00AD7ECB">
      <w:pPr>
        <w:autoSpaceDE w:val="0"/>
        <w:autoSpaceDN w:val="0"/>
        <w:adjustRightInd w:val="0"/>
        <w:rPr>
          <w:rFonts w:cs="MyriadPro-Light"/>
          <w:color w:val="000000"/>
          <w:sz w:val="24"/>
          <w:szCs w:val="24"/>
        </w:rPr>
      </w:pPr>
      <w:r>
        <w:rPr>
          <w:rFonts w:cs="MyriadPro-Light"/>
          <w:color w:val="000000"/>
          <w:sz w:val="24"/>
          <w:szCs w:val="24"/>
        </w:rPr>
        <w:t xml:space="preserve">The Council, as the Shareholder of the company, makes appointments to the Blackpool </w:t>
      </w:r>
      <w:r w:rsidR="00205F43">
        <w:rPr>
          <w:rFonts w:cs="MyriadPro-Light"/>
          <w:color w:val="000000"/>
          <w:sz w:val="24"/>
          <w:szCs w:val="24"/>
        </w:rPr>
        <w:t xml:space="preserve">Transport Services </w:t>
      </w:r>
      <w:r>
        <w:rPr>
          <w:rFonts w:cs="MyriadPro-Light"/>
          <w:color w:val="000000"/>
          <w:sz w:val="24"/>
          <w:szCs w:val="24"/>
        </w:rPr>
        <w:t>Ltd Board.</w:t>
      </w:r>
      <w:r w:rsidR="00090711">
        <w:rPr>
          <w:rFonts w:cs="MyriadPro-Light"/>
          <w:color w:val="000000"/>
          <w:sz w:val="24"/>
          <w:szCs w:val="24"/>
        </w:rPr>
        <w:t xml:space="preserve">  </w:t>
      </w:r>
    </w:p>
    <w:p w14:paraId="366661D0" w14:textId="77777777" w:rsidR="00AD7ECB" w:rsidRPr="00F77BDA" w:rsidRDefault="00AD7ECB" w:rsidP="00717D52">
      <w:pPr>
        <w:autoSpaceDE w:val="0"/>
        <w:autoSpaceDN w:val="0"/>
        <w:adjustRightInd w:val="0"/>
        <w:rPr>
          <w:rFonts w:cs="MyriadPro-Light"/>
          <w:color w:val="000000"/>
          <w:sz w:val="24"/>
          <w:szCs w:val="24"/>
        </w:rPr>
      </w:pPr>
    </w:p>
    <w:p w14:paraId="57BC1FFE" w14:textId="642F63B9" w:rsidR="005A4831" w:rsidRDefault="00F77BDA" w:rsidP="00B036FC">
      <w:pPr>
        <w:autoSpaceDE w:val="0"/>
        <w:autoSpaceDN w:val="0"/>
        <w:adjustRightInd w:val="0"/>
        <w:rPr>
          <w:rFonts w:cs="MyriadPro-Light"/>
          <w:sz w:val="24"/>
          <w:szCs w:val="24"/>
        </w:rPr>
      </w:pPr>
      <w:r>
        <w:rPr>
          <w:rFonts w:cs="MyriadPro-Light"/>
          <w:color w:val="000000"/>
          <w:sz w:val="24"/>
          <w:szCs w:val="24"/>
        </w:rPr>
        <w:t>Applications</w:t>
      </w:r>
      <w:r w:rsidR="003E58EE">
        <w:rPr>
          <w:rFonts w:cs="MyriadPro-Light"/>
          <w:color w:val="000000"/>
          <w:sz w:val="24"/>
          <w:szCs w:val="24"/>
        </w:rPr>
        <w:t xml:space="preserve"> </w:t>
      </w:r>
      <w:r>
        <w:rPr>
          <w:rFonts w:cs="MyriadPro-Light"/>
          <w:color w:val="000000"/>
          <w:sz w:val="24"/>
          <w:szCs w:val="24"/>
        </w:rPr>
        <w:t xml:space="preserve">to serve as a </w:t>
      </w:r>
      <w:r w:rsidR="0083182C" w:rsidRPr="0083182C">
        <w:rPr>
          <w:rFonts w:cs="MyriadPro-Light"/>
          <w:color w:val="000000"/>
          <w:sz w:val="24"/>
          <w:szCs w:val="24"/>
        </w:rPr>
        <w:t xml:space="preserve">Non-Executive Director / Chair of Audit Committee </w:t>
      </w:r>
      <w:r>
        <w:rPr>
          <w:rFonts w:cs="MyriadPro-Light"/>
          <w:color w:val="000000"/>
          <w:sz w:val="24"/>
          <w:szCs w:val="24"/>
        </w:rPr>
        <w:t>should be made using the</w:t>
      </w:r>
      <w:r w:rsidR="0068349C">
        <w:rPr>
          <w:rFonts w:cs="MyriadPro-Light"/>
          <w:color w:val="000000"/>
          <w:sz w:val="24"/>
          <w:szCs w:val="24"/>
        </w:rPr>
        <w:t xml:space="preserve"> appropriate</w:t>
      </w:r>
      <w:r>
        <w:rPr>
          <w:rFonts w:cs="MyriadPro-Light"/>
          <w:color w:val="000000"/>
          <w:sz w:val="24"/>
          <w:szCs w:val="24"/>
        </w:rPr>
        <w:t xml:space="preserve"> form at the end of this information pack</w:t>
      </w:r>
      <w:r w:rsidR="005A4831">
        <w:rPr>
          <w:rFonts w:cs="MyriadPro-Light"/>
          <w:color w:val="000000"/>
          <w:sz w:val="24"/>
          <w:szCs w:val="24"/>
        </w:rPr>
        <w:t xml:space="preserve"> and returned by email </w:t>
      </w:r>
      <w:r w:rsidR="00D545C0" w:rsidRPr="00680CE7">
        <w:rPr>
          <w:rFonts w:cs="MyriadPro-Light"/>
          <w:b/>
          <w:sz w:val="24"/>
          <w:szCs w:val="24"/>
        </w:rPr>
        <w:t xml:space="preserve">no later than </w:t>
      </w:r>
      <w:r w:rsidR="00B036FC" w:rsidRPr="00B036FC">
        <w:rPr>
          <w:rFonts w:cs="MyriadPro-Light"/>
          <w:b/>
          <w:sz w:val="24"/>
          <w:szCs w:val="24"/>
        </w:rPr>
        <w:t xml:space="preserve">5pm, </w:t>
      </w:r>
      <w:r w:rsidR="00815EAA">
        <w:rPr>
          <w:rFonts w:cs="MyriadPro-Light"/>
          <w:b/>
          <w:sz w:val="24"/>
          <w:szCs w:val="24"/>
        </w:rPr>
        <w:t>20 April 2026</w:t>
      </w:r>
      <w:r w:rsidR="00B036FC">
        <w:rPr>
          <w:rFonts w:cs="MyriadPro-Light"/>
          <w:sz w:val="24"/>
          <w:szCs w:val="24"/>
        </w:rPr>
        <w:t xml:space="preserve"> to:</w:t>
      </w:r>
    </w:p>
    <w:p w14:paraId="0FC95F4A" w14:textId="77777777" w:rsidR="00BD42BB" w:rsidRPr="00B036FC" w:rsidRDefault="00BD42BB" w:rsidP="00B036FC">
      <w:pPr>
        <w:autoSpaceDE w:val="0"/>
        <w:autoSpaceDN w:val="0"/>
        <w:adjustRightInd w:val="0"/>
        <w:rPr>
          <w:rFonts w:cs="MyriadPro-Light"/>
          <w:b/>
          <w:sz w:val="24"/>
          <w:szCs w:val="24"/>
        </w:rPr>
      </w:pPr>
    </w:p>
    <w:p w14:paraId="67244756" w14:textId="28314FCE" w:rsidR="005A4831" w:rsidRPr="00BD42BB" w:rsidRDefault="00E66066" w:rsidP="005A4831">
      <w:pPr>
        <w:tabs>
          <w:tab w:val="left" w:pos="1134"/>
        </w:tabs>
        <w:autoSpaceDE w:val="0"/>
        <w:autoSpaceDN w:val="0"/>
        <w:adjustRightInd w:val="0"/>
        <w:rPr>
          <w:rFonts w:cs="MyriadPro-Light"/>
          <w:sz w:val="24"/>
          <w:szCs w:val="24"/>
        </w:rPr>
      </w:pPr>
      <w:r>
        <w:rPr>
          <w:rFonts w:cs="MyriadPro-Light"/>
          <w:sz w:val="24"/>
          <w:szCs w:val="24"/>
        </w:rPr>
        <w:tab/>
      </w:r>
      <w:hyperlink r:id="rId22" w:history="1">
        <w:r w:rsidR="00BD42BB" w:rsidRPr="001061C9">
          <w:rPr>
            <w:rStyle w:val="Hyperlink"/>
            <w:rFonts w:cs="MyriadPro-Light"/>
            <w:sz w:val="24"/>
            <w:szCs w:val="24"/>
          </w:rPr>
          <w:t>company.secretary@blackpool.gov.uk</w:t>
        </w:r>
      </w:hyperlink>
    </w:p>
    <w:p w14:paraId="75D195F1" w14:textId="77777777" w:rsidR="005A4831" w:rsidRDefault="005A4831" w:rsidP="005A4831">
      <w:pPr>
        <w:tabs>
          <w:tab w:val="left" w:pos="1134"/>
        </w:tabs>
        <w:autoSpaceDE w:val="0"/>
        <w:autoSpaceDN w:val="0"/>
        <w:adjustRightInd w:val="0"/>
        <w:rPr>
          <w:rFonts w:cs="MyriadPro-Light"/>
          <w:color w:val="000000"/>
          <w:sz w:val="24"/>
          <w:szCs w:val="24"/>
        </w:rPr>
      </w:pPr>
    </w:p>
    <w:p w14:paraId="5A2CC9D1" w14:textId="24A79E4A" w:rsidR="00FC5648" w:rsidRPr="000D3887" w:rsidRDefault="0079299E" w:rsidP="00FC5648">
      <w:pPr>
        <w:autoSpaceDE w:val="0"/>
        <w:autoSpaceDN w:val="0"/>
        <w:adjustRightInd w:val="0"/>
        <w:rPr>
          <w:rFonts w:cs="MyriadPro-Light"/>
          <w:sz w:val="24"/>
          <w:szCs w:val="24"/>
        </w:rPr>
      </w:pPr>
      <w:r w:rsidRPr="000D3887">
        <w:rPr>
          <w:rFonts w:cs="MyriadPro-Light"/>
          <w:sz w:val="24"/>
          <w:szCs w:val="24"/>
        </w:rPr>
        <w:t xml:space="preserve">Applications will be considered </w:t>
      </w:r>
      <w:r w:rsidR="0068349C" w:rsidRPr="000D3887">
        <w:rPr>
          <w:rFonts w:cs="MyriadPro-Light"/>
          <w:sz w:val="24"/>
          <w:szCs w:val="24"/>
        </w:rPr>
        <w:t xml:space="preserve">by </w:t>
      </w:r>
      <w:r w:rsidRPr="000D3887">
        <w:rPr>
          <w:rFonts w:cs="MyriadPro-Light"/>
          <w:sz w:val="24"/>
          <w:szCs w:val="24"/>
        </w:rPr>
        <w:t>a Panel comprisin</w:t>
      </w:r>
      <w:r w:rsidR="007703CF">
        <w:rPr>
          <w:rFonts w:cs="MyriadPro-Light"/>
          <w:sz w:val="24"/>
          <w:szCs w:val="24"/>
        </w:rPr>
        <w:t xml:space="preserve">g Shareholder representative(s), </w:t>
      </w:r>
      <w:r w:rsidR="00E66066">
        <w:rPr>
          <w:rFonts w:cs="MyriadPro-Light"/>
          <w:sz w:val="24"/>
          <w:szCs w:val="24"/>
        </w:rPr>
        <w:t xml:space="preserve">the </w:t>
      </w:r>
      <w:r w:rsidR="007703CF">
        <w:rPr>
          <w:rFonts w:cs="MyriadPro-Light"/>
          <w:sz w:val="24"/>
          <w:szCs w:val="24"/>
        </w:rPr>
        <w:t xml:space="preserve">Chair of the Board and </w:t>
      </w:r>
      <w:r w:rsidRPr="000D3887">
        <w:rPr>
          <w:rFonts w:cs="MyriadPro-Light"/>
          <w:sz w:val="24"/>
          <w:szCs w:val="24"/>
        </w:rPr>
        <w:t>the Company Secretary</w:t>
      </w:r>
      <w:r w:rsidR="00BF5DC9">
        <w:rPr>
          <w:rFonts w:cs="MyriadPro-Light"/>
          <w:sz w:val="24"/>
          <w:szCs w:val="24"/>
        </w:rPr>
        <w:t>.</w:t>
      </w:r>
    </w:p>
    <w:p w14:paraId="35F8EC97" w14:textId="77777777" w:rsidR="00FC5648" w:rsidRDefault="00FC5648" w:rsidP="00FC5648">
      <w:pPr>
        <w:autoSpaceDE w:val="0"/>
        <w:autoSpaceDN w:val="0"/>
        <w:adjustRightInd w:val="0"/>
        <w:rPr>
          <w:rFonts w:cs="MyriadPro-Light"/>
          <w:sz w:val="24"/>
          <w:szCs w:val="24"/>
        </w:rPr>
      </w:pPr>
    </w:p>
    <w:p w14:paraId="62548AD9" w14:textId="67D31EDD" w:rsidR="00FC5648" w:rsidRDefault="00FC5648" w:rsidP="00FC5648">
      <w:pPr>
        <w:autoSpaceDE w:val="0"/>
        <w:autoSpaceDN w:val="0"/>
        <w:adjustRightInd w:val="0"/>
        <w:rPr>
          <w:rFonts w:cs="MyriadPro-Light"/>
          <w:sz w:val="24"/>
          <w:szCs w:val="24"/>
        </w:rPr>
      </w:pPr>
      <w:r>
        <w:rPr>
          <w:rFonts w:cs="MyriadPro-Light"/>
          <w:sz w:val="24"/>
          <w:szCs w:val="24"/>
        </w:rPr>
        <w:t>I</w:t>
      </w:r>
      <w:r w:rsidR="0079299E" w:rsidRPr="000D3887">
        <w:rPr>
          <w:rFonts w:cs="MyriadPro-Light"/>
          <w:sz w:val="24"/>
          <w:szCs w:val="24"/>
        </w:rPr>
        <w:t>n line with the Article</w:t>
      </w:r>
      <w:r w:rsidR="00BD56F7">
        <w:rPr>
          <w:rFonts w:cs="MyriadPro-Light"/>
          <w:sz w:val="24"/>
          <w:szCs w:val="24"/>
        </w:rPr>
        <w:t>s of Association for the companies</w:t>
      </w:r>
      <w:r w:rsidR="0079299E" w:rsidRPr="000D3887">
        <w:rPr>
          <w:rFonts w:cs="MyriadPro-Light"/>
          <w:sz w:val="24"/>
          <w:szCs w:val="24"/>
        </w:rPr>
        <w:t>, the Shareholder will confirm appointment to the Board</w:t>
      </w:r>
      <w:r w:rsidR="0068349C" w:rsidRPr="000D3887">
        <w:rPr>
          <w:rFonts w:cs="MyriadPro-Light"/>
          <w:sz w:val="24"/>
          <w:szCs w:val="24"/>
        </w:rPr>
        <w:t>.</w:t>
      </w:r>
    </w:p>
    <w:p w14:paraId="3E9064ED" w14:textId="289E57DF" w:rsidR="0079299E" w:rsidRDefault="0068349C" w:rsidP="00090711">
      <w:pPr>
        <w:autoSpaceDE w:val="0"/>
        <w:autoSpaceDN w:val="0"/>
        <w:adjustRightInd w:val="0"/>
        <w:rPr>
          <w:rFonts w:cs="MyriadPro-Light"/>
          <w:sz w:val="24"/>
          <w:szCs w:val="24"/>
        </w:rPr>
      </w:pPr>
      <w:r w:rsidRPr="000D3887">
        <w:rPr>
          <w:rFonts w:cs="MyriadPro-Light"/>
          <w:sz w:val="24"/>
          <w:szCs w:val="24"/>
        </w:rPr>
        <w:lastRenderedPageBreak/>
        <w:t>The l</w:t>
      </w:r>
      <w:r w:rsidR="003D62CD" w:rsidRPr="000D3887">
        <w:rPr>
          <w:rFonts w:cs="MyriadPro-Light"/>
          <w:sz w:val="24"/>
          <w:szCs w:val="24"/>
        </w:rPr>
        <w:t>ength of service</w:t>
      </w:r>
      <w:r w:rsidRPr="000D3887">
        <w:rPr>
          <w:rFonts w:cs="MyriadPro-Light"/>
          <w:sz w:val="24"/>
          <w:szCs w:val="24"/>
        </w:rPr>
        <w:t xml:space="preserve"> for appointments </w:t>
      </w:r>
      <w:r w:rsidR="000D3887">
        <w:rPr>
          <w:rFonts w:cs="MyriadPro-Light"/>
          <w:sz w:val="24"/>
          <w:szCs w:val="24"/>
        </w:rPr>
        <w:t xml:space="preserve">will be </w:t>
      </w:r>
      <w:r w:rsidR="00245994">
        <w:rPr>
          <w:rFonts w:cs="MyriadPro-Light"/>
          <w:sz w:val="24"/>
          <w:szCs w:val="24"/>
        </w:rPr>
        <w:t xml:space="preserve">for an initial 12 months with a formal review and subject to performance this will then be extended to three years. </w:t>
      </w:r>
    </w:p>
    <w:p w14:paraId="1886FEF1" w14:textId="77777777" w:rsidR="00090711" w:rsidRDefault="00090711" w:rsidP="00090711">
      <w:pPr>
        <w:autoSpaceDE w:val="0"/>
        <w:autoSpaceDN w:val="0"/>
        <w:adjustRightInd w:val="0"/>
        <w:rPr>
          <w:rFonts w:cs="MyriadPro-Light"/>
          <w:sz w:val="24"/>
          <w:szCs w:val="24"/>
        </w:rPr>
      </w:pPr>
    </w:p>
    <w:p w14:paraId="3CD02C79" w14:textId="2BA76FB2" w:rsidR="00090711" w:rsidRDefault="00090711" w:rsidP="00090711">
      <w:pPr>
        <w:autoSpaceDE w:val="0"/>
        <w:autoSpaceDN w:val="0"/>
        <w:adjustRightInd w:val="0"/>
        <w:rPr>
          <w:rFonts w:cs="MyriadPro-Light"/>
          <w:sz w:val="24"/>
          <w:szCs w:val="24"/>
        </w:rPr>
      </w:pPr>
      <w:r w:rsidRPr="00C35E31">
        <w:rPr>
          <w:rFonts w:cs="MyriadPro-Light"/>
          <w:sz w:val="24"/>
          <w:szCs w:val="24"/>
        </w:rPr>
        <w:t>We are committed to equality of opportunity and a Board that is representative of the</w:t>
      </w:r>
      <w:r w:rsidR="00610DA8">
        <w:rPr>
          <w:rFonts w:cs="MyriadPro-Light"/>
          <w:sz w:val="24"/>
          <w:szCs w:val="24"/>
        </w:rPr>
        <w:t xml:space="preserve"> </w:t>
      </w:r>
      <w:r w:rsidRPr="00C35E31">
        <w:rPr>
          <w:rFonts w:cs="MyriadPro-Light"/>
          <w:sz w:val="24"/>
          <w:szCs w:val="24"/>
        </w:rPr>
        <w:t xml:space="preserve">diverse communities that </w:t>
      </w:r>
      <w:r>
        <w:rPr>
          <w:rFonts w:cs="MyriadPro-Light"/>
          <w:sz w:val="24"/>
          <w:szCs w:val="24"/>
        </w:rPr>
        <w:t>are our customers</w:t>
      </w:r>
      <w:r w:rsidRPr="00C35E31">
        <w:rPr>
          <w:rFonts w:cs="MyriadPro-Light"/>
          <w:sz w:val="24"/>
          <w:szCs w:val="24"/>
        </w:rPr>
        <w:t xml:space="preserve">. Applications from individuals from all sections of our community are encouraged regardless of age, disability, sex, gender reassignment, sexual orientation, pregnancy and maternity, race, religion or belief and marriage and civil partnerships. </w:t>
      </w:r>
      <w:r w:rsidR="00BF5DC9">
        <w:rPr>
          <w:rFonts w:cs="MyriadPro-Light"/>
          <w:sz w:val="24"/>
          <w:szCs w:val="24"/>
        </w:rPr>
        <w:t xml:space="preserve"> </w:t>
      </w:r>
      <w:r w:rsidRPr="00C35E31">
        <w:rPr>
          <w:rFonts w:cs="MyriadPro-Light"/>
          <w:sz w:val="24"/>
          <w:szCs w:val="24"/>
        </w:rPr>
        <w:t xml:space="preserve">We particularly welcome Black, Asian and Minority Ethnic, female and LGBTQ+ applicants </w:t>
      </w:r>
      <w:r>
        <w:rPr>
          <w:rFonts w:cs="MyriadPro-Light"/>
          <w:sz w:val="24"/>
          <w:szCs w:val="24"/>
        </w:rPr>
        <w:t>as</w:t>
      </w:r>
      <w:r w:rsidRPr="00C35E31">
        <w:rPr>
          <w:rFonts w:cs="MyriadPro-Light"/>
          <w:sz w:val="24"/>
          <w:szCs w:val="24"/>
        </w:rPr>
        <w:t xml:space="preserve"> these groups are currently under-represented in our </w:t>
      </w:r>
      <w:r>
        <w:rPr>
          <w:rFonts w:cs="MyriadPro-Light"/>
          <w:sz w:val="24"/>
          <w:szCs w:val="24"/>
        </w:rPr>
        <w:t>company group</w:t>
      </w:r>
      <w:r w:rsidRPr="00C35E31">
        <w:rPr>
          <w:rFonts w:cs="MyriadPro-Light"/>
          <w:sz w:val="24"/>
          <w:szCs w:val="24"/>
        </w:rPr>
        <w:t>.</w:t>
      </w:r>
    </w:p>
    <w:p w14:paraId="7AD8657B" w14:textId="59BE85D1" w:rsidR="00090711" w:rsidRDefault="00090711" w:rsidP="00F77BDA">
      <w:pPr>
        <w:autoSpaceDE w:val="0"/>
        <w:autoSpaceDN w:val="0"/>
        <w:adjustRightInd w:val="0"/>
        <w:rPr>
          <w:rFonts w:cs="MyriadPro-Light"/>
          <w:sz w:val="24"/>
          <w:szCs w:val="24"/>
        </w:rPr>
      </w:pPr>
    </w:p>
    <w:p w14:paraId="333C238D" w14:textId="77777777" w:rsidR="00815EAA" w:rsidRDefault="00815EAA" w:rsidP="00F77BDA">
      <w:pPr>
        <w:autoSpaceDE w:val="0"/>
        <w:autoSpaceDN w:val="0"/>
        <w:adjustRightInd w:val="0"/>
        <w:rPr>
          <w:rFonts w:cs="MyriadPro-Light"/>
          <w:sz w:val="24"/>
          <w:szCs w:val="24"/>
        </w:rPr>
      </w:pPr>
    </w:p>
    <w:p w14:paraId="415ADD44" w14:textId="3880E0E2" w:rsidR="00090711" w:rsidRPr="00CF7CCD" w:rsidRDefault="00090711" w:rsidP="00090711">
      <w:pPr>
        <w:rPr>
          <w:rFonts w:cs="DIN-Medium"/>
          <w:b/>
          <w:color w:val="7030A0"/>
          <w:sz w:val="32"/>
          <w:szCs w:val="32"/>
        </w:rPr>
      </w:pPr>
      <w:r>
        <w:rPr>
          <w:rFonts w:cs="DIN-Medium"/>
          <w:b/>
          <w:color w:val="7030A0"/>
          <w:sz w:val="32"/>
          <w:szCs w:val="32"/>
        </w:rPr>
        <w:t>Post-appointment</w:t>
      </w:r>
    </w:p>
    <w:p w14:paraId="7D2092A4" w14:textId="77777777" w:rsidR="00090711" w:rsidRDefault="00090711" w:rsidP="00F77BDA">
      <w:pPr>
        <w:autoSpaceDE w:val="0"/>
        <w:autoSpaceDN w:val="0"/>
        <w:adjustRightInd w:val="0"/>
        <w:rPr>
          <w:rFonts w:cs="MyriadPro-Light"/>
          <w:sz w:val="24"/>
          <w:szCs w:val="24"/>
        </w:rPr>
      </w:pPr>
    </w:p>
    <w:p w14:paraId="699E668D" w14:textId="4C1686BF" w:rsidR="00090711" w:rsidRDefault="00AD7ECB" w:rsidP="00090711">
      <w:pPr>
        <w:autoSpaceDE w:val="0"/>
        <w:autoSpaceDN w:val="0"/>
        <w:adjustRightInd w:val="0"/>
        <w:rPr>
          <w:rFonts w:cs="MyriadPro-Light"/>
          <w:sz w:val="24"/>
          <w:szCs w:val="24"/>
        </w:rPr>
      </w:pPr>
      <w:r>
        <w:rPr>
          <w:rFonts w:cs="MyriadPro-Light"/>
          <w:sz w:val="24"/>
          <w:szCs w:val="24"/>
        </w:rPr>
        <w:t xml:space="preserve">Once appointed, </w:t>
      </w:r>
      <w:r w:rsidR="00090711">
        <w:rPr>
          <w:rFonts w:cs="MyriadPro-Light"/>
          <w:sz w:val="24"/>
          <w:szCs w:val="24"/>
        </w:rPr>
        <w:t xml:space="preserve">non-executive directors </w:t>
      </w:r>
      <w:r w:rsidR="00090711" w:rsidRPr="00090711">
        <w:rPr>
          <w:rFonts w:cs="MyriadPro-Light"/>
          <w:sz w:val="24"/>
          <w:szCs w:val="24"/>
        </w:rPr>
        <w:t xml:space="preserve">will be expected to sign an agreement relating to their appointment </w:t>
      </w:r>
      <w:r w:rsidR="00090711">
        <w:rPr>
          <w:rFonts w:cs="MyriadPro-Light"/>
          <w:sz w:val="24"/>
          <w:szCs w:val="24"/>
        </w:rPr>
        <w:t xml:space="preserve">and register their interests.  </w:t>
      </w:r>
      <w:r w:rsidR="00E66066">
        <w:rPr>
          <w:rFonts w:cs="MyriadPro-Light"/>
          <w:sz w:val="24"/>
          <w:szCs w:val="24"/>
        </w:rPr>
        <w:t>Additional details will also be required for registration at Companies House.</w:t>
      </w:r>
    </w:p>
    <w:p w14:paraId="6C4DD1D5" w14:textId="77777777" w:rsidR="00090711" w:rsidRDefault="00090711" w:rsidP="00090711">
      <w:pPr>
        <w:autoSpaceDE w:val="0"/>
        <w:autoSpaceDN w:val="0"/>
        <w:adjustRightInd w:val="0"/>
        <w:rPr>
          <w:rFonts w:cs="MyriadPro-Light"/>
          <w:sz w:val="24"/>
          <w:szCs w:val="24"/>
        </w:rPr>
      </w:pPr>
    </w:p>
    <w:p w14:paraId="58693F20" w14:textId="2889BD66" w:rsidR="00090711" w:rsidRDefault="00090711" w:rsidP="00090711">
      <w:pPr>
        <w:autoSpaceDE w:val="0"/>
        <w:autoSpaceDN w:val="0"/>
        <w:adjustRightInd w:val="0"/>
        <w:rPr>
          <w:rFonts w:cs="MyriadPro-Light"/>
          <w:sz w:val="24"/>
          <w:szCs w:val="24"/>
        </w:rPr>
      </w:pPr>
      <w:r>
        <w:rPr>
          <w:rFonts w:cs="MyriadPro-Light"/>
          <w:sz w:val="24"/>
          <w:szCs w:val="24"/>
        </w:rPr>
        <w:t xml:space="preserve">Induction training and information will be provided along with regular training throughout the </w:t>
      </w:r>
      <w:r w:rsidR="00EF37F5">
        <w:rPr>
          <w:rFonts w:cs="MyriadPro-Light"/>
          <w:sz w:val="24"/>
          <w:szCs w:val="24"/>
        </w:rPr>
        <w:t>term</w:t>
      </w:r>
      <w:r>
        <w:rPr>
          <w:rFonts w:cs="MyriadPro-Light"/>
          <w:sz w:val="24"/>
          <w:szCs w:val="24"/>
        </w:rPr>
        <w:t>.</w:t>
      </w:r>
    </w:p>
    <w:p w14:paraId="769CE165" w14:textId="5C7856F2" w:rsidR="00090711" w:rsidRDefault="00090711" w:rsidP="00090711">
      <w:pPr>
        <w:autoSpaceDE w:val="0"/>
        <w:autoSpaceDN w:val="0"/>
        <w:adjustRightInd w:val="0"/>
        <w:rPr>
          <w:rFonts w:cs="MyriadPro-Light"/>
          <w:sz w:val="24"/>
          <w:szCs w:val="24"/>
        </w:rPr>
      </w:pPr>
    </w:p>
    <w:p w14:paraId="0FAC6E57" w14:textId="67558113" w:rsidR="00090711" w:rsidRPr="00090711" w:rsidRDefault="00090711" w:rsidP="00090711">
      <w:pPr>
        <w:autoSpaceDE w:val="0"/>
        <w:autoSpaceDN w:val="0"/>
        <w:adjustRightInd w:val="0"/>
        <w:rPr>
          <w:rFonts w:cs="MyriadPro-Light"/>
          <w:sz w:val="24"/>
          <w:szCs w:val="24"/>
        </w:rPr>
      </w:pPr>
      <w:r>
        <w:rPr>
          <w:rFonts w:cs="MyriadPro-Light"/>
          <w:sz w:val="24"/>
          <w:szCs w:val="24"/>
        </w:rPr>
        <w:t>All non-executive directors have appraisals with the Chair of the Board where any ongoing training requirements can be identified.</w:t>
      </w:r>
    </w:p>
    <w:p w14:paraId="040D5151" w14:textId="7D386125" w:rsidR="00AD7ECB" w:rsidRDefault="00AD7ECB" w:rsidP="00F77BDA">
      <w:pPr>
        <w:autoSpaceDE w:val="0"/>
        <w:autoSpaceDN w:val="0"/>
        <w:adjustRightInd w:val="0"/>
        <w:rPr>
          <w:rFonts w:cs="MyriadPro-Light"/>
          <w:sz w:val="24"/>
          <w:szCs w:val="24"/>
        </w:rPr>
      </w:pPr>
    </w:p>
    <w:p w14:paraId="7DC2F9C3" w14:textId="394E9D87" w:rsidR="00AD7ECB" w:rsidRDefault="00AD7ECB" w:rsidP="00F77BDA">
      <w:pPr>
        <w:autoSpaceDE w:val="0"/>
        <w:autoSpaceDN w:val="0"/>
        <w:adjustRightInd w:val="0"/>
        <w:rPr>
          <w:rFonts w:cs="MyriadPro-Light"/>
          <w:sz w:val="24"/>
          <w:szCs w:val="24"/>
        </w:rPr>
      </w:pPr>
    </w:p>
    <w:p w14:paraId="447CA92C" w14:textId="3DC167EF" w:rsidR="00A67F84" w:rsidRDefault="00A67F84">
      <w:pPr>
        <w:rPr>
          <w:rFonts w:cs="MyriadPro-Light"/>
          <w:sz w:val="24"/>
          <w:szCs w:val="24"/>
        </w:rPr>
      </w:pPr>
      <w:r>
        <w:rPr>
          <w:rFonts w:cs="MyriadPro-Light"/>
          <w:sz w:val="24"/>
          <w:szCs w:val="24"/>
        </w:rPr>
        <w:br w:type="page"/>
      </w:r>
    </w:p>
    <w:p w14:paraId="7D72C4FD" w14:textId="7EFB7347" w:rsidR="00A67F84" w:rsidRDefault="00A67F84" w:rsidP="00A67F84">
      <w:pPr>
        <w:autoSpaceDE w:val="0"/>
        <w:autoSpaceDN w:val="0"/>
        <w:adjustRightInd w:val="0"/>
        <w:jc w:val="right"/>
        <w:rPr>
          <w:rFonts w:cs="DIN-Medium"/>
          <w:b/>
          <w:sz w:val="28"/>
          <w:szCs w:val="28"/>
        </w:rPr>
      </w:pPr>
      <w:r w:rsidRPr="006213B0">
        <w:rPr>
          <w:rFonts w:cs="DIN-Medium"/>
          <w:b/>
          <w:sz w:val="28"/>
          <w:szCs w:val="28"/>
        </w:rPr>
        <w:lastRenderedPageBreak/>
        <w:t>Appendix 1</w:t>
      </w:r>
    </w:p>
    <w:p w14:paraId="0F827783" w14:textId="77777777" w:rsidR="00AD7ECB" w:rsidRPr="006213B0" w:rsidRDefault="00AD7ECB" w:rsidP="00A67F84">
      <w:pPr>
        <w:autoSpaceDE w:val="0"/>
        <w:autoSpaceDN w:val="0"/>
        <w:adjustRightInd w:val="0"/>
        <w:jc w:val="right"/>
        <w:rPr>
          <w:rFonts w:cs="DIN-Medium"/>
          <w:b/>
          <w:sz w:val="28"/>
          <w:szCs w:val="28"/>
        </w:rPr>
      </w:pPr>
    </w:p>
    <w:p w14:paraId="623435E8" w14:textId="7A58C5A1" w:rsidR="006A33D4" w:rsidRPr="00FA5F18" w:rsidRDefault="006A33D4" w:rsidP="006A33D4">
      <w:pPr>
        <w:shd w:val="clear" w:color="auto" w:fill="D9D9D9" w:themeFill="background1" w:themeFillShade="D9"/>
        <w:autoSpaceDE w:val="0"/>
        <w:autoSpaceDN w:val="0"/>
        <w:adjustRightInd w:val="0"/>
        <w:rPr>
          <w:rFonts w:cstheme="minorHAnsi"/>
          <w:b/>
          <w:bCs/>
          <w:sz w:val="32"/>
          <w:szCs w:val="32"/>
        </w:rPr>
      </w:pPr>
      <w:r w:rsidRPr="00FA5F18">
        <w:rPr>
          <w:rFonts w:cstheme="minorHAnsi"/>
          <w:b/>
          <w:bCs/>
          <w:sz w:val="32"/>
          <w:szCs w:val="32"/>
        </w:rPr>
        <w:t xml:space="preserve">Role description for </w:t>
      </w:r>
      <w:r w:rsidR="00542799" w:rsidRPr="00FA5F18">
        <w:rPr>
          <w:rFonts w:cstheme="minorHAnsi"/>
          <w:b/>
          <w:bCs/>
          <w:sz w:val="32"/>
          <w:szCs w:val="32"/>
        </w:rPr>
        <w:t>Non-Executive Director</w:t>
      </w:r>
    </w:p>
    <w:p w14:paraId="0804E32C" w14:textId="77777777" w:rsidR="006A33D4" w:rsidRDefault="006A33D4" w:rsidP="006A33D4">
      <w:pPr>
        <w:autoSpaceDE w:val="0"/>
        <w:autoSpaceDN w:val="0"/>
        <w:adjustRightInd w:val="0"/>
        <w:rPr>
          <w:rFonts w:cstheme="minorHAnsi"/>
        </w:rPr>
      </w:pPr>
    </w:p>
    <w:p w14:paraId="105CF550" w14:textId="77777777" w:rsidR="006A33D4" w:rsidRPr="00090711" w:rsidRDefault="006A33D4" w:rsidP="006A33D4">
      <w:pPr>
        <w:autoSpaceDE w:val="0"/>
        <w:autoSpaceDN w:val="0"/>
        <w:adjustRightInd w:val="0"/>
        <w:rPr>
          <w:rFonts w:cstheme="minorHAnsi"/>
          <w:sz w:val="24"/>
          <w:szCs w:val="24"/>
        </w:rPr>
      </w:pPr>
      <w:r w:rsidRPr="00090711">
        <w:rPr>
          <w:rFonts w:cstheme="minorHAnsi"/>
          <w:sz w:val="24"/>
          <w:szCs w:val="24"/>
        </w:rPr>
        <w:t>Outline of role</w:t>
      </w:r>
    </w:p>
    <w:p w14:paraId="593BBA27" w14:textId="77777777" w:rsidR="006A33D4" w:rsidRPr="00090711" w:rsidRDefault="006A33D4" w:rsidP="006A33D4">
      <w:pPr>
        <w:autoSpaceDE w:val="0"/>
        <w:autoSpaceDN w:val="0"/>
        <w:adjustRightInd w:val="0"/>
        <w:rPr>
          <w:rFonts w:cstheme="minorHAnsi"/>
          <w:sz w:val="24"/>
          <w:szCs w:val="24"/>
        </w:rPr>
      </w:pPr>
    </w:p>
    <w:p w14:paraId="63615DEE" w14:textId="77777777" w:rsidR="006A33D4" w:rsidRPr="00090711" w:rsidRDefault="006A33D4" w:rsidP="006A33D4">
      <w:pPr>
        <w:pStyle w:val="ListParagraph"/>
        <w:numPr>
          <w:ilvl w:val="0"/>
          <w:numId w:val="14"/>
        </w:numPr>
        <w:tabs>
          <w:tab w:val="left" w:pos="567"/>
        </w:tabs>
        <w:ind w:left="567" w:hanging="567"/>
        <w:rPr>
          <w:rFonts w:cstheme="minorHAnsi"/>
          <w:b/>
          <w:sz w:val="24"/>
          <w:szCs w:val="24"/>
        </w:rPr>
      </w:pPr>
      <w:r w:rsidRPr="00090711">
        <w:rPr>
          <w:rFonts w:cstheme="minorHAnsi"/>
          <w:b/>
          <w:sz w:val="24"/>
          <w:szCs w:val="24"/>
        </w:rPr>
        <w:t>Strategy:  Proactive contribution to the development of strategy by:</w:t>
      </w:r>
    </w:p>
    <w:p w14:paraId="295D65A7" w14:textId="77777777" w:rsidR="006A33D4" w:rsidRPr="00090711" w:rsidRDefault="006A33D4" w:rsidP="006A33D4">
      <w:pPr>
        <w:pStyle w:val="ListParagraph"/>
        <w:numPr>
          <w:ilvl w:val="0"/>
          <w:numId w:val="15"/>
        </w:numPr>
        <w:tabs>
          <w:tab w:val="left" w:pos="567"/>
          <w:tab w:val="left" w:pos="1134"/>
        </w:tabs>
        <w:rPr>
          <w:rFonts w:cstheme="minorHAnsi"/>
          <w:sz w:val="24"/>
          <w:szCs w:val="24"/>
        </w:rPr>
      </w:pPr>
      <w:r w:rsidRPr="00090711">
        <w:rPr>
          <w:rFonts w:cstheme="minorHAnsi"/>
          <w:sz w:val="24"/>
          <w:szCs w:val="24"/>
        </w:rPr>
        <w:t xml:space="preserve">Understanding and setting the strategic direction of the company and opportunities for development </w:t>
      </w:r>
    </w:p>
    <w:p w14:paraId="7F118A9C" w14:textId="77777777" w:rsidR="006A33D4" w:rsidRPr="00090711" w:rsidRDefault="006A33D4" w:rsidP="006A33D4">
      <w:pPr>
        <w:pStyle w:val="ListParagraph"/>
        <w:numPr>
          <w:ilvl w:val="0"/>
          <w:numId w:val="15"/>
        </w:numPr>
        <w:tabs>
          <w:tab w:val="left" w:pos="567"/>
          <w:tab w:val="left" w:pos="1134"/>
        </w:tabs>
        <w:rPr>
          <w:rFonts w:cstheme="minorHAnsi"/>
          <w:sz w:val="24"/>
          <w:szCs w:val="24"/>
        </w:rPr>
      </w:pPr>
      <w:r w:rsidRPr="00090711">
        <w:rPr>
          <w:rFonts w:cstheme="minorHAnsi"/>
          <w:sz w:val="24"/>
          <w:szCs w:val="24"/>
        </w:rPr>
        <w:t>Being clear about the company’s purpose and its intended outcomes for residents, visitors and service users</w:t>
      </w:r>
    </w:p>
    <w:p w14:paraId="5EFF85CB" w14:textId="77777777" w:rsidR="006A33D4" w:rsidRPr="00090711" w:rsidRDefault="006A33D4" w:rsidP="006A33D4">
      <w:pPr>
        <w:pStyle w:val="ListParagraph"/>
        <w:numPr>
          <w:ilvl w:val="0"/>
          <w:numId w:val="15"/>
        </w:numPr>
        <w:tabs>
          <w:tab w:val="left" w:pos="567"/>
          <w:tab w:val="left" w:pos="1134"/>
        </w:tabs>
        <w:rPr>
          <w:rFonts w:cstheme="minorHAnsi"/>
          <w:sz w:val="24"/>
          <w:szCs w:val="24"/>
        </w:rPr>
      </w:pPr>
      <w:r w:rsidRPr="00090711">
        <w:rPr>
          <w:rFonts w:cstheme="minorHAnsi"/>
          <w:sz w:val="24"/>
          <w:szCs w:val="24"/>
        </w:rPr>
        <w:t>Ensuring obligations to the Shareholder are met</w:t>
      </w:r>
    </w:p>
    <w:p w14:paraId="0BBCB828" w14:textId="77777777" w:rsidR="006A33D4" w:rsidRPr="00090711" w:rsidRDefault="006A33D4" w:rsidP="006A33D4">
      <w:pPr>
        <w:pStyle w:val="ListParagraph"/>
        <w:numPr>
          <w:ilvl w:val="0"/>
          <w:numId w:val="15"/>
        </w:numPr>
        <w:tabs>
          <w:tab w:val="left" w:pos="567"/>
          <w:tab w:val="left" w:pos="1134"/>
        </w:tabs>
        <w:rPr>
          <w:rFonts w:cstheme="minorHAnsi"/>
          <w:sz w:val="24"/>
          <w:szCs w:val="24"/>
        </w:rPr>
      </w:pPr>
      <w:r w:rsidRPr="00090711">
        <w:rPr>
          <w:rFonts w:cstheme="minorHAnsi"/>
          <w:sz w:val="24"/>
          <w:szCs w:val="24"/>
        </w:rPr>
        <w:t xml:space="preserve">Contributing to debate and challenging constructively on the development of strategy </w:t>
      </w:r>
    </w:p>
    <w:p w14:paraId="61F19039" w14:textId="77777777" w:rsidR="006A33D4" w:rsidRPr="00090711" w:rsidRDefault="006A33D4" w:rsidP="006A33D4">
      <w:pPr>
        <w:pStyle w:val="ListParagraph"/>
        <w:numPr>
          <w:ilvl w:val="0"/>
          <w:numId w:val="15"/>
        </w:numPr>
        <w:tabs>
          <w:tab w:val="left" w:pos="567"/>
          <w:tab w:val="left" w:pos="1134"/>
        </w:tabs>
        <w:rPr>
          <w:rFonts w:cstheme="minorHAnsi"/>
          <w:sz w:val="24"/>
          <w:szCs w:val="24"/>
        </w:rPr>
      </w:pPr>
      <w:r w:rsidRPr="00090711">
        <w:rPr>
          <w:rFonts w:cstheme="minorHAnsi"/>
          <w:sz w:val="24"/>
          <w:szCs w:val="24"/>
        </w:rPr>
        <w:t>Holding the management team to account for the effective management and delivery of the organisation’s strategic aims and objectives</w:t>
      </w:r>
    </w:p>
    <w:p w14:paraId="0B36D5AB" w14:textId="77777777" w:rsidR="006A33D4" w:rsidRPr="00090711" w:rsidRDefault="006A33D4" w:rsidP="006A33D4">
      <w:pPr>
        <w:pStyle w:val="ListParagraph"/>
        <w:tabs>
          <w:tab w:val="left" w:pos="567"/>
          <w:tab w:val="left" w:pos="1134"/>
        </w:tabs>
        <w:ind w:left="927"/>
        <w:rPr>
          <w:rFonts w:cstheme="minorHAnsi"/>
          <w:sz w:val="24"/>
          <w:szCs w:val="24"/>
        </w:rPr>
      </w:pPr>
    </w:p>
    <w:p w14:paraId="51AFB75E" w14:textId="77777777" w:rsidR="006A33D4" w:rsidRPr="00090711" w:rsidRDefault="006A33D4" w:rsidP="006A33D4">
      <w:pPr>
        <w:pStyle w:val="ListParagraph"/>
        <w:numPr>
          <w:ilvl w:val="0"/>
          <w:numId w:val="14"/>
        </w:numPr>
        <w:tabs>
          <w:tab w:val="left" w:pos="567"/>
        </w:tabs>
        <w:ind w:left="567" w:hanging="567"/>
        <w:rPr>
          <w:rFonts w:cstheme="minorHAnsi"/>
          <w:b/>
          <w:sz w:val="24"/>
          <w:szCs w:val="24"/>
        </w:rPr>
      </w:pPr>
      <w:r w:rsidRPr="00090711">
        <w:rPr>
          <w:rFonts w:cstheme="minorHAnsi"/>
          <w:b/>
          <w:sz w:val="24"/>
          <w:szCs w:val="24"/>
        </w:rPr>
        <w:t>Performance:  Scrutinise the performance of management in meeting agreed goals and objectives by:</w:t>
      </w:r>
    </w:p>
    <w:p w14:paraId="5D1A7E78" w14:textId="77777777" w:rsidR="006A33D4" w:rsidRPr="00090711" w:rsidRDefault="006A33D4" w:rsidP="006A33D4">
      <w:pPr>
        <w:pStyle w:val="ListParagraph"/>
        <w:numPr>
          <w:ilvl w:val="0"/>
          <w:numId w:val="15"/>
        </w:numPr>
        <w:tabs>
          <w:tab w:val="left" w:pos="567"/>
          <w:tab w:val="left" w:pos="1134"/>
        </w:tabs>
        <w:rPr>
          <w:rFonts w:cstheme="minorHAnsi"/>
          <w:sz w:val="24"/>
          <w:szCs w:val="24"/>
        </w:rPr>
      </w:pPr>
      <w:r w:rsidRPr="00090711">
        <w:rPr>
          <w:rFonts w:cstheme="minorHAnsi"/>
          <w:sz w:val="24"/>
          <w:szCs w:val="24"/>
        </w:rPr>
        <w:t>Ensuring the organisation sets challenging objectives and targets for improving performance</w:t>
      </w:r>
    </w:p>
    <w:p w14:paraId="5C729BF5" w14:textId="77777777" w:rsidR="006A33D4" w:rsidRPr="00090711" w:rsidRDefault="006A33D4" w:rsidP="006A33D4">
      <w:pPr>
        <w:pStyle w:val="ListParagraph"/>
        <w:numPr>
          <w:ilvl w:val="0"/>
          <w:numId w:val="15"/>
        </w:numPr>
        <w:tabs>
          <w:tab w:val="left" w:pos="567"/>
          <w:tab w:val="left" w:pos="1134"/>
        </w:tabs>
        <w:rPr>
          <w:rFonts w:cstheme="minorHAnsi"/>
          <w:sz w:val="24"/>
          <w:szCs w:val="24"/>
        </w:rPr>
      </w:pPr>
      <w:r w:rsidRPr="00090711">
        <w:rPr>
          <w:rFonts w:cstheme="minorHAnsi"/>
          <w:sz w:val="24"/>
          <w:szCs w:val="24"/>
        </w:rPr>
        <w:t>Providing constructive challenge to information on organisational and operational performance</w:t>
      </w:r>
    </w:p>
    <w:p w14:paraId="33D5E218" w14:textId="77777777" w:rsidR="006A33D4" w:rsidRPr="00090711" w:rsidRDefault="006A33D4" w:rsidP="006A33D4">
      <w:pPr>
        <w:pStyle w:val="ListParagraph"/>
        <w:numPr>
          <w:ilvl w:val="0"/>
          <w:numId w:val="15"/>
        </w:numPr>
        <w:tabs>
          <w:tab w:val="left" w:pos="567"/>
          <w:tab w:val="left" w:pos="1134"/>
        </w:tabs>
        <w:rPr>
          <w:rFonts w:cstheme="minorHAnsi"/>
          <w:sz w:val="24"/>
          <w:szCs w:val="24"/>
        </w:rPr>
      </w:pPr>
      <w:r w:rsidRPr="00090711">
        <w:rPr>
          <w:rFonts w:cstheme="minorHAnsi"/>
          <w:sz w:val="24"/>
          <w:szCs w:val="24"/>
        </w:rPr>
        <w:t>Ensuring the best use of financial and other resources in order to maximise effective delivery of service</w:t>
      </w:r>
    </w:p>
    <w:p w14:paraId="2F4F6F43" w14:textId="77777777" w:rsidR="006A33D4" w:rsidRPr="00090711" w:rsidRDefault="006A33D4" w:rsidP="006A33D4">
      <w:pPr>
        <w:pStyle w:val="ListParagraph"/>
        <w:tabs>
          <w:tab w:val="left" w:pos="567"/>
        </w:tabs>
        <w:ind w:left="567"/>
        <w:rPr>
          <w:rFonts w:cstheme="minorHAnsi"/>
          <w:sz w:val="24"/>
          <w:szCs w:val="24"/>
        </w:rPr>
      </w:pPr>
    </w:p>
    <w:p w14:paraId="156C2E31" w14:textId="77777777" w:rsidR="006A33D4" w:rsidRPr="00090711" w:rsidRDefault="006A33D4" w:rsidP="006A33D4">
      <w:pPr>
        <w:pStyle w:val="ListParagraph"/>
        <w:numPr>
          <w:ilvl w:val="0"/>
          <w:numId w:val="14"/>
        </w:numPr>
        <w:tabs>
          <w:tab w:val="left" w:pos="567"/>
        </w:tabs>
        <w:ind w:left="567" w:hanging="567"/>
        <w:rPr>
          <w:rFonts w:cstheme="minorHAnsi"/>
          <w:b/>
          <w:sz w:val="24"/>
          <w:szCs w:val="24"/>
        </w:rPr>
      </w:pPr>
      <w:r w:rsidRPr="00090711">
        <w:rPr>
          <w:rFonts w:cstheme="minorHAnsi"/>
          <w:b/>
          <w:sz w:val="24"/>
          <w:szCs w:val="24"/>
        </w:rPr>
        <w:t>Risk:  Safeguard the company against risk by:</w:t>
      </w:r>
    </w:p>
    <w:p w14:paraId="7234C0E6" w14:textId="77777777" w:rsidR="006A33D4" w:rsidRPr="00090711" w:rsidRDefault="006A33D4" w:rsidP="006A33D4">
      <w:pPr>
        <w:pStyle w:val="ListParagraph"/>
        <w:numPr>
          <w:ilvl w:val="0"/>
          <w:numId w:val="15"/>
        </w:numPr>
        <w:tabs>
          <w:tab w:val="left" w:pos="567"/>
          <w:tab w:val="left" w:pos="1134"/>
        </w:tabs>
        <w:rPr>
          <w:rFonts w:cstheme="minorHAnsi"/>
          <w:sz w:val="24"/>
          <w:szCs w:val="24"/>
        </w:rPr>
      </w:pPr>
      <w:r w:rsidRPr="00090711">
        <w:rPr>
          <w:rFonts w:cstheme="minorHAnsi"/>
          <w:sz w:val="24"/>
          <w:szCs w:val="24"/>
        </w:rPr>
        <w:t xml:space="preserve">Ensuring that there are prudent and effective controls and systems of risk management, including financial controls, which are robust and defensible </w:t>
      </w:r>
    </w:p>
    <w:p w14:paraId="6CD9331C" w14:textId="77777777" w:rsidR="006A33D4" w:rsidRPr="00090711" w:rsidRDefault="006A33D4" w:rsidP="006A33D4">
      <w:pPr>
        <w:pStyle w:val="ListParagraph"/>
        <w:numPr>
          <w:ilvl w:val="0"/>
          <w:numId w:val="15"/>
        </w:numPr>
        <w:tabs>
          <w:tab w:val="left" w:pos="567"/>
          <w:tab w:val="left" w:pos="1134"/>
        </w:tabs>
        <w:rPr>
          <w:rFonts w:cstheme="minorHAnsi"/>
          <w:sz w:val="24"/>
          <w:szCs w:val="24"/>
        </w:rPr>
      </w:pPr>
      <w:r w:rsidRPr="00090711">
        <w:rPr>
          <w:rFonts w:cstheme="minorHAnsi"/>
          <w:sz w:val="24"/>
          <w:szCs w:val="24"/>
        </w:rPr>
        <w:t>Insisting on good quality information, advice and support and ensuring that any assurance is evidenced</w:t>
      </w:r>
    </w:p>
    <w:p w14:paraId="638AA73D" w14:textId="77777777" w:rsidR="006A33D4" w:rsidRPr="00090711" w:rsidRDefault="006A33D4" w:rsidP="006A33D4">
      <w:pPr>
        <w:pStyle w:val="ListParagraph"/>
        <w:tabs>
          <w:tab w:val="left" w:pos="567"/>
        </w:tabs>
        <w:ind w:left="567"/>
        <w:rPr>
          <w:rFonts w:cstheme="minorHAnsi"/>
          <w:sz w:val="24"/>
          <w:szCs w:val="24"/>
        </w:rPr>
      </w:pPr>
    </w:p>
    <w:p w14:paraId="593EC8EB" w14:textId="77777777" w:rsidR="006A33D4" w:rsidRPr="00090711" w:rsidRDefault="006A33D4" w:rsidP="006A33D4">
      <w:pPr>
        <w:pStyle w:val="ListParagraph"/>
        <w:numPr>
          <w:ilvl w:val="0"/>
          <w:numId w:val="14"/>
        </w:numPr>
        <w:tabs>
          <w:tab w:val="left" w:pos="567"/>
        </w:tabs>
        <w:ind w:left="567" w:hanging="567"/>
        <w:rPr>
          <w:rFonts w:cstheme="minorHAnsi"/>
          <w:b/>
          <w:sz w:val="24"/>
          <w:szCs w:val="24"/>
        </w:rPr>
      </w:pPr>
      <w:r w:rsidRPr="00090711">
        <w:rPr>
          <w:rFonts w:cstheme="minorHAnsi"/>
          <w:b/>
          <w:sz w:val="24"/>
          <w:szCs w:val="24"/>
        </w:rPr>
        <w:t>Accountability:  Ensure that there are clear lines of responsibility and accountability by:</w:t>
      </w:r>
    </w:p>
    <w:p w14:paraId="58AEBF94" w14:textId="77777777" w:rsidR="006A33D4" w:rsidRPr="00090711" w:rsidRDefault="006A33D4" w:rsidP="006A33D4">
      <w:pPr>
        <w:pStyle w:val="ListParagraph"/>
        <w:numPr>
          <w:ilvl w:val="0"/>
          <w:numId w:val="15"/>
        </w:numPr>
        <w:tabs>
          <w:tab w:val="left" w:pos="567"/>
          <w:tab w:val="left" w:pos="1134"/>
        </w:tabs>
        <w:rPr>
          <w:rFonts w:cstheme="minorHAnsi"/>
          <w:sz w:val="24"/>
          <w:szCs w:val="24"/>
        </w:rPr>
      </w:pPr>
      <w:r w:rsidRPr="00090711">
        <w:rPr>
          <w:rFonts w:cstheme="minorHAnsi"/>
          <w:sz w:val="24"/>
          <w:szCs w:val="24"/>
        </w:rPr>
        <w:t>Being clear about the responsibilities of the Board and senior management and making sure that those responsibilities are carried out</w:t>
      </w:r>
    </w:p>
    <w:p w14:paraId="42F8734C" w14:textId="77777777" w:rsidR="006A33D4" w:rsidRPr="00090711" w:rsidRDefault="006A33D4" w:rsidP="006A33D4">
      <w:pPr>
        <w:pStyle w:val="ListParagraph"/>
        <w:numPr>
          <w:ilvl w:val="0"/>
          <w:numId w:val="15"/>
        </w:numPr>
        <w:tabs>
          <w:tab w:val="left" w:pos="567"/>
          <w:tab w:val="left" w:pos="1134"/>
        </w:tabs>
        <w:rPr>
          <w:rFonts w:cstheme="minorHAnsi"/>
          <w:sz w:val="24"/>
          <w:szCs w:val="24"/>
        </w:rPr>
      </w:pPr>
      <w:r w:rsidRPr="00090711">
        <w:rPr>
          <w:rFonts w:cstheme="minorHAnsi"/>
          <w:sz w:val="24"/>
          <w:szCs w:val="24"/>
        </w:rPr>
        <w:t>Participating fully in the work of the Board, ensuring the corporate responsibility of the Board of Directors</w:t>
      </w:r>
    </w:p>
    <w:p w14:paraId="506BFEFA" w14:textId="77777777" w:rsidR="006A33D4" w:rsidRPr="00090711" w:rsidRDefault="006A33D4" w:rsidP="006A33D4">
      <w:pPr>
        <w:pStyle w:val="ListParagraph"/>
        <w:numPr>
          <w:ilvl w:val="0"/>
          <w:numId w:val="15"/>
        </w:numPr>
        <w:tabs>
          <w:tab w:val="left" w:pos="567"/>
          <w:tab w:val="left" w:pos="1134"/>
        </w:tabs>
        <w:rPr>
          <w:rFonts w:cstheme="minorHAnsi"/>
          <w:sz w:val="24"/>
          <w:szCs w:val="24"/>
        </w:rPr>
      </w:pPr>
      <w:r w:rsidRPr="00090711">
        <w:rPr>
          <w:rFonts w:cstheme="minorHAnsi"/>
          <w:sz w:val="24"/>
          <w:szCs w:val="24"/>
        </w:rPr>
        <w:t>Ensuring that strategies and policies approved by the Board are implemented effectively by the senior management team</w:t>
      </w:r>
    </w:p>
    <w:p w14:paraId="5A21AAE4" w14:textId="77777777" w:rsidR="006A33D4" w:rsidRPr="00090711" w:rsidRDefault="006A33D4" w:rsidP="006A33D4">
      <w:pPr>
        <w:pStyle w:val="ListParagraph"/>
        <w:tabs>
          <w:tab w:val="left" w:pos="567"/>
          <w:tab w:val="left" w:pos="1134"/>
        </w:tabs>
        <w:ind w:left="927"/>
        <w:rPr>
          <w:rFonts w:cstheme="minorHAnsi"/>
          <w:sz w:val="24"/>
          <w:szCs w:val="24"/>
        </w:rPr>
      </w:pPr>
    </w:p>
    <w:p w14:paraId="58A5C026" w14:textId="77777777" w:rsidR="006A33D4" w:rsidRPr="00090711" w:rsidRDefault="006A33D4" w:rsidP="006A33D4">
      <w:pPr>
        <w:pStyle w:val="ListParagraph"/>
        <w:numPr>
          <w:ilvl w:val="0"/>
          <w:numId w:val="14"/>
        </w:numPr>
        <w:tabs>
          <w:tab w:val="left" w:pos="567"/>
        </w:tabs>
        <w:ind w:left="567" w:hanging="567"/>
        <w:rPr>
          <w:rFonts w:cstheme="minorHAnsi"/>
          <w:b/>
          <w:sz w:val="24"/>
          <w:szCs w:val="24"/>
        </w:rPr>
      </w:pPr>
      <w:r w:rsidRPr="00090711">
        <w:rPr>
          <w:rFonts w:cstheme="minorHAnsi"/>
          <w:b/>
          <w:sz w:val="24"/>
          <w:szCs w:val="24"/>
        </w:rPr>
        <w:t>Governance:  Ensure that there are strong governance arrangements in place by:</w:t>
      </w:r>
    </w:p>
    <w:p w14:paraId="69C94B0B" w14:textId="77777777" w:rsidR="006A33D4" w:rsidRPr="00090711" w:rsidRDefault="006A33D4" w:rsidP="006A33D4">
      <w:pPr>
        <w:pStyle w:val="ListParagraph"/>
        <w:numPr>
          <w:ilvl w:val="0"/>
          <w:numId w:val="15"/>
        </w:numPr>
        <w:tabs>
          <w:tab w:val="left" w:pos="567"/>
          <w:tab w:val="left" w:pos="1134"/>
        </w:tabs>
        <w:rPr>
          <w:rFonts w:cstheme="minorHAnsi"/>
          <w:sz w:val="24"/>
          <w:szCs w:val="24"/>
        </w:rPr>
      </w:pPr>
      <w:r w:rsidRPr="00090711">
        <w:rPr>
          <w:rFonts w:cstheme="minorHAnsi"/>
          <w:sz w:val="24"/>
          <w:szCs w:val="24"/>
        </w:rPr>
        <w:t xml:space="preserve">Setting corporate values and standards </w:t>
      </w:r>
    </w:p>
    <w:p w14:paraId="6A50CBA5" w14:textId="77777777" w:rsidR="006A33D4" w:rsidRPr="00090711" w:rsidRDefault="006A33D4" w:rsidP="006A33D4">
      <w:pPr>
        <w:pStyle w:val="ListParagraph"/>
        <w:numPr>
          <w:ilvl w:val="0"/>
          <w:numId w:val="15"/>
        </w:numPr>
        <w:tabs>
          <w:tab w:val="left" w:pos="567"/>
          <w:tab w:val="left" w:pos="1134"/>
        </w:tabs>
        <w:rPr>
          <w:rFonts w:cstheme="minorHAnsi"/>
          <w:sz w:val="24"/>
          <w:szCs w:val="24"/>
        </w:rPr>
      </w:pPr>
      <w:r w:rsidRPr="00090711">
        <w:rPr>
          <w:rFonts w:cstheme="minorHAnsi"/>
          <w:sz w:val="24"/>
          <w:szCs w:val="24"/>
        </w:rPr>
        <w:t xml:space="preserve">Behaving in ways that uphold and exemplify effective governance and company values </w:t>
      </w:r>
      <w:proofErr w:type="gramStart"/>
      <w:r w:rsidRPr="00090711">
        <w:rPr>
          <w:rFonts w:cstheme="minorHAnsi"/>
          <w:sz w:val="24"/>
          <w:szCs w:val="24"/>
        </w:rPr>
        <w:t>and  ensuring</w:t>
      </w:r>
      <w:proofErr w:type="gramEnd"/>
      <w:r w:rsidRPr="00090711">
        <w:rPr>
          <w:rFonts w:cstheme="minorHAnsi"/>
          <w:sz w:val="24"/>
          <w:szCs w:val="24"/>
        </w:rPr>
        <w:t xml:space="preserve"> that these are upheld by all staff within the organisation</w:t>
      </w:r>
    </w:p>
    <w:p w14:paraId="38A1734D" w14:textId="77777777" w:rsidR="006A33D4" w:rsidRPr="00090711" w:rsidRDefault="006A33D4" w:rsidP="006A33D4">
      <w:pPr>
        <w:pStyle w:val="ListParagraph"/>
        <w:numPr>
          <w:ilvl w:val="0"/>
          <w:numId w:val="15"/>
        </w:numPr>
        <w:tabs>
          <w:tab w:val="left" w:pos="567"/>
          <w:tab w:val="left" w:pos="1134"/>
        </w:tabs>
        <w:rPr>
          <w:rFonts w:cstheme="minorHAnsi"/>
          <w:sz w:val="24"/>
          <w:szCs w:val="24"/>
        </w:rPr>
      </w:pPr>
      <w:r w:rsidRPr="00090711">
        <w:rPr>
          <w:rFonts w:cstheme="minorHAnsi"/>
          <w:sz w:val="24"/>
          <w:szCs w:val="24"/>
        </w:rPr>
        <w:t>Encouraging a spirit of openness and transparency as well as effective dialogue between the Board, senior managers and the Shareholder</w:t>
      </w:r>
    </w:p>
    <w:p w14:paraId="24D11C34" w14:textId="77777777" w:rsidR="006A33D4" w:rsidRPr="00090711" w:rsidRDefault="006A33D4" w:rsidP="006A33D4">
      <w:pPr>
        <w:pStyle w:val="ListParagraph"/>
        <w:numPr>
          <w:ilvl w:val="0"/>
          <w:numId w:val="15"/>
        </w:numPr>
        <w:tabs>
          <w:tab w:val="left" w:pos="567"/>
          <w:tab w:val="left" w:pos="1134"/>
        </w:tabs>
        <w:rPr>
          <w:rFonts w:cstheme="minorHAnsi"/>
          <w:sz w:val="24"/>
          <w:szCs w:val="24"/>
        </w:rPr>
      </w:pPr>
      <w:r w:rsidRPr="00090711">
        <w:rPr>
          <w:rFonts w:cstheme="minorHAnsi"/>
          <w:sz w:val="24"/>
          <w:szCs w:val="24"/>
        </w:rPr>
        <w:lastRenderedPageBreak/>
        <w:t>Making sure that Board members and senior management have the skills, knowledge and experience they need to perform well</w:t>
      </w:r>
    </w:p>
    <w:p w14:paraId="0533B875" w14:textId="77777777" w:rsidR="006A33D4" w:rsidRPr="00090711" w:rsidRDefault="006A33D4" w:rsidP="006A33D4">
      <w:pPr>
        <w:pStyle w:val="ListParagraph"/>
        <w:numPr>
          <w:ilvl w:val="0"/>
          <w:numId w:val="15"/>
        </w:numPr>
        <w:tabs>
          <w:tab w:val="left" w:pos="567"/>
          <w:tab w:val="left" w:pos="1134"/>
        </w:tabs>
        <w:rPr>
          <w:rFonts w:cstheme="minorHAnsi"/>
          <w:sz w:val="24"/>
          <w:szCs w:val="24"/>
        </w:rPr>
      </w:pPr>
      <w:r w:rsidRPr="00090711">
        <w:rPr>
          <w:rFonts w:cstheme="minorHAnsi"/>
          <w:sz w:val="24"/>
          <w:szCs w:val="24"/>
        </w:rPr>
        <w:t>Ensuring that the company is rigorous and transparent about how decisions are taken</w:t>
      </w:r>
    </w:p>
    <w:p w14:paraId="6DA336C4" w14:textId="77777777" w:rsidR="00090711" w:rsidRDefault="00090711" w:rsidP="006A33D4">
      <w:pPr>
        <w:spacing w:after="160" w:line="259" w:lineRule="auto"/>
        <w:rPr>
          <w:rFonts w:cstheme="minorHAnsi"/>
          <w:sz w:val="24"/>
          <w:szCs w:val="24"/>
        </w:rPr>
      </w:pPr>
    </w:p>
    <w:p w14:paraId="4110CA8E" w14:textId="723D82A9" w:rsidR="006A33D4" w:rsidRPr="00681039" w:rsidRDefault="006A33D4" w:rsidP="00681039">
      <w:pPr>
        <w:autoSpaceDE w:val="0"/>
        <w:autoSpaceDN w:val="0"/>
        <w:adjustRightInd w:val="0"/>
        <w:rPr>
          <w:rStyle w:val="Hyperlink"/>
          <w:rFonts w:ascii="Calibri" w:hAnsi="Calibri" w:cs="Calibri"/>
          <w:color w:val="auto"/>
          <w:sz w:val="24"/>
          <w:szCs w:val="24"/>
        </w:rPr>
      </w:pPr>
    </w:p>
    <w:p w14:paraId="7D1034B5" w14:textId="77777777" w:rsidR="00A071B4" w:rsidRDefault="00A071B4">
      <w:pPr>
        <w:rPr>
          <w:rFonts w:cs="DIN-Medium"/>
          <w:b/>
          <w:sz w:val="28"/>
          <w:szCs w:val="28"/>
        </w:rPr>
      </w:pPr>
      <w:r>
        <w:rPr>
          <w:rFonts w:cs="DIN-Medium"/>
          <w:b/>
          <w:sz w:val="28"/>
          <w:szCs w:val="28"/>
        </w:rPr>
        <w:br w:type="page"/>
      </w:r>
    </w:p>
    <w:p w14:paraId="1FD1E621" w14:textId="6D053D5E" w:rsidR="00477D2E" w:rsidRPr="006213B0" w:rsidRDefault="00477D2E" w:rsidP="00477D2E">
      <w:pPr>
        <w:autoSpaceDE w:val="0"/>
        <w:autoSpaceDN w:val="0"/>
        <w:adjustRightInd w:val="0"/>
        <w:jc w:val="right"/>
        <w:rPr>
          <w:rFonts w:cs="DIN-Medium"/>
          <w:b/>
          <w:sz w:val="28"/>
          <w:szCs w:val="28"/>
        </w:rPr>
      </w:pPr>
      <w:r w:rsidRPr="006213B0">
        <w:rPr>
          <w:rFonts w:cs="DIN-Medium"/>
          <w:b/>
          <w:sz w:val="28"/>
          <w:szCs w:val="28"/>
        </w:rPr>
        <w:lastRenderedPageBreak/>
        <w:t>Appendix 2</w:t>
      </w:r>
    </w:p>
    <w:p w14:paraId="52764452" w14:textId="77777777" w:rsidR="00477D2E" w:rsidRPr="00FD6903" w:rsidRDefault="00477D2E" w:rsidP="00477D2E">
      <w:pPr>
        <w:autoSpaceDE w:val="0"/>
        <w:autoSpaceDN w:val="0"/>
        <w:adjustRightInd w:val="0"/>
        <w:jc w:val="right"/>
        <w:rPr>
          <w:rFonts w:cs="DIN-Medium"/>
          <w:b/>
          <w:sz w:val="24"/>
          <w:szCs w:val="24"/>
        </w:rPr>
      </w:pPr>
    </w:p>
    <w:p w14:paraId="1E27F0CE" w14:textId="77777777" w:rsidR="00123E60" w:rsidRDefault="00123E60" w:rsidP="00123E60">
      <w:pPr>
        <w:autoSpaceDE w:val="0"/>
        <w:autoSpaceDN w:val="0"/>
        <w:adjustRightInd w:val="0"/>
        <w:rPr>
          <w:rFonts w:cs="DIN-Medium"/>
          <w:b/>
          <w:color w:val="7030A0"/>
          <w:sz w:val="32"/>
          <w:szCs w:val="32"/>
        </w:rPr>
      </w:pPr>
      <w:r>
        <w:rPr>
          <w:rFonts w:cs="DIN-Medium"/>
          <w:b/>
          <w:color w:val="7030A0"/>
          <w:sz w:val="32"/>
          <w:szCs w:val="32"/>
        </w:rPr>
        <w:t>Person specification for non-executive director</w:t>
      </w:r>
    </w:p>
    <w:p w14:paraId="7D4DE1B4" w14:textId="77777777" w:rsidR="00123E60" w:rsidRDefault="00123E60" w:rsidP="00123E60">
      <w:pPr>
        <w:autoSpaceDE w:val="0"/>
        <w:autoSpaceDN w:val="0"/>
        <w:adjustRightInd w:val="0"/>
        <w:ind w:left="567" w:hanging="567"/>
        <w:rPr>
          <w:rFonts w:cs="MyriadPro-Semibold"/>
          <w:color w:val="000000"/>
          <w:sz w:val="24"/>
          <w:szCs w:val="24"/>
        </w:rPr>
      </w:pPr>
    </w:p>
    <w:tbl>
      <w:tblPr>
        <w:tblStyle w:val="TableGrid"/>
        <w:tblW w:w="9498" w:type="dxa"/>
        <w:tblInd w:w="-34" w:type="dxa"/>
        <w:tblLook w:val="04A0" w:firstRow="1" w:lastRow="0" w:firstColumn="1" w:lastColumn="0" w:noHBand="0" w:noVBand="1"/>
      </w:tblPr>
      <w:tblGrid>
        <w:gridCol w:w="8222"/>
        <w:gridCol w:w="1276"/>
      </w:tblGrid>
      <w:tr w:rsidR="00477D2E" w14:paraId="565AABFE" w14:textId="77777777" w:rsidTr="00A62A8B">
        <w:tc>
          <w:tcPr>
            <w:tcW w:w="8222" w:type="dxa"/>
          </w:tcPr>
          <w:p w14:paraId="2FD8B28C" w14:textId="77777777" w:rsidR="00477D2E" w:rsidRDefault="00477D2E" w:rsidP="00477D2E">
            <w:pPr>
              <w:rPr>
                <w:rFonts w:cs="MyriadPro-Semibold"/>
                <w:color w:val="000000"/>
                <w:sz w:val="24"/>
                <w:szCs w:val="24"/>
              </w:rPr>
            </w:pPr>
          </w:p>
        </w:tc>
        <w:tc>
          <w:tcPr>
            <w:tcW w:w="1276" w:type="dxa"/>
          </w:tcPr>
          <w:p w14:paraId="27467DF3" w14:textId="77777777" w:rsidR="00477D2E" w:rsidRPr="00477D2E" w:rsidRDefault="00477D2E" w:rsidP="00477D2E">
            <w:pPr>
              <w:autoSpaceDE w:val="0"/>
              <w:autoSpaceDN w:val="0"/>
              <w:adjustRightInd w:val="0"/>
              <w:jc w:val="center"/>
              <w:rPr>
                <w:rFonts w:cs="MyriadPro-Semibold"/>
                <w:color w:val="000000"/>
                <w:sz w:val="20"/>
                <w:szCs w:val="20"/>
              </w:rPr>
            </w:pPr>
            <w:r w:rsidRPr="00477D2E">
              <w:rPr>
                <w:rFonts w:cs="MyriadPro-Semibold"/>
                <w:color w:val="000000"/>
                <w:sz w:val="20"/>
                <w:szCs w:val="20"/>
              </w:rPr>
              <w:t xml:space="preserve">Essential </w:t>
            </w:r>
            <w:r>
              <w:rPr>
                <w:rFonts w:cs="MyriadPro-Semibold"/>
                <w:color w:val="000000"/>
                <w:sz w:val="20"/>
                <w:szCs w:val="20"/>
              </w:rPr>
              <w:t>/</w:t>
            </w:r>
            <w:r w:rsidRPr="00477D2E">
              <w:rPr>
                <w:rFonts w:cs="MyriadPro-Semibold"/>
                <w:color w:val="000000"/>
                <w:sz w:val="20"/>
                <w:szCs w:val="20"/>
              </w:rPr>
              <w:t xml:space="preserve"> desirable</w:t>
            </w:r>
          </w:p>
        </w:tc>
      </w:tr>
      <w:tr w:rsidR="00477D2E" w14:paraId="5E176B11" w14:textId="77777777" w:rsidTr="00A62A8B">
        <w:tc>
          <w:tcPr>
            <w:tcW w:w="9498" w:type="dxa"/>
            <w:gridSpan w:val="2"/>
            <w:shd w:val="clear" w:color="auto" w:fill="D9D9D9" w:themeFill="background1" w:themeFillShade="D9"/>
          </w:tcPr>
          <w:p w14:paraId="6F850B82" w14:textId="77777777" w:rsidR="00477D2E" w:rsidRDefault="00477D2E" w:rsidP="00477D2E">
            <w:pPr>
              <w:autoSpaceDE w:val="0"/>
              <w:autoSpaceDN w:val="0"/>
              <w:adjustRightInd w:val="0"/>
              <w:spacing w:before="60" w:after="60"/>
              <w:rPr>
                <w:rFonts w:cs="MyriadPro-Semibold"/>
                <w:color w:val="000000"/>
                <w:sz w:val="24"/>
                <w:szCs w:val="24"/>
              </w:rPr>
            </w:pPr>
            <w:r>
              <w:rPr>
                <w:rFonts w:cs="Arial"/>
                <w:b/>
                <w:sz w:val="24"/>
                <w:szCs w:val="24"/>
              </w:rPr>
              <w:t>Background and experience</w:t>
            </w:r>
          </w:p>
        </w:tc>
      </w:tr>
      <w:tr w:rsidR="00135AAF" w14:paraId="16F0826D" w14:textId="77777777" w:rsidTr="00A62A8B">
        <w:tc>
          <w:tcPr>
            <w:tcW w:w="8222" w:type="dxa"/>
          </w:tcPr>
          <w:p w14:paraId="304A991B" w14:textId="1B693400" w:rsidR="00135AAF" w:rsidRPr="00123E60" w:rsidRDefault="00135AAF" w:rsidP="00477D2E">
            <w:pPr>
              <w:numPr>
                <w:ilvl w:val="0"/>
                <w:numId w:val="13"/>
              </w:numPr>
              <w:ind w:left="318" w:hanging="284"/>
              <w:rPr>
                <w:rFonts w:cs="Arial"/>
                <w:sz w:val="24"/>
                <w:szCs w:val="24"/>
                <w:lang w:eastAsia="en-GB"/>
              </w:rPr>
            </w:pPr>
            <w:r>
              <w:rPr>
                <w:rFonts w:cs="Arial"/>
                <w:sz w:val="24"/>
                <w:szCs w:val="24"/>
                <w:lang w:eastAsia="en-GB"/>
              </w:rPr>
              <w:t>Experience of acting as a Non-Executive Director / Trustee</w:t>
            </w:r>
          </w:p>
        </w:tc>
        <w:tc>
          <w:tcPr>
            <w:tcW w:w="1276" w:type="dxa"/>
          </w:tcPr>
          <w:p w14:paraId="38E07B8C" w14:textId="2DFCB274" w:rsidR="00135AAF" w:rsidRDefault="00135AAF" w:rsidP="00477D2E">
            <w:pPr>
              <w:autoSpaceDE w:val="0"/>
              <w:autoSpaceDN w:val="0"/>
              <w:adjustRightInd w:val="0"/>
              <w:jc w:val="center"/>
              <w:rPr>
                <w:rFonts w:cs="MyriadPro-Semibold"/>
                <w:color w:val="000000"/>
                <w:sz w:val="24"/>
                <w:szCs w:val="24"/>
              </w:rPr>
            </w:pPr>
            <w:r>
              <w:rPr>
                <w:rFonts w:cs="MyriadPro-Semibold"/>
                <w:color w:val="000000"/>
                <w:sz w:val="24"/>
                <w:szCs w:val="24"/>
              </w:rPr>
              <w:t>E</w:t>
            </w:r>
          </w:p>
        </w:tc>
      </w:tr>
      <w:tr w:rsidR="00477D2E" w14:paraId="4D6329F6" w14:textId="77777777" w:rsidTr="00A62A8B">
        <w:tc>
          <w:tcPr>
            <w:tcW w:w="8222" w:type="dxa"/>
          </w:tcPr>
          <w:p w14:paraId="43735A4B" w14:textId="172EB8FA" w:rsidR="00477D2E" w:rsidRPr="00477D2E" w:rsidRDefault="00477D2E" w:rsidP="00477D2E">
            <w:pPr>
              <w:numPr>
                <w:ilvl w:val="0"/>
                <w:numId w:val="13"/>
              </w:numPr>
              <w:ind w:left="318" w:hanging="284"/>
              <w:rPr>
                <w:rFonts w:cs="Arial"/>
                <w:sz w:val="24"/>
                <w:szCs w:val="24"/>
                <w:lang w:eastAsia="en-GB"/>
              </w:rPr>
            </w:pPr>
            <w:r w:rsidRPr="00123E60">
              <w:rPr>
                <w:rFonts w:cs="Arial"/>
                <w:sz w:val="24"/>
                <w:szCs w:val="24"/>
                <w:lang w:eastAsia="en-GB"/>
              </w:rPr>
              <w:t>A record of achievement at board/senior executive</w:t>
            </w:r>
            <w:r w:rsidR="00850494">
              <w:rPr>
                <w:rFonts w:cs="Arial"/>
                <w:sz w:val="24"/>
                <w:szCs w:val="24"/>
                <w:lang w:eastAsia="en-GB"/>
              </w:rPr>
              <w:t>/senior management</w:t>
            </w:r>
            <w:r w:rsidR="006A33D4">
              <w:rPr>
                <w:rFonts w:cs="Arial"/>
                <w:sz w:val="24"/>
                <w:szCs w:val="24"/>
                <w:lang w:eastAsia="en-GB"/>
              </w:rPr>
              <w:t xml:space="preserve"> level</w:t>
            </w:r>
          </w:p>
        </w:tc>
        <w:tc>
          <w:tcPr>
            <w:tcW w:w="1276" w:type="dxa"/>
          </w:tcPr>
          <w:p w14:paraId="3B5BD766" w14:textId="77777777" w:rsidR="00477D2E" w:rsidRDefault="00477D2E" w:rsidP="00477D2E">
            <w:pPr>
              <w:autoSpaceDE w:val="0"/>
              <w:autoSpaceDN w:val="0"/>
              <w:adjustRightInd w:val="0"/>
              <w:jc w:val="center"/>
              <w:rPr>
                <w:rFonts w:cs="MyriadPro-Semibold"/>
                <w:color w:val="000000"/>
                <w:sz w:val="24"/>
                <w:szCs w:val="24"/>
              </w:rPr>
            </w:pPr>
            <w:r>
              <w:rPr>
                <w:rFonts w:cs="MyriadPro-Semibold"/>
                <w:color w:val="000000"/>
                <w:sz w:val="24"/>
                <w:szCs w:val="24"/>
              </w:rPr>
              <w:t>E</w:t>
            </w:r>
          </w:p>
        </w:tc>
      </w:tr>
      <w:tr w:rsidR="00464D49" w14:paraId="33EC0337" w14:textId="77777777" w:rsidTr="00CE41A8">
        <w:tc>
          <w:tcPr>
            <w:tcW w:w="8222" w:type="dxa"/>
          </w:tcPr>
          <w:p w14:paraId="704DAE43" w14:textId="77777777" w:rsidR="00464D49" w:rsidRPr="00A62A8B" w:rsidRDefault="00464D49" w:rsidP="00CE41A8">
            <w:pPr>
              <w:numPr>
                <w:ilvl w:val="0"/>
                <w:numId w:val="13"/>
              </w:numPr>
              <w:ind w:left="318" w:hanging="284"/>
              <w:rPr>
                <w:rFonts w:cs="Arial"/>
                <w:sz w:val="24"/>
                <w:szCs w:val="24"/>
              </w:rPr>
            </w:pPr>
            <w:r w:rsidRPr="00464D49">
              <w:rPr>
                <w:rFonts w:cs="Arial"/>
                <w:sz w:val="24"/>
                <w:szCs w:val="24"/>
              </w:rPr>
              <w:t xml:space="preserve">Evidence of providing effective strategic direction supported by knowledge of corporate governance </w:t>
            </w:r>
          </w:p>
        </w:tc>
        <w:tc>
          <w:tcPr>
            <w:tcW w:w="1276" w:type="dxa"/>
          </w:tcPr>
          <w:p w14:paraId="6F232FC1" w14:textId="77777777" w:rsidR="00464D49" w:rsidRDefault="00464D49" w:rsidP="00CE41A8">
            <w:pPr>
              <w:autoSpaceDE w:val="0"/>
              <w:autoSpaceDN w:val="0"/>
              <w:adjustRightInd w:val="0"/>
              <w:jc w:val="center"/>
              <w:rPr>
                <w:rFonts w:cs="MyriadPro-Semibold"/>
                <w:color w:val="000000"/>
                <w:sz w:val="24"/>
                <w:szCs w:val="24"/>
              </w:rPr>
            </w:pPr>
            <w:r>
              <w:rPr>
                <w:rFonts w:cs="MyriadPro-Semibold"/>
                <w:color w:val="000000"/>
                <w:sz w:val="24"/>
                <w:szCs w:val="24"/>
              </w:rPr>
              <w:t>E</w:t>
            </w:r>
          </w:p>
        </w:tc>
      </w:tr>
      <w:tr w:rsidR="00477D2E" w14:paraId="0ECA349F" w14:textId="77777777" w:rsidTr="00A62A8B">
        <w:tc>
          <w:tcPr>
            <w:tcW w:w="8222" w:type="dxa"/>
          </w:tcPr>
          <w:p w14:paraId="00441174" w14:textId="77777777" w:rsidR="00477D2E" w:rsidRPr="00123E60" w:rsidRDefault="00477D2E" w:rsidP="00477D2E">
            <w:pPr>
              <w:numPr>
                <w:ilvl w:val="0"/>
                <w:numId w:val="13"/>
              </w:numPr>
              <w:ind w:left="318" w:hanging="284"/>
              <w:rPr>
                <w:rFonts w:cs="Arial"/>
                <w:sz w:val="24"/>
                <w:szCs w:val="24"/>
                <w:lang w:eastAsia="en-GB"/>
              </w:rPr>
            </w:pPr>
            <w:r w:rsidRPr="00123E60">
              <w:rPr>
                <w:rFonts w:cs="Arial"/>
                <w:sz w:val="24"/>
                <w:szCs w:val="24"/>
              </w:rPr>
              <w:t>Experience of holding senior management teams to account and, in turn, accustomed to a high level of accountability</w:t>
            </w:r>
          </w:p>
        </w:tc>
        <w:tc>
          <w:tcPr>
            <w:tcW w:w="1276" w:type="dxa"/>
          </w:tcPr>
          <w:p w14:paraId="4E5E32A8" w14:textId="77777777" w:rsidR="00477D2E" w:rsidRDefault="00477D2E" w:rsidP="00477D2E">
            <w:pPr>
              <w:autoSpaceDE w:val="0"/>
              <w:autoSpaceDN w:val="0"/>
              <w:adjustRightInd w:val="0"/>
              <w:jc w:val="center"/>
              <w:rPr>
                <w:rFonts w:cs="MyriadPro-Semibold"/>
                <w:color w:val="000000"/>
                <w:sz w:val="24"/>
                <w:szCs w:val="24"/>
              </w:rPr>
            </w:pPr>
            <w:r>
              <w:rPr>
                <w:rFonts w:cs="MyriadPro-Semibold"/>
                <w:color w:val="000000"/>
                <w:sz w:val="24"/>
                <w:szCs w:val="24"/>
              </w:rPr>
              <w:t>E</w:t>
            </w:r>
          </w:p>
        </w:tc>
      </w:tr>
      <w:tr w:rsidR="00AD7ECB" w14:paraId="16BB1095" w14:textId="77777777" w:rsidTr="00D6462C">
        <w:tc>
          <w:tcPr>
            <w:tcW w:w="8222" w:type="dxa"/>
          </w:tcPr>
          <w:p w14:paraId="6317A81C" w14:textId="77777777" w:rsidR="00AD7ECB" w:rsidRPr="00477D2E" w:rsidRDefault="00AD7ECB" w:rsidP="00D6462C">
            <w:pPr>
              <w:numPr>
                <w:ilvl w:val="0"/>
                <w:numId w:val="13"/>
              </w:numPr>
              <w:ind w:left="318" w:hanging="284"/>
              <w:rPr>
                <w:rFonts w:cs="Arial"/>
                <w:sz w:val="24"/>
                <w:szCs w:val="24"/>
              </w:rPr>
            </w:pPr>
            <w:r w:rsidRPr="0012631D">
              <w:rPr>
                <w:rFonts w:cs="Arial"/>
                <w:sz w:val="24"/>
                <w:szCs w:val="24"/>
                <w:lang w:eastAsia="en-GB"/>
              </w:rPr>
              <w:t xml:space="preserve">Experience in </w:t>
            </w:r>
            <w:r>
              <w:rPr>
                <w:rFonts w:cs="Arial"/>
                <w:sz w:val="24"/>
                <w:szCs w:val="24"/>
                <w:lang w:eastAsia="en-GB"/>
              </w:rPr>
              <w:t>the financial management of businesses or public sector organisations</w:t>
            </w:r>
          </w:p>
        </w:tc>
        <w:tc>
          <w:tcPr>
            <w:tcW w:w="1276" w:type="dxa"/>
          </w:tcPr>
          <w:p w14:paraId="1D992206" w14:textId="77777777" w:rsidR="00AD7ECB" w:rsidRPr="00850494" w:rsidRDefault="00AD7ECB" w:rsidP="00D6462C">
            <w:pPr>
              <w:autoSpaceDE w:val="0"/>
              <w:autoSpaceDN w:val="0"/>
              <w:adjustRightInd w:val="0"/>
              <w:jc w:val="center"/>
              <w:rPr>
                <w:rFonts w:cs="MyriadPro-Semibold"/>
                <w:sz w:val="24"/>
                <w:szCs w:val="24"/>
              </w:rPr>
            </w:pPr>
            <w:r w:rsidRPr="00850494">
              <w:rPr>
                <w:rFonts w:cs="MyriadPro-Semibold"/>
                <w:sz w:val="24"/>
                <w:szCs w:val="24"/>
              </w:rPr>
              <w:t>E</w:t>
            </w:r>
          </w:p>
        </w:tc>
      </w:tr>
      <w:tr w:rsidR="00477D2E" w14:paraId="2BD27D2E" w14:textId="77777777" w:rsidTr="00A62A8B">
        <w:tc>
          <w:tcPr>
            <w:tcW w:w="8222" w:type="dxa"/>
          </w:tcPr>
          <w:p w14:paraId="7E51749A" w14:textId="77777777" w:rsidR="00477D2E" w:rsidRPr="00123E60" w:rsidRDefault="00477D2E" w:rsidP="00477D2E">
            <w:pPr>
              <w:numPr>
                <w:ilvl w:val="0"/>
                <w:numId w:val="13"/>
              </w:numPr>
              <w:ind w:left="318" w:hanging="284"/>
              <w:rPr>
                <w:rFonts w:cs="Arial"/>
                <w:sz w:val="24"/>
                <w:szCs w:val="24"/>
              </w:rPr>
            </w:pPr>
            <w:r>
              <w:rPr>
                <w:rFonts w:cs="Arial"/>
                <w:sz w:val="24"/>
                <w:szCs w:val="24"/>
              </w:rPr>
              <w:t xml:space="preserve">No close personal connection </w:t>
            </w:r>
            <w:r w:rsidR="00850494">
              <w:rPr>
                <w:rFonts w:cs="Arial"/>
                <w:sz w:val="24"/>
                <w:szCs w:val="24"/>
              </w:rPr>
              <w:t xml:space="preserve">or pre-existing relationships </w:t>
            </w:r>
            <w:r>
              <w:rPr>
                <w:rFonts w:cs="Arial"/>
                <w:sz w:val="24"/>
                <w:szCs w:val="24"/>
              </w:rPr>
              <w:t>with senior management of the company</w:t>
            </w:r>
          </w:p>
        </w:tc>
        <w:tc>
          <w:tcPr>
            <w:tcW w:w="1276" w:type="dxa"/>
          </w:tcPr>
          <w:p w14:paraId="15F324AB" w14:textId="77777777" w:rsidR="00477D2E" w:rsidRDefault="00477D2E" w:rsidP="00477D2E">
            <w:pPr>
              <w:autoSpaceDE w:val="0"/>
              <w:autoSpaceDN w:val="0"/>
              <w:adjustRightInd w:val="0"/>
              <w:jc w:val="center"/>
              <w:rPr>
                <w:rFonts w:cs="MyriadPro-Semibold"/>
                <w:color w:val="000000"/>
                <w:sz w:val="24"/>
                <w:szCs w:val="24"/>
              </w:rPr>
            </w:pPr>
            <w:r>
              <w:rPr>
                <w:rFonts w:cs="MyriadPro-Semibold"/>
                <w:color w:val="000000"/>
                <w:sz w:val="24"/>
                <w:szCs w:val="24"/>
              </w:rPr>
              <w:t>E</w:t>
            </w:r>
          </w:p>
        </w:tc>
      </w:tr>
      <w:tr w:rsidR="006A385F" w14:paraId="3E69374A" w14:textId="77777777" w:rsidTr="00A62A8B">
        <w:tc>
          <w:tcPr>
            <w:tcW w:w="8222" w:type="dxa"/>
          </w:tcPr>
          <w:p w14:paraId="7B4D6D30" w14:textId="772EE246" w:rsidR="006A385F" w:rsidRDefault="007E3568" w:rsidP="00477D2E">
            <w:pPr>
              <w:numPr>
                <w:ilvl w:val="0"/>
                <w:numId w:val="13"/>
              </w:numPr>
              <w:ind w:left="318" w:hanging="284"/>
              <w:rPr>
                <w:rFonts w:cs="Arial"/>
                <w:sz w:val="24"/>
                <w:szCs w:val="24"/>
              </w:rPr>
            </w:pPr>
            <w:r>
              <w:rPr>
                <w:rFonts w:cs="Arial"/>
                <w:sz w:val="24"/>
                <w:szCs w:val="24"/>
              </w:rPr>
              <w:t>Previously served on an Audit Committee</w:t>
            </w:r>
          </w:p>
        </w:tc>
        <w:tc>
          <w:tcPr>
            <w:tcW w:w="1276" w:type="dxa"/>
          </w:tcPr>
          <w:p w14:paraId="6462D3EE" w14:textId="3D376ECB" w:rsidR="006A385F" w:rsidRDefault="0088585A" w:rsidP="00477D2E">
            <w:pPr>
              <w:autoSpaceDE w:val="0"/>
              <w:autoSpaceDN w:val="0"/>
              <w:adjustRightInd w:val="0"/>
              <w:jc w:val="center"/>
              <w:rPr>
                <w:rFonts w:cs="MyriadPro-Semibold"/>
                <w:color w:val="000000"/>
                <w:sz w:val="24"/>
                <w:szCs w:val="24"/>
              </w:rPr>
            </w:pPr>
            <w:r>
              <w:rPr>
                <w:rFonts w:cs="MyriadPro-Semibold"/>
                <w:color w:val="000000"/>
                <w:sz w:val="24"/>
                <w:szCs w:val="24"/>
              </w:rPr>
              <w:t>D</w:t>
            </w:r>
          </w:p>
        </w:tc>
      </w:tr>
      <w:tr w:rsidR="006A385F" w14:paraId="1BC56853" w14:textId="77777777" w:rsidTr="00A62A8B">
        <w:tc>
          <w:tcPr>
            <w:tcW w:w="8222" w:type="dxa"/>
          </w:tcPr>
          <w:p w14:paraId="14385C8D" w14:textId="50B21A05" w:rsidR="006A385F" w:rsidRDefault="00503A6B" w:rsidP="00477D2E">
            <w:pPr>
              <w:numPr>
                <w:ilvl w:val="0"/>
                <w:numId w:val="13"/>
              </w:numPr>
              <w:ind w:left="318" w:hanging="284"/>
              <w:rPr>
                <w:rFonts w:cs="Arial"/>
                <w:sz w:val="24"/>
                <w:szCs w:val="24"/>
              </w:rPr>
            </w:pPr>
            <w:r>
              <w:rPr>
                <w:rFonts w:cs="Arial"/>
                <w:sz w:val="24"/>
                <w:szCs w:val="24"/>
              </w:rPr>
              <w:t>Financial, governance or audit qualifications</w:t>
            </w:r>
          </w:p>
        </w:tc>
        <w:tc>
          <w:tcPr>
            <w:tcW w:w="1276" w:type="dxa"/>
          </w:tcPr>
          <w:p w14:paraId="51433E9A" w14:textId="5B9D02D0" w:rsidR="006A385F" w:rsidRDefault="00503A6B" w:rsidP="00477D2E">
            <w:pPr>
              <w:autoSpaceDE w:val="0"/>
              <w:autoSpaceDN w:val="0"/>
              <w:adjustRightInd w:val="0"/>
              <w:jc w:val="center"/>
              <w:rPr>
                <w:rFonts w:cs="MyriadPro-Semibold"/>
                <w:color w:val="000000"/>
                <w:sz w:val="24"/>
                <w:szCs w:val="24"/>
              </w:rPr>
            </w:pPr>
            <w:r>
              <w:rPr>
                <w:rFonts w:cs="MyriadPro-Semibold"/>
                <w:color w:val="000000"/>
                <w:sz w:val="24"/>
                <w:szCs w:val="24"/>
              </w:rPr>
              <w:t>D</w:t>
            </w:r>
          </w:p>
        </w:tc>
      </w:tr>
      <w:tr w:rsidR="00850494" w14:paraId="1D60A2AC" w14:textId="77777777" w:rsidTr="006F3D7A">
        <w:tc>
          <w:tcPr>
            <w:tcW w:w="8222" w:type="dxa"/>
          </w:tcPr>
          <w:p w14:paraId="1B5BBBE2" w14:textId="77777777" w:rsidR="00850494" w:rsidRPr="00A62A8B" w:rsidRDefault="00850494" w:rsidP="006F3D7A">
            <w:pPr>
              <w:numPr>
                <w:ilvl w:val="0"/>
                <w:numId w:val="13"/>
              </w:numPr>
              <w:ind w:left="318" w:hanging="284"/>
              <w:rPr>
                <w:rFonts w:cs="Arial"/>
                <w:sz w:val="24"/>
                <w:szCs w:val="24"/>
              </w:rPr>
            </w:pPr>
            <w:r w:rsidRPr="00A62A8B">
              <w:rPr>
                <w:rFonts w:cs="Arial"/>
                <w:sz w:val="24"/>
                <w:szCs w:val="24"/>
              </w:rPr>
              <w:t xml:space="preserve">Experience of leading or managing significant change </w:t>
            </w:r>
          </w:p>
        </w:tc>
        <w:tc>
          <w:tcPr>
            <w:tcW w:w="1276" w:type="dxa"/>
          </w:tcPr>
          <w:p w14:paraId="29437EB5" w14:textId="77777777" w:rsidR="00850494" w:rsidRDefault="00850494" w:rsidP="006F3D7A">
            <w:pPr>
              <w:autoSpaceDE w:val="0"/>
              <w:autoSpaceDN w:val="0"/>
              <w:adjustRightInd w:val="0"/>
              <w:jc w:val="center"/>
              <w:rPr>
                <w:rFonts w:cs="MyriadPro-Semibold"/>
                <w:color w:val="000000"/>
                <w:sz w:val="24"/>
                <w:szCs w:val="24"/>
              </w:rPr>
            </w:pPr>
            <w:r>
              <w:rPr>
                <w:rFonts w:cs="MyriadPro-Semibold"/>
                <w:color w:val="000000"/>
                <w:sz w:val="24"/>
                <w:szCs w:val="24"/>
              </w:rPr>
              <w:t>D</w:t>
            </w:r>
          </w:p>
        </w:tc>
      </w:tr>
      <w:tr w:rsidR="00F90E40" w:rsidRPr="00C02E74" w14:paraId="3D085833" w14:textId="77777777" w:rsidTr="00BF2206">
        <w:tc>
          <w:tcPr>
            <w:tcW w:w="8222" w:type="dxa"/>
          </w:tcPr>
          <w:p w14:paraId="1AF5B0F7" w14:textId="60CBA050" w:rsidR="00F90E40" w:rsidRPr="00F90E40" w:rsidRDefault="00F90E40" w:rsidP="00722E55">
            <w:pPr>
              <w:numPr>
                <w:ilvl w:val="0"/>
                <w:numId w:val="13"/>
              </w:numPr>
              <w:ind w:left="318" w:hanging="284"/>
              <w:rPr>
                <w:rFonts w:cs="Arial"/>
                <w:sz w:val="24"/>
                <w:szCs w:val="24"/>
              </w:rPr>
            </w:pPr>
            <w:r>
              <w:rPr>
                <w:rFonts w:cs="Arial"/>
                <w:sz w:val="24"/>
                <w:szCs w:val="24"/>
              </w:rPr>
              <w:t>Experience of the transport industry</w:t>
            </w:r>
            <w:r w:rsidR="00AD7ECB">
              <w:rPr>
                <w:rFonts w:cs="Arial"/>
                <w:sz w:val="24"/>
                <w:szCs w:val="24"/>
              </w:rPr>
              <w:t xml:space="preserve"> ideally in the bus </w:t>
            </w:r>
            <w:r w:rsidR="00135AAF">
              <w:rPr>
                <w:rFonts w:cs="Arial"/>
                <w:sz w:val="24"/>
                <w:szCs w:val="24"/>
              </w:rPr>
              <w:t xml:space="preserve">/ tram </w:t>
            </w:r>
            <w:r w:rsidR="00AD7ECB">
              <w:rPr>
                <w:rFonts w:cs="Arial"/>
                <w:sz w:val="24"/>
                <w:szCs w:val="24"/>
              </w:rPr>
              <w:t>sector</w:t>
            </w:r>
            <w:r w:rsidR="00584E9B">
              <w:rPr>
                <w:rFonts w:cs="Arial"/>
                <w:sz w:val="24"/>
                <w:szCs w:val="24"/>
              </w:rPr>
              <w:t>s</w:t>
            </w:r>
          </w:p>
        </w:tc>
        <w:tc>
          <w:tcPr>
            <w:tcW w:w="1276" w:type="dxa"/>
          </w:tcPr>
          <w:p w14:paraId="5E92B3CB" w14:textId="4624FEB0" w:rsidR="00F90E40" w:rsidRPr="00F90E40" w:rsidRDefault="009C0E24" w:rsidP="006F3D7A">
            <w:pPr>
              <w:autoSpaceDE w:val="0"/>
              <w:autoSpaceDN w:val="0"/>
              <w:adjustRightInd w:val="0"/>
              <w:jc w:val="center"/>
              <w:rPr>
                <w:rFonts w:cs="MyriadPro-Semibold"/>
                <w:sz w:val="24"/>
                <w:szCs w:val="24"/>
              </w:rPr>
            </w:pPr>
            <w:r>
              <w:rPr>
                <w:rFonts w:cs="MyriadPro-Semibold"/>
                <w:sz w:val="24"/>
                <w:szCs w:val="24"/>
              </w:rPr>
              <w:t>E</w:t>
            </w:r>
          </w:p>
        </w:tc>
      </w:tr>
      <w:tr w:rsidR="006213B0" w14:paraId="386F89B3" w14:textId="77777777" w:rsidTr="00A62A8B">
        <w:tc>
          <w:tcPr>
            <w:tcW w:w="9498" w:type="dxa"/>
            <w:gridSpan w:val="2"/>
            <w:shd w:val="clear" w:color="auto" w:fill="D9D9D9" w:themeFill="background1" w:themeFillShade="D9"/>
          </w:tcPr>
          <w:p w14:paraId="042C741F" w14:textId="77777777" w:rsidR="006213B0" w:rsidRDefault="006213B0" w:rsidP="00060871">
            <w:pPr>
              <w:autoSpaceDE w:val="0"/>
              <w:autoSpaceDN w:val="0"/>
              <w:adjustRightInd w:val="0"/>
              <w:spacing w:before="60" w:after="60"/>
              <w:rPr>
                <w:rFonts w:cs="MyriadPro-Semibold"/>
                <w:color w:val="000000"/>
                <w:sz w:val="24"/>
                <w:szCs w:val="24"/>
              </w:rPr>
            </w:pPr>
            <w:r>
              <w:rPr>
                <w:rFonts w:cs="Arial"/>
                <w:b/>
                <w:sz w:val="24"/>
                <w:szCs w:val="24"/>
              </w:rPr>
              <w:t>Skills and personal attributes</w:t>
            </w:r>
          </w:p>
        </w:tc>
      </w:tr>
      <w:tr w:rsidR="006213B0" w14:paraId="7027865E" w14:textId="77777777" w:rsidTr="00A62A8B">
        <w:tc>
          <w:tcPr>
            <w:tcW w:w="8222" w:type="dxa"/>
          </w:tcPr>
          <w:p w14:paraId="2A0279F6" w14:textId="77777777" w:rsidR="006213B0" w:rsidRPr="00477D2E" w:rsidRDefault="006213B0" w:rsidP="00477D2E">
            <w:pPr>
              <w:numPr>
                <w:ilvl w:val="0"/>
                <w:numId w:val="13"/>
              </w:numPr>
              <w:ind w:left="318" w:hanging="284"/>
              <w:rPr>
                <w:rFonts w:cs="Arial"/>
                <w:sz w:val="24"/>
                <w:szCs w:val="24"/>
              </w:rPr>
            </w:pPr>
            <w:r w:rsidRPr="00477D2E">
              <w:rPr>
                <w:rFonts w:cs="Arial"/>
                <w:sz w:val="24"/>
                <w:szCs w:val="24"/>
              </w:rPr>
              <w:t>Highly developed interpersonal and communication skills</w:t>
            </w:r>
            <w:r w:rsidRPr="0095481B">
              <w:rPr>
                <w:rFonts w:cs="MyriadPro-Light"/>
                <w:color w:val="000000"/>
                <w:sz w:val="24"/>
                <w:szCs w:val="24"/>
              </w:rPr>
              <w:t xml:space="preserve"> including being able to discuss sensitive issues tactfully</w:t>
            </w:r>
          </w:p>
        </w:tc>
        <w:tc>
          <w:tcPr>
            <w:tcW w:w="1276" w:type="dxa"/>
          </w:tcPr>
          <w:p w14:paraId="3C0D955B" w14:textId="77777777" w:rsidR="006213B0" w:rsidRDefault="006213B0" w:rsidP="00060871">
            <w:pPr>
              <w:autoSpaceDE w:val="0"/>
              <w:autoSpaceDN w:val="0"/>
              <w:adjustRightInd w:val="0"/>
              <w:jc w:val="center"/>
              <w:rPr>
                <w:rFonts w:cs="MyriadPro-Semibold"/>
                <w:color w:val="000000"/>
                <w:sz w:val="24"/>
                <w:szCs w:val="24"/>
              </w:rPr>
            </w:pPr>
            <w:r>
              <w:rPr>
                <w:rFonts w:cs="MyriadPro-Semibold"/>
                <w:color w:val="000000"/>
                <w:sz w:val="24"/>
                <w:szCs w:val="24"/>
              </w:rPr>
              <w:t>E</w:t>
            </w:r>
          </w:p>
        </w:tc>
      </w:tr>
      <w:tr w:rsidR="006213B0" w14:paraId="5B46A16C" w14:textId="77777777" w:rsidTr="00A62A8B">
        <w:tc>
          <w:tcPr>
            <w:tcW w:w="8222" w:type="dxa"/>
          </w:tcPr>
          <w:p w14:paraId="375ABAD6" w14:textId="77777777" w:rsidR="006213B0" w:rsidRDefault="006213B0" w:rsidP="00EB4ECC">
            <w:pPr>
              <w:numPr>
                <w:ilvl w:val="0"/>
                <w:numId w:val="13"/>
              </w:numPr>
              <w:ind w:left="318" w:hanging="284"/>
              <w:rPr>
                <w:rFonts w:cs="MyriadPro-Light"/>
                <w:color w:val="000000"/>
                <w:sz w:val="24"/>
                <w:szCs w:val="24"/>
              </w:rPr>
            </w:pPr>
            <w:r>
              <w:rPr>
                <w:rFonts w:cs="MyriadPro-Light"/>
                <w:color w:val="000000"/>
                <w:sz w:val="24"/>
                <w:szCs w:val="24"/>
              </w:rPr>
              <w:t>Confidence and a</w:t>
            </w:r>
            <w:r w:rsidRPr="0095481B">
              <w:rPr>
                <w:rFonts w:cs="MyriadPro-Light"/>
                <w:color w:val="000000"/>
                <w:sz w:val="24"/>
                <w:szCs w:val="24"/>
              </w:rPr>
              <w:t xml:space="preserve">bility to question and </w:t>
            </w:r>
            <w:r>
              <w:rPr>
                <w:rFonts w:cs="MyriadPro-Light"/>
                <w:color w:val="000000"/>
                <w:sz w:val="24"/>
                <w:szCs w:val="24"/>
              </w:rPr>
              <w:t>challenge appropriately</w:t>
            </w:r>
          </w:p>
        </w:tc>
        <w:tc>
          <w:tcPr>
            <w:tcW w:w="1276" w:type="dxa"/>
          </w:tcPr>
          <w:p w14:paraId="2EBE72CB" w14:textId="77777777" w:rsidR="006213B0" w:rsidRDefault="006213B0" w:rsidP="00060871">
            <w:pPr>
              <w:autoSpaceDE w:val="0"/>
              <w:autoSpaceDN w:val="0"/>
              <w:adjustRightInd w:val="0"/>
              <w:jc w:val="center"/>
              <w:rPr>
                <w:rFonts w:cs="MyriadPro-Semibold"/>
                <w:color w:val="000000"/>
                <w:sz w:val="24"/>
                <w:szCs w:val="24"/>
              </w:rPr>
            </w:pPr>
            <w:r>
              <w:rPr>
                <w:rFonts w:cs="MyriadPro-Semibold"/>
                <w:color w:val="000000"/>
                <w:sz w:val="24"/>
                <w:szCs w:val="24"/>
              </w:rPr>
              <w:t>E</w:t>
            </w:r>
          </w:p>
        </w:tc>
      </w:tr>
      <w:tr w:rsidR="006213B0" w14:paraId="2906A335" w14:textId="77777777" w:rsidTr="00A62A8B">
        <w:tc>
          <w:tcPr>
            <w:tcW w:w="8222" w:type="dxa"/>
          </w:tcPr>
          <w:p w14:paraId="3FAB979B" w14:textId="77777777" w:rsidR="006213B0" w:rsidRPr="00477D2E" w:rsidRDefault="006213B0" w:rsidP="00EB4ECC">
            <w:pPr>
              <w:numPr>
                <w:ilvl w:val="0"/>
                <w:numId w:val="13"/>
              </w:numPr>
              <w:ind w:left="318" w:hanging="284"/>
              <w:rPr>
                <w:rFonts w:cs="Arial"/>
                <w:sz w:val="24"/>
                <w:szCs w:val="24"/>
              </w:rPr>
            </w:pPr>
            <w:r w:rsidRPr="0095481B">
              <w:rPr>
                <w:rFonts w:cs="MyriadPro-Light"/>
                <w:color w:val="000000"/>
                <w:sz w:val="24"/>
                <w:szCs w:val="24"/>
              </w:rPr>
              <w:t>Ability to analyse reports and data</w:t>
            </w:r>
            <w:r>
              <w:rPr>
                <w:rFonts w:cs="MyriadPro-Light"/>
                <w:color w:val="000000"/>
                <w:sz w:val="24"/>
                <w:szCs w:val="24"/>
              </w:rPr>
              <w:t xml:space="preserve"> and review issues objectively</w:t>
            </w:r>
          </w:p>
        </w:tc>
        <w:tc>
          <w:tcPr>
            <w:tcW w:w="1276" w:type="dxa"/>
          </w:tcPr>
          <w:p w14:paraId="34E3FA50" w14:textId="77777777" w:rsidR="006213B0" w:rsidRDefault="006213B0" w:rsidP="00060871">
            <w:pPr>
              <w:autoSpaceDE w:val="0"/>
              <w:autoSpaceDN w:val="0"/>
              <w:adjustRightInd w:val="0"/>
              <w:jc w:val="center"/>
              <w:rPr>
                <w:rFonts w:cs="MyriadPro-Semibold"/>
                <w:color w:val="000000"/>
                <w:sz w:val="24"/>
                <w:szCs w:val="24"/>
              </w:rPr>
            </w:pPr>
            <w:r>
              <w:rPr>
                <w:rFonts w:cs="MyriadPro-Semibold"/>
                <w:color w:val="000000"/>
                <w:sz w:val="24"/>
                <w:szCs w:val="24"/>
              </w:rPr>
              <w:t>E</w:t>
            </w:r>
          </w:p>
        </w:tc>
      </w:tr>
      <w:tr w:rsidR="006213B0" w14:paraId="670030C6" w14:textId="77777777" w:rsidTr="00A62A8B">
        <w:tc>
          <w:tcPr>
            <w:tcW w:w="8222" w:type="dxa"/>
          </w:tcPr>
          <w:p w14:paraId="7EB0016A" w14:textId="77777777" w:rsidR="006213B0" w:rsidRDefault="006213B0" w:rsidP="00477D2E">
            <w:pPr>
              <w:numPr>
                <w:ilvl w:val="0"/>
                <w:numId w:val="13"/>
              </w:numPr>
              <w:ind w:left="318" w:hanging="284"/>
              <w:rPr>
                <w:rFonts w:cs="MyriadPro-Light"/>
                <w:color w:val="000000"/>
                <w:sz w:val="24"/>
                <w:szCs w:val="24"/>
              </w:rPr>
            </w:pPr>
            <w:r>
              <w:rPr>
                <w:rFonts w:cs="MyriadPro-Light"/>
                <w:color w:val="000000"/>
                <w:sz w:val="24"/>
                <w:szCs w:val="24"/>
              </w:rPr>
              <w:t xml:space="preserve">Ability to </w:t>
            </w:r>
            <w:r w:rsidRPr="0095481B">
              <w:rPr>
                <w:rFonts w:cs="MyriadPro-Light"/>
                <w:color w:val="000000"/>
                <w:sz w:val="24"/>
                <w:szCs w:val="24"/>
              </w:rPr>
              <w:t>take responsibility for decisions</w:t>
            </w:r>
            <w:r>
              <w:rPr>
                <w:rFonts w:cs="MyriadPro-Light"/>
                <w:color w:val="000000"/>
                <w:sz w:val="24"/>
                <w:szCs w:val="24"/>
              </w:rPr>
              <w:t xml:space="preserve"> and ensuring that decisions are well informed</w:t>
            </w:r>
          </w:p>
        </w:tc>
        <w:tc>
          <w:tcPr>
            <w:tcW w:w="1276" w:type="dxa"/>
          </w:tcPr>
          <w:p w14:paraId="4133458E" w14:textId="77777777" w:rsidR="006213B0" w:rsidRDefault="006213B0" w:rsidP="00060871">
            <w:pPr>
              <w:autoSpaceDE w:val="0"/>
              <w:autoSpaceDN w:val="0"/>
              <w:adjustRightInd w:val="0"/>
              <w:jc w:val="center"/>
              <w:rPr>
                <w:rFonts w:cs="MyriadPro-Semibold"/>
                <w:color w:val="000000"/>
                <w:sz w:val="24"/>
                <w:szCs w:val="24"/>
              </w:rPr>
            </w:pPr>
            <w:r>
              <w:rPr>
                <w:rFonts w:cs="MyriadPro-Semibold"/>
                <w:color w:val="000000"/>
                <w:sz w:val="24"/>
                <w:szCs w:val="24"/>
              </w:rPr>
              <w:t>E</w:t>
            </w:r>
          </w:p>
        </w:tc>
      </w:tr>
      <w:tr w:rsidR="006213B0" w14:paraId="63DB7B44" w14:textId="77777777" w:rsidTr="00982BDB">
        <w:tc>
          <w:tcPr>
            <w:tcW w:w="8222" w:type="dxa"/>
          </w:tcPr>
          <w:p w14:paraId="0D5C141E" w14:textId="77777777" w:rsidR="006213B0" w:rsidRPr="00EB4ECC" w:rsidRDefault="006213B0" w:rsidP="00982BDB">
            <w:pPr>
              <w:numPr>
                <w:ilvl w:val="0"/>
                <w:numId w:val="13"/>
              </w:numPr>
              <w:ind w:left="318" w:hanging="284"/>
              <w:rPr>
                <w:rFonts w:cs="MyriadPro-Light"/>
                <w:color w:val="000000"/>
                <w:sz w:val="24"/>
                <w:szCs w:val="24"/>
              </w:rPr>
            </w:pPr>
            <w:r w:rsidRPr="00EB4ECC">
              <w:rPr>
                <w:rFonts w:cs="MyriadPro-Light"/>
                <w:color w:val="000000"/>
                <w:sz w:val="24"/>
                <w:szCs w:val="24"/>
              </w:rPr>
              <w:t>A good listener and disciplined speaker, able to weigh up arguments and summarise for others</w:t>
            </w:r>
          </w:p>
        </w:tc>
        <w:tc>
          <w:tcPr>
            <w:tcW w:w="1276" w:type="dxa"/>
          </w:tcPr>
          <w:p w14:paraId="207C83DD" w14:textId="77777777" w:rsidR="006213B0" w:rsidRDefault="006213B0" w:rsidP="00982BDB">
            <w:pPr>
              <w:autoSpaceDE w:val="0"/>
              <w:autoSpaceDN w:val="0"/>
              <w:adjustRightInd w:val="0"/>
              <w:jc w:val="center"/>
              <w:rPr>
                <w:rFonts w:cs="MyriadPro-Semibold"/>
                <w:color w:val="000000"/>
                <w:sz w:val="24"/>
                <w:szCs w:val="24"/>
              </w:rPr>
            </w:pPr>
            <w:r>
              <w:rPr>
                <w:rFonts w:cs="MyriadPro-Semibold"/>
                <w:color w:val="000000"/>
                <w:sz w:val="24"/>
                <w:szCs w:val="24"/>
              </w:rPr>
              <w:t>E</w:t>
            </w:r>
          </w:p>
        </w:tc>
      </w:tr>
      <w:tr w:rsidR="006213B0" w14:paraId="5EA9017E" w14:textId="77777777" w:rsidTr="00A62A8B">
        <w:tc>
          <w:tcPr>
            <w:tcW w:w="8222" w:type="dxa"/>
          </w:tcPr>
          <w:p w14:paraId="7614D291" w14:textId="77777777" w:rsidR="006213B0" w:rsidRDefault="006213B0" w:rsidP="00EB4ECC">
            <w:pPr>
              <w:numPr>
                <w:ilvl w:val="0"/>
                <w:numId w:val="13"/>
              </w:numPr>
              <w:ind w:left="318" w:hanging="284"/>
              <w:rPr>
                <w:rFonts w:cs="MyriadPro-Light"/>
                <w:color w:val="000000"/>
                <w:sz w:val="24"/>
                <w:szCs w:val="24"/>
              </w:rPr>
            </w:pPr>
            <w:r>
              <w:rPr>
                <w:rFonts w:cs="MyriadPro-Light"/>
                <w:color w:val="000000"/>
                <w:sz w:val="24"/>
                <w:szCs w:val="24"/>
              </w:rPr>
              <w:t>Commitment to taking a proactive role including regularly attending meetings of the board and its committees</w:t>
            </w:r>
            <w:r w:rsidRPr="0095481B">
              <w:rPr>
                <w:rFonts w:cs="MyriadPro-Light"/>
                <w:color w:val="000000"/>
                <w:sz w:val="24"/>
                <w:szCs w:val="24"/>
              </w:rPr>
              <w:t xml:space="preserve"> </w:t>
            </w:r>
            <w:r>
              <w:rPr>
                <w:rFonts w:cs="MyriadPro-Light"/>
                <w:color w:val="000000"/>
                <w:sz w:val="24"/>
                <w:szCs w:val="24"/>
              </w:rPr>
              <w:t>and attending training events/seminars</w:t>
            </w:r>
          </w:p>
        </w:tc>
        <w:tc>
          <w:tcPr>
            <w:tcW w:w="1276" w:type="dxa"/>
          </w:tcPr>
          <w:p w14:paraId="17DEEFFA" w14:textId="77777777" w:rsidR="006213B0" w:rsidRDefault="006213B0" w:rsidP="00EB4ECC">
            <w:pPr>
              <w:autoSpaceDE w:val="0"/>
              <w:autoSpaceDN w:val="0"/>
              <w:adjustRightInd w:val="0"/>
              <w:jc w:val="center"/>
              <w:rPr>
                <w:rFonts w:cs="MyriadPro-Semibold"/>
                <w:color w:val="000000"/>
                <w:sz w:val="24"/>
                <w:szCs w:val="24"/>
              </w:rPr>
            </w:pPr>
            <w:r>
              <w:rPr>
                <w:rFonts w:cs="MyriadPro-Semibold"/>
                <w:color w:val="000000"/>
                <w:sz w:val="24"/>
                <w:szCs w:val="24"/>
              </w:rPr>
              <w:t>E</w:t>
            </w:r>
          </w:p>
        </w:tc>
      </w:tr>
      <w:tr w:rsidR="006213B0" w14:paraId="43B31971" w14:textId="77777777" w:rsidTr="00A62A8B">
        <w:tc>
          <w:tcPr>
            <w:tcW w:w="8222" w:type="dxa"/>
          </w:tcPr>
          <w:p w14:paraId="14AB170B" w14:textId="77777777" w:rsidR="006213B0" w:rsidRPr="0095481B" w:rsidRDefault="006213B0" w:rsidP="00477D2E">
            <w:pPr>
              <w:numPr>
                <w:ilvl w:val="0"/>
                <w:numId w:val="13"/>
              </w:numPr>
              <w:ind w:left="318" w:hanging="284"/>
              <w:rPr>
                <w:rFonts w:cs="MyriadPro-Light"/>
                <w:color w:val="000000"/>
                <w:sz w:val="24"/>
                <w:szCs w:val="24"/>
              </w:rPr>
            </w:pPr>
            <w:r>
              <w:rPr>
                <w:rFonts w:cs="MyriadPro-Light"/>
                <w:color w:val="000000"/>
                <w:sz w:val="24"/>
                <w:szCs w:val="24"/>
              </w:rPr>
              <w:t>Commitment to preparing for meetings including reading agendas and other papers in advance</w:t>
            </w:r>
          </w:p>
        </w:tc>
        <w:tc>
          <w:tcPr>
            <w:tcW w:w="1276" w:type="dxa"/>
          </w:tcPr>
          <w:p w14:paraId="029FB36D" w14:textId="77777777" w:rsidR="006213B0" w:rsidRDefault="006213B0" w:rsidP="00EB4ECC">
            <w:pPr>
              <w:autoSpaceDE w:val="0"/>
              <w:autoSpaceDN w:val="0"/>
              <w:adjustRightInd w:val="0"/>
              <w:jc w:val="center"/>
              <w:rPr>
                <w:rFonts w:cs="MyriadPro-Semibold"/>
                <w:color w:val="000000"/>
                <w:sz w:val="24"/>
                <w:szCs w:val="24"/>
              </w:rPr>
            </w:pPr>
            <w:r>
              <w:rPr>
                <w:rFonts w:cs="MyriadPro-Semibold"/>
                <w:color w:val="000000"/>
                <w:sz w:val="24"/>
                <w:szCs w:val="24"/>
              </w:rPr>
              <w:t>E</w:t>
            </w:r>
          </w:p>
        </w:tc>
      </w:tr>
      <w:tr w:rsidR="006213B0" w14:paraId="509A059D" w14:textId="77777777" w:rsidTr="00A62A8B">
        <w:tc>
          <w:tcPr>
            <w:tcW w:w="8222" w:type="dxa"/>
          </w:tcPr>
          <w:p w14:paraId="48E3CA69" w14:textId="77777777" w:rsidR="006213B0" w:rsidRPr="00EB4ECC" w:rsidRDefault="006213B0" w:rsidP="00EB4ECC">
            <w:pPr>
              <w:numPr>
                <w:ilvl w:val="0"/>
                <w:numId w:val="13"/>
              </w:numPr>
              <w:ind w:left="318" w:hanging="284"/>
              <w:rPr>
                <w:rFonts w:cs="MyriadPro-Light"/>
                <w:color w:val="000000"/>
                <w:sz w:val="24"/>
                <w:szCs w:val="24"/>
              </w:rPr>
            </w:pPr>
            <w:r w:rsidRPr="00EB4ECC">
              <w:rPr>
                <w:rFonts w:cs="MyriadPro-Light"/>
                <w:color w:val="000000"/>
                <w:sz w:val="24"/>
                <w:szCs w:val="24"/>
              </w:rPr>
              <w:t>Clear understanding of the legal duties, liabilities and responsibilities of non-executive directors</w:t>
            </w:r>
          </w:p>
        </w:tc>
        <w:tc>
          <w:tcPr>
            <w:tcW w:w="1276" w:type="dxa"/>
          </w:tcPr>
          <w:p w14:paraId="65D8FE20" w14:textId="77777777" w:rsidR="006213B0" w:rsidRDefault="006213B0" w:rsidP="0063053F">
            <w:pPr>
              <w:autoSpaceDE w:val="0"/>
              <w:autoSpaceDN w:val="0"/>
              <w:adjustRightInd w:val="0"/>
              <w:jc w:val="center"/>
              <w:rPr>
                <w:rFonts w:cs="MyriadPro-Semibold"/>
                <w:color w:val="000000"/>
                <w:sz w:val="24"/>
                <w:szCs w:val="24"/>
              </w:rPr>
            </w:pPr>
            <w:r>
              <w:rPr>
                <w:rFonts w:cs="MyriadPro-Semibold"/>
                <w:color w:val="000000"/>
                <w:sz w:val="24"/>
                <w:szCs w:val="24"/>
              </w:rPr>
              <w:t>E</w:t>
            </w:r>
          </w:p>
        </w:tc>
      </w:tr>
      <w:tr w:rsidR="006213B0" w14:paraId="4F4223B0" w14:textId="77777777" w:rsidTr="00A62A8B">
        <w:tc>
          <w:tcPr>
            <w:tcW w:w="8222" w:type="dxa"/>
          </w:tcPr>
          <w:p w14:paraId="3FD638C5" w14:textId="77777777" w:rsidR="006213B0" w:rsidRPr="0095481B" w:rsidRDefault="006213B0" w:rsidP="00477D2E">
            <w:pPr>
              <w:numPr>
                <w:ilvl w:val="0"/>
                <w:numId w:val="13"/>
              </w:numPr>
              <w:ind w:left="318" w:hanging="284"/>
              <w:rPr>
                <w:rFonts w:cs="MyriadPro-Light"/>
                <w:color w:val="000000"/>
                <w:sz w:val="24"/>
                <w:szCs w:val="24"/>
              </w:rPr>
            </w:pPr>
            <w:r>
              <w:rPr>
                <w:rFonts w:cs="MyriadPro-Light"/>
                <w:color w:val="000000"/>
                <w:sz w:val="24"/>
                <w:szCs w:val="24"/>
              </w:rPr>
              <w:t>Ability to act with integrity, adhere to governance policies and understand the importance of avoiding conflicts of interest</w:t>
            </w:r>
          </w:p>
        </w:tc>
        <w:tc>
          <w:tcPr>
            <w:tcW w:w="1276" w:type="dxa"/>
          </w:tcPr>
          <w:p w14:paraId="184CA427" w14:textId="77777777" w:rsidR="006213B0" w:rsidRDefault="006213B0" w:rsidP="00EB4ECC">
            <w:pPr>
              <w:autoSpaceDE w:val="0"/>
              <w:autoSpaceDN w:val="0"/>
              <w:adjustRightInd w:val="0"/>
              <w:jc w:val="center"/>
              <w:rPr>
                <w:rFonts w:cs="MyriadPro-Semibold"/>
                <w:color w:val="000000"/>
                <w:sz w:val="24"/>
                <w:szCs w:val="24"/>
              </w:rPr>
            </w:pPr>
            <w:r>
              <w:rPr>
                <w:rFonts w:cs="MyriadPro-Semibold"/>
                <w:color w:val="000000"/>
                <w:sz w:val="24"/>
                <w:szCs w:val="24"/>
              </w:rPr>
              <w:t>E</w:t>
            </w:r>
          </w:p>
        </w:tc>
      </w:tr>
      <w:tr w:rsidR="006213B0" w14:paraId="0E48ACC7" w14:textId="77777777" w:rsidTr="00A62A8B">
        <w:tc>
          <w:tcPr>
            <w:tcW w:w="8222" w:type="dxa"/>
          </w:tcPr>
          <w:p w14:paraId="376007A1" w14:textId="77777777" w:rsidR="006213B0" w:rsidRPr="0095481B" w:rsidRDefault="006213B0" w:rsidP="00477D2E">
            <w:pPr>
              <w:numPr>
                <w:ilvl w:val="0"/>
                <w:numId w:val="13"/>
              </w:numPr>
              <w:ind w:left="318" w:hanging="284"/>
              <w:rPr>
                <w:rFonts w:cs="MyriadPro-Light"/>
                <w:color w:val="000000"/>
                <w:sz w:val="24"/>
                <w:szCs w:val="24"/>
              </w:rPr>
            </w:pPr>
            <w:r w:rsidRPr="0095481B">
              <w:rPr>
                <w:rFonts w:cs="MyriadPro-Light"/>
                <w:color w:val="000000"/>
                <w:sz w:val="24"/>
                <w:szCs w:val="24"/>
              </w:rPr>
              <w:t>IT skills – mainly email and willingness to use technology to view agendas and other documents</w:t>
            </w:r>
          </w:p>
        </w:tc>
        <w:tc>
          <w:tcPr>
            <w:tcW w:w="1276" w:type="dxa"/>
          </w:tcPr>
          <w:p w14:paraId="7A118C84" w14:textId="77777777" w:rsidR="006213B0" w:rsidRDefault="006213B0" w:rsidP="00EB4ECC">
            <w:pPr>
              <w:autoSpaceDE w:val="0"/>
              <w:autoSpaceDN w:val="0"/>
              <w:adjustRightInd w:val="0"/>
              <w:jc w:val="center"/>
              <w:rPr>
                <w:rFonts w:cs="MyriadPro-Semibold"/>
                <w:color w:val="000000"/>
                <w:sz w:val="24"/>
                <w:szCs w:val="24"/>
              </w:rPr>
            </w:pPr>
            <w:r>
              <w:rPr>
                <w:rFonts w:cs="MyriadPro-Semibold"/>
                <w:color w:val="000000"/>
                <w:sz w:val="24"/>
                <w:szCs w:val="24"/>
              </w:rPr>
              <w:t>E</w:t>
            </w:r>
          </w:p>
        </w:tc>
      </w:tr>
    </w:tbl>
    <w:p w14:paraId="5D87CB44" w14:textId="77777777" w:rsidR="00245994" w:rsidRDefault="00245994" w:rsidP="00F77BDA">
      <w:pPr>
        <w:autoSpaceDE w:val="0"/>
        <w:autoSpaceDN w:val="0"/>
        <w:adjustRightInd w:val="0"/>
        <w:rPr>
          <w:rFonts w:cs="MyriadPro-Light"/>
          <w:sz w:val="24"/>
          <w:szCs w:val="24"/>
        </w:rPr>
      </w:pPr>
    </w:p>
    <w:tbl>
      <w:tblPr>
        <w:tblStyle w:val="TableGrid"/>
        <w:tblW w:w="9498" w:type="dxa"/>
        <w:tblInd w:w="-34" w:type="dxa"/>
        <w:tblLook w:val="04A0" w:firstRow="1" w:lastRow="0" w:firstColumn="1" w:lastColumn="0" w:noHBand="0" w:noVBand="1"/>
      </w:tblPr>
      <w:tblGrid>
        <w:gridCol w:w="9498"/>
      </w:tblGrid>
      <w:tr w:rsidR="00C02E74" w14:paraId="0878D19F" w14:textId="77777777" w:rsidTr="003B60C9">
        <w:tc>
          <w:tcPr>
            <w:tcW w:w="9498" w:type="dxa"/>
            <w:shd w:val="clear" w:color="auto" w:fill="D9D9D9" w:themeFill="background1" w:themeFillShade="D9"/>
          </w:tcPr>
          <w:p w14:paraId="3D8DEAE3" w14:textId="77777777" w:rsidR="00C02E74" w:rsidRDefault="00C02E74" w:rsidP="003B60C9">
            <w:pPr>
              <w:autoSpaceDE w:val="0"/>
              <w:autoSpaceDN w:val="0"/>
              <w:adjustRightInd w:val="0"/>
              <w:spacing w:before="60" w:after="60"/>
              <w:rPr>
                <w:rFonts w:cs="MyriadPro-Semibold"/>
                <w:color w:val="000000"/>
                <w:sz w:val="24"/>
                <w:szCs w:val="24"/>
              </w:rPr>
            </w:pPr>
            <w:r>
              <w:rPr>
                <w:rFonts w:cs="Arial"/>
                <w:b/>
                <w:sz w:val="24"/>
                <w:szCs w:val="24"/>
              </w:rPr>
              <w:t>Role restrictions</w:t>
            </w:r>
          </w:p>
        </w:tc>
      </w:tr>
      <w:tr w:rsidR="00C02E74" w:rsidRPr="00BF2206" w14:paraId="2C9F2D8C" w14:textId="77777777" w:rsidTr="00C02E74">
        <w:tc>
          <w:tcPr>
            <w:tcW w:w="9498" w:type="dxa"/>
          </w:tcPr>
          <w:p w14:paraId="1E0E7B5C" w14:textId="77777777" w:rsidR="00C02E74" w:rsidRPr="00BF2206" w:rsidRDefault="00C02E74" w:rsidP="00BF2206">
            <w:pPr>
              <w:numPr>
                <w:ilvl w:val="0"/>
                <w:numId w:val="13"/>
              </w:numPr>
              <w:ind w:left="318" w:hanging="284"/>
              <w:rPr>
                <w:rFonts w:cs="MyriadPro-Light"/>
                <w:color w:val="000000"/>
                <w:sz w:val="24"/>
                <w:szCs w:val="24"/>
              </w:rPr>
            </w:pPr>
            <w:r w:rsidRPr="00BF2206">
              <w:rPr>
                <w:rFonts w:cs="MyriadPro-Light"/>
                <w:color w:val="000000"/>
                <w:sz w:val="24"/>
                <w:szCs w:val="24"/>
              </w:rPr>
              <w:t xml:space="preserve">Must not be or have not </w:t>
            </w:r>
            <w:r w:rsidRPr="00BF2206">
              <w:rPr>
                <w:rFonts w:cs="MyriadPro-Light"/>
                <w:sz w:val="24"/>
                <w:szCs w:val="24"/>
              </w:rPr>
              <w:t xml:space="preserve">been in the past 5 years, </w:t>
            </w:r>
            <w:r w:rsidRPr="00BF2206">
              <w:rPr>
                <w:rFonts w:cs="MyriadPro-Light"/>
                <w:color w:val="000000"/>
                <w:sz w:val="24"/>
                <w:szCs w:val="24"/>
              </w:rPr>
              <w:t>a member or officer of Blackpool Council or its companies</w:t>
            </w:r>
            <w:r w:rsidR="00245994">
              <w:rPr>
                <w:rFonts w:cs="MyriadPro-Light"/>
                <w:color w:val="000000"/>
                <w:sz w:val="24"/>
                <w:szCs w:val="24"/>
              </w:rPr>
              <w:t>.</w:t>
            </w:r>
          </w:p>
        </w:tc>
      </w:tr>
      <w:tr w:rsidR="00C02E74" w:rsidRPr="00BF2206" w14:paraId="1ADDEC0F" w14:textId="77777777" w:rsidTr="00C02E74">
        <w:tc>
          <w:tcPr>
            <w:tcW w:w="9498" w:type="dxa"/>
          </w:tcPr>
          <w:p w14:paraId="71A32561" w14:textId="77777777" w:rsidR="00C02E74" w:rsidRPr="00BF2206" w:rsidRDefault="00C02E74" w:rsidP="00C02E74">
            <w:pPr>
              <w:numPr>
                <w:ilvl w:val="0"/>
                <w:numId w:val="13"/>
              </w:numPr>
              <w:ind w:left="318" w:hanging="284"/>
              <w:rPr>
                <w:rFonts w:ascii="Calibri" w:hAnsi="Calibri" w:cs="Arial"/>
                <w:color w:val="000000"/>
                <w:sz w:val="24"/>
                <w:szCs w:val="24"/>
              </w:rPr>
            </w:pPr>
            <w:proofErr w:type="gramStart"/>
            <w:r w:rsidRPr="00BF2206">
              <w:rPr>
                <w:rFonts w:ascii="Calibri" w:hAnsi="Calibri" w:cs="Arial"/>
                <w:color w:val="000000"/>
                <w:sz w:val="24"/>
                <w:szCs w:val="24"/>
              </w:rPr>
              <w:lastRenderedPageBreak/>
              <w:t>Is</w:t>
            </w:r>
            <w:proofErr w:type="gramEnd"/>
            <w:r w:rsidRPr="00BF2206">
              <w:rPr>
                <w:rFonts w:ascii="Calibri" w:hAnsi="Calibri" w:cs="Arial"/>
                <w:color w:val="000000"/>
                <w:sz w:val="24"/>
                <w:szCs w:val="24"/>
              </w:rPr>
              <w:t xml:space="preserve"> not a relative or </w:t>
            </w:r>
            <w:r w:rsidRPr="00BF2206">
              <w:rPr>
                <w:rFonts w:cs="MyriadPro-Light"/>
                <w:color w:val="000000"/>
                <w:sz w:val="24"/>
                <w:szCs w:val="24"/>
              </w:rPr>
              <w:t>close</w:t>
            </w:r>
            <w:r w:rsidRPr="00BF2206">
              <w:rPr>
                <w:rFonts w:ascii="Calibri" w:hAnsi="Calibri" w:cs="Arial"/>
                <w:color w:val="000000"/>
                <w:sz w:val="24"/>
                <w:szCs w:val="24"/>
              </w:rPr>
              <w:t xml:space="preserve"> friend of </w:t>
            </w:r>
            <w:r w:rsidRPr="00BF2206">
              <w:rPr>
                <w:rFonts w:cs="MyriadPro-Light"/>
                <w:color w:val="000000"/>
                <w:sz w:val="24"/>
                <w:szCs w:val="24"/>
              </w:rPr>
              <w:t>a member or officer of Blackpool Council or its companies</w:t>
            </w:r>
            <w:r w:rsidR="00245994">
              <w:rPr>
                <w:rFonts w:cs="MyriadPro-Light"/>
                <w:color w:val="000000"/>
                <w:sz w:val="24"/>
                <w:szCs w:val="24"/>
              </w:rPr>
              <w:t>.</w:t>
            </w:r>
          </w:p>
        </w:tc>
      </w:tr>
      <w:tr w:rsidR="00C02E74" w14:paraId="2A861176" w14:textId="77777777" w:rsidTr="00C02E74">
        <w:tc>
          <w:tcPr>
            <w:tcW w:w="9498" w:type="dxa"/>
          </w:tcPr>
          <w:p w14:paraId="4EB5ABA1" w14:textId="77777777" w:rsidR="00C02E74" w:rsidRPr="00BF2206" w:rsidRDefault="00C02E74" w:rsidP="00C02E74">
            <w:pPr>
              <w:numPr>
                <w:ilvl w:val="0"/>
                <w:numId w:val="13"/>
              </w:numPr>
              <w:ind w:left="318" w:hanging="284"/>
              <w:rPr>
                <w:rFonts w:ascii="Calibri" w:hAnsi="Calibri" w:cs="Arial"/>
                <w:color w:val="000000"/>
                <w:sz w:val="24"/>
                <w:szCs w:val="24"/>
              </w:rPr>
            </w:pPr>
            <w:r w:rsidRPr="00BF2206">
              <w:rPr>
                <w:rFonts w:ascii="Calibri" w:hAnsi="Calibri" w:cs="Arial"/>
                <w:color w:val="000000"/>
                <w:sz w:val="24"/>
                <w:szCs w:val="24"/>
              </w:rPr>
              <w:t>Is not a member of any political party or have a public profile in relation to political activities</w:t>
            </w:r>
            <w:r w:rsidR="00245994">
              <w:rPr>
                <w:rFonts w:ascii="Calibri" w:hAnsi="Calibri" w:cs="Arial"/>
                <w:color w:val="000000"/>
                <w:sz w:val="24"/>
                <w:szCs w:val="24"/>
              </w:rPr>
              <w:t>.</w:t>
            </w:r>
          </w:p>
        </w:tc>
      </w:tr>
    </w:tbl>
    <w:p w14:paraId="089C0550" w14:textId="306A672B" w:rsidR="00B97ECF" w:rsidRDefault="00B97ECF">
      <w:pPr>
        <w:rPr>
          <w:rFonts w:cs="DIN-Medium"/>
          <w:b/>
          <w:sz w:val="28"/>
          <w:szCs w:val="28"/>
        </w:rPr>
      </w:pPr>
    </w:p>
    <w:p w14:paraId="7D049A6F" w14:textId="77777777" w:rsidR="00B97ECF" w:rsidRDefault="00B97ECF">
      <w:pPr>
        <w:rPr>
          <w:rFonts w:cs="DIN-Medium"/>
          <w:b/>
          <w:sz w:val="28"/>
          <w:szCs w:val="28"/>
        </w:rPr>
      </w:pPr>
      <w:r>
        <w:rPr>
          <w:rFonts w:cs="DIN-Medium"/>
          <w:b/>
          <w:sz w:val="28"/>
          <w:szCs w:val="28"/>
        </w:rPr>
        <w:br w:type="page"/>
      </w:r>
    </w:p>
    <w:p w14:paraId="41F35E03" w14:textId="77777777" w:rsidR="00F90E40" w:rsidRDefault="00F90E40">
      <w:pPr>
        <w:rPr>
          <w:rFonts w:cs="DIN-Medium"/>
          <w:b/>
          <w:sz w:val="28"/>
          <w:szCs w:val="28"/>
        </w:rPr>
      </w:pPr>
    </w:p>
    <w:p w14:paraId="648474F3" w14:textId="77777777" w:rsidR="00E00C42" w:rsidRPr="006213B0" w:rsidRDefault="00E00C42" w:rsidP="00E00C42">
      <w:pPr>
        <w:autoSpaceDE w:val="0"/>
        <w:autoSpaceDN w:val="0"/>
        <w:adjustRightInd w:val="0"/>
        <w:jc w:val="right"/>
        <w:rPr>
          <w:rFonts w:cs="DIN-Medium"/>
          <w:b/>
          <w:sz w:val="28"/>
          <w:szCs w:val="28"/>
        </w:rPr>
      </w:pPr>
      <w:r>
        <w:rPr>
          <w:rFonts w:cs="DIN-Medium"/>
          <w:b/>
          <w:sz w:val="28"/>
          <w:szCs w:val="28"/>
        </w:rPr>
        <w:t>Appendix 3</w:t>
      </w:r>
    </w:p>
    <w:p w14:paraId="0F41A699" w14:textId="42169DBB" w:rsidR="00E00C42" w:rsidRPr="00E00C42" w:rsidRDefault="00E00C42" w:rsidP="00E00C42">
      <w:pPr>
        <w:autoSpaceDE w:val="0"/>
        <w:autoSpaceDN w:val="0"/>
        <w:adjustRightInd w:val="0"/>
        <w:rPr>
          <w:rFonts w:cs="DIN-Medium"/>
          <w:b/>
          <w:sz w:val="36"/>
          <w:szCs w:val="36"/>
        </w:rPr>
      </w:pPr>
      <w:r>
        <w:rPr>
          <w:noProof/>
          <w:lang w:eastAsia="en-GB"/>
        </w:rPr>
        <w:drawing>
          <wp:anchor distT="0" distB="0" distL="114300" distR="114300" simplePos="0" relativeHeight="251658240" behindDoc="0" locked="0" layoutInCell="1" allowOverlap="1" wp14:anchorId="65B68DA9" wp14:editId="276570A7">
            <wp:simplePos x="4662791" y="1128409"/>
            <wp:positionH relativeFrom="column">
              <wp:align>right</wp:align>
            </wp:positionH>
            <wp:positionV relativeFrom="paragraph">
              <wp:align>top</wp:align>
            </wp:positionV>
            <wp:extent cx="1971675" cy="10001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1675" cy="1000125"/>
                    </a:xfrm>
                    <a:prstGeom prst="rect">
                      <a:avLst/>
                    </a:prstGeom>
                    <a:noFill/>
                    <a:ln>
                      <a:noFill/>
                    </a:ln>
                  </pic:spPr>
                </pic:pic>
              </a:graphicData>
            </a:graphic>
          </wp:anchor>
        </w:drawing>
      </w:r>
    </w:p>
    <w:p w14:paraId="64A0F13B" w14:textId="559F6FF9" w:rsidR="006213B0" w:rsidRDefault="006C2E9B" w:rsidP="006C2E9B">
      <w:pPr>
        <w:autoSpaceDE w:val="0"/>
        <w:autoSpaceDN w:val="0"/>
        <w:adjustRightInd w:val="0"/>
        <w:rPr>
          <w:rFonts w:cs="DIN-Medium"/>
          <w:b/>
          <w:sz w:val="24"/>
          <w:szCs w:val="24"/>
        </w:rPr>
      </w:pPr>
      <w:r w:rsidRPr="00E00C42">
        <w:rPr>
          <w:rFonts w:ascii="Calibri" w:hAnsi="Calibri"/>
          <w:noProof/>
          <w:sz w:val="28"/>
          <w:szCs w:val="28"/>
          <w:lang w:eastAsia="en-GB"/>
        </w:rPr>
        <w:drawing>
          <wp:inline distT="0" distB="0" distL="0" distR="0" wp14:anchorId="609796B2" wp14:editId="327D1271">
            <wp:extent cx="2370438" cy="46558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7732" cy="472914"/>
                    </a:xfrm>
                    <a:prstGeom prst="rect">
                      <a:avLst/>
                    </a:prstGeom>
                    <a:noFill/>
                  </pic:spPr>
                </pic:pic>
              </a:graphicData>
            </a:graphic>
          </wp:inline>
        </w:drawing>
      </w:r>
    </w:p>
    <w:p w14:paraId="440A8902" w14:textId="77777777" w:rsidR="006C2E9B" w:rsidRDefault="006C2E9B" w:rsidP="001712E4">
      <w:pPr>
        <w:autoSpaceDE w:val="0"/>
        <w:autoSpaceDN w:val="0"/>
        <w:adjustRightInd w:val="0"/>
        <w:rPr>
          <w:rFonts w:cs="DIN-Medium"/>
          <w:b/>
          <w:color w:val="7030A0"/>
          <w:sz w:val="32"/>
          <w:szCs w:val="32"/>
        </w:rPr>
      </w:pPr>
    </w:p>
    <w:p w14:paraId="4DCF81A6" w14:textId="77777777" w:rsidR="006C2E9B" w:rsidRDefault="006C2E9B" w:rsidP="001712E4">
      <w:pPr>
        <w:autoSpaceDE w:val="0"/>
        <w:autoSpaceDN w:val="0"/>
        <w:adjustRightInd w:val="0"/>
        <w:rPr>
          <w:rFonts w:cs="DIN-Medium"/>
          <w:b/>
          <w:color w:val="7030A0"/>
          <w:sz w:val="32"/>
          <w:szCs w:val="32"/>
        </w:rPr>
      </w:pPr>
    </w:p>
    <w:p w14:paraId="0D534060" w14:textId="227AAC54" w:rsidR="001712E4" w:rsidRDefault="0003345D" w:rsidP="001712E4">
      <w:pPr>
        <w:autoSpaceDE w:val="0"/>
        <w:autoSpaceDN w:val="0"/>
        <w:adjustRightInd w:val="0"/>
        <w:rPr>
          <w:rFonts w:cs="DIN-Medium"/>
          <w:b/>
          <w:color w:val="7030A0"/>
          <w:sz w:val="32"/>
          <w:szCs w:val="32"/>
        </w:rPr>
      </w:pPr>
      <w:r>
        <w:rPr>
          <w:rFonts w:cs="DIN-Medium"/>
          <w:b/>
          <w:color w:val="7030A0"/>
          <w:sz w:val="32"/>
          <w:szCs w:val="32"/>
        </w:rPr>
        <w:t xml:space="preserve">Application form - </w:t>
      </w:r>
      <w:r w:rsidR="006C2E9B" w:rsidRPr="006C2E9B">
        <w:rPr>
          <w:rFonts w:cs="DIN-Medium"/>
          <w:b/>
          <w:color w:val="7030A0"/>
          <w:sz w:val="32"/>
          <w:szCs w:val="32"/>
        </w:rPr>
        <w:t xml:space="preserve">Non-Executive Director / Chair of Audit Committee </w:t>
      </w:r>
      <w:r w:rsidR="00722E55">
        <w:rPr>
          <w:rFonts w:cs="DIN-Medium"/>
          <w:b/>
          <w:color w:val="7030A0"/>
          <w:sz w:val="32"/>
          <w:szCs w:val="32"/>
        </w:rPr>
        <w:t xml:space="preserve">of Blackpool </w:t>
      </w:r>
      <w:r w:rsidR="00AD7ECB">
        <w:rPr>
          <w:rFonts w:cs="DIN-Medium"/>
          <w:b/>
          <w:color w:val="7030A0"/>
          <w:sz w:val="32"/>
          <w:szCs w:val="32"/>
        </w:rPr>
        <w:t>Transport Services Ltd</w:t>
      </w:r>
    </w:p>
    <w:p w14:paraId="4DD9517B" w14:textId="77777777" w:rsidR="0003345D" w:rsidRDefault="0003345D" w:rsidP="0003345D">
      <w:pPr>
        <w:autoSpaceDE w:val="0"/>
        <w:autoSpaceDN w:val="0"/>
        <w:adjustRightInd w:val="0"/>
        <w:rPr>
          <w:rFonts w:cs="MyriadPro-Semibold"/>
          <w:color w:val="000000"/>
          <w:sz w:val="28"/>
          <w:szCs w:val="28"/>
        </w:rPr>
      </w:pPr>
    </w:p>
    <w:tbl>
      <w:tblPr>
        <w:tblStyle w:val="TableGrid"/>
        <w:tblW w:w="0" w:type="auto"/>
        <w:tblLook w:val="04A0" w:firstRow="1" w:lastRow="0" w:firstColumn="1" w:lastColumn="0" w:noHBand="0" w:noVBand="1"/>
      </w:tblPr>
      <w:tblGrid>
        <w:gridCol w:w="2071"/>
        <w:gridCol w:w="6945"/>
      </w:tblGrid>
      <w:tr w:rsidR="0003345D" w:rsidRPr="00AA340E" w14:paraId="59EB5530" w14:textId="77777777" w:rsidTr="0003345D">
        <w:tc>
          <w:tcPr>
            <w:tcW w:w="2093" w:type="dxa"/>
          </w:tcPr>
          <w:p w14:paraId="2517B4C6" w14:textId="77777777" w:rsidR="0003345D" w:rsidRPr="00AA340E" w:rsidRDefault="0003345D" w:rsidP="00670619">
            <w:pPr>
              <w:autoSpaceDE w:val="0"/>
              <w:autoSpaceDN w:val="0"/>
              <w:adjustRightInd w:val="0"/>
              <w:spacing w:before="60" w:after="60"/>
              <w:rPr>
                <w:rFonts w:cs="MyriadPro-Semibold"/>
                <w:b/>
                <w:color w:val="000000"/>
                <w:sz w:val="24"/>
                <w:szCs w:val="24"/>
              </w:rPr>
            </w:pPr>
            <w:r w:rsidRPr="00AA340E">
              <w:rPr>
                <w:rFonts w:cs="MyriadPro-Semibold"/>
                <w:b/>
                <w:color w:val="000000"/>
                <w:sz w:val="24"/>
                <w:szCs w:val="24"/>
              </w:rPr>
              <w:t>Name:</w:t>
            </w:r>
          </w:p>
        </w:tc>
        <w:tc>
          <w:tcPr>
            <w:tcW w:w="7149" w:type="dxa"/>
          </w:tcPr>
          <w:p w14:paraId="197EE8A6" w14:textId="77777777" w:rsidR="0003345D" w:rsidRDefault="0003345D" w:rsidP="00670619">
            <w:pPr>
              <w:autoSpaceDE w:val="0"/>
              <w:autoSpaceDN w:val="0"/>
              <w:adjustRightInd w:val="0"/>
              <w:spacing w:before="60" w:after="60"/>
              <w:rPr>
                <w:rFonts w:cs="MyriadPro-Semibold"/>
                <w:color w:val="000000"/>
                <w:sz w:val="24"/>
                <w:szCs w:val="24"/>
              </w:rPr>
            </w:pPr>
          </w:p>
          <w:p w14:paraId="34AFDE2E" w14:textId="77777777" w:rsidR="0003345D" w:rsidRPr="00AA340E" w:rsidRDefault="0003345D" w:rsidP="00670619">
            <w:pPr>
              <w:autoSpaceDE w:val="0"/>
              <w:autoSpaceDN w:val="0"/>
              <w:adjustRightInd w:val="0"/>
              <w:spacing w:before="60" w:after="60"/>
              <w:rPr>
                <w:rFonts w:cs="MyriadPro-Semibold"/>
                <w:color w:val="000000"/>
                <w:sz w:val="24"/>
                <w:szCs w:val="24"/>
              </w:rPr>
            </w:pPr>
          </w:p>
        </w:tc>
      </w:tr>
      <w:tr w:rsidR="0003345D" w:rsidRPr="00AA340E" w14:paraId="251203B9" w14:textId="77777777" w:rsidTr="0003345D">
        <w:tc>
          <w:tcPr>
            <w:tcW w:w="2093" w:type="dxa"/>
          </w:tcPr>
          <w:p w14:paraId="34300168" w14:textId="77777777" w:rsidR="0003345D" w:rsidRPr="00AA340E" w:rsidRDefault="0003345D" w:rsidP="00670619">
            <w:pPr>
              <w:autoSpaceDE w:val="0"/>
              <w:autoSpaceDN w:val="0"/>
              <w:adjustRightInd w:val="0"/>
              <w:spacing w:before="60" w:after="60"/>
              <w:rPr>
                <w:rFonts w:cs="MyriadPro-Semibold"/>
                <w:b/>
                <w:color w:val="000000"/>
                <w:sz w:val="24"/>
                <w:szCs w:val="24"/>
              </w:rPr>
            </w:pPr>
            <w:r>
              <w:rPr>
                <w:rFonts w:cs="MyriadPro-Semibold"/>
                <w:b/>
                <w:color w:val="000000"/>
                <w:sz w:val="24"/>
                <w:szCs w:val="24"/>
              </w:rPr>
              <w:t>Address:</w:t>
            </w:r>
          </w:p>
        </w:tc>
        <w:tc>
          <w:tcPr>
            <w:tcW w:w="7149" w:type="dxa"/>
          </w:tcPr>
          <w:p w14:paraId="30B2CCFF" w14:textId="77777777" w:rsidR="0003345D" w:rsidRDefault="0003345D" w:rsidP="00670619">
            <w:pPr>
              <w:autoSpaceDE w:val="0"/>
              <w:autoSpaceDN w:val="0"/>
              <w:adjustRightInd w:val="0"/>
              <w:spacing w:before="60" w:after="60"/>
              <w:rPr>
                <w:rFonts w:cs="MyriadPro-Semibold"/>
                <w:color w:val="000000"/>
                <w:sz w:val="24"/>
                <w:szCs w:val="24"/>
              </w:rPr>
            </w:pPr>
          </w:p>
          <w:p w14:paraId="566F20C9" w14:textId="77777777" w:rsidR="0003345D" w:rsidRDefault="0003345D" w:rsidP="00670619">
            <w:pPr>
              <w:autoSpaceDE w:val="0"/>
              <w:autoSpaceDN w:val="0"/>
              <w:adjustRightInd w:val="0"/>
              <w:spacing w:before="60" w:after="60"/>
              <w:rPr>
                <w:rFonts w:cs="MyriadPro-Semibold"/>
                <w:color w:val="000000"/>
                <w:sz w:val="24"/>
                <w:szCs w:val="24"/>
              </w:rPr>
            </w:pPr>
          </w:p>
          <w:p w14:paraId="0049AA2C" w14:textId="77777777" w:rsidR="0003345D" w:rsidRPr="00AA340E" w:rsidRDefault="0003345D" w:rsidP="00670619">
            <w:pPr>
              <w:autoSpaceDE w:val="0"/>
              <w:autoSpaceDN w:val="0"/>
              <w:adjustRightInd w:val="0"/>
              <w:spacing w:before="60" w:after="60"/>
              <w:rPr>
                <w:rFonts w:cs="MyriadPro-Semibold"/>
                <w:color w:val="000000"/>
                <w:sz w:val="24"/>
                <w:szCs w:val="24"/>
              </w:rPr>
            </w:pPr>
          </w:p>
        </w:tc>
      </w:tr>
      <w:tr w:rsidR="0003345D" w:rsidRPr="00AA340E" w14:paraId="785DD312" w14:textId="77777777" w:rsidTr="0003345D">
        <w:tc>
          <w:tcPr>
            <w:tcW w:w="2093" w:type="dxa"/>
          </w:tcPr>
          <w:p w14:paraId="3F258A5A" w14:textId="77777777" w:rsidR="0003345D" w:rsidRDefault="0027732B" w:rsidP="00670619">
            <w:pPr>
              <w:autoSpaceDE w:val="0"/>
              <w:autoSpaceDN w:val="0"/>
              <w:adjustRightInd w:val="0"/>
              <w:spacing w:before="60" w:after="60"/>
              <w:rPr>
                <w:rFonts w:cs="MyriadPro-Semibold"/>
                <w:b/>
                <w:color w:val="000000"/>
                <w:sz w:val="24"/>
                <w:szCs w:val="24"/>
              </w:rPr>
            </w:pPr>
            <w:r>
              <w:rPr>
                <w:rFonts w:cs="MyriadPro-Semibold"/>
                <w:b/>
                <w:color w:val="000000"/>
                <w:sz w:val="24"/>
                <w:szCs w:val="24"/>
              </w:rPr>
              <w:t>Telephone</w:t>
            </w:r>
            <w:r w:rsidR="0003345D">
              <w:rPr>
                <w:rFonts w:cs="MyriadPro-Semibold"/>
                <w:b/>
                <w:color w:val="000000"/>
                <w:sz w:val="24"/>
                <w:szCs w:val="24"/>
              </w:rPr>
              <w:t>:</w:t>
            </w:r>
          </w:p>
        </w:tc>
        <w:tc>
          <w:tcPr>
            <w:tcW w:w="7149" w:type="dxa"/>
          </w:tcPr>
          <w:p w14:paraId="1E398520" w14:textId="77777777" w:rsidR="0003345D" w:rsidRDefault="0003345D" w:rsidP="00670619">
            <w:pPr>
              <w:autoSpaceDE w:val="0"/>
              <w:autoSpaceDN w:val="0"/>
              <w:adjustRightInd w:val="0"/>
              <w:spacing w:before="60" w:after="60"/>
              <w:rPr>
                <w:rFonts w:cs="MyriadPro-Semibold"/>
                <w:color w:val="000000"/>
                <w:sz w:val="24"/>
                <w:szCs w:val="24"/>
              </w:rPr>
            </w:pPr>
          </w:p>
          <w:p w14:paraId="1FB4DBB8" w14:textId="77777777" w:rsidR="0003345D" w:rsidRDefault="0003345D" w:rsidP="00670619">
            <w:pPr>
              <w:autoSpaceDE w:val="0"/>
              <w:autoSpaceDN w:val="0"/>
              <w:adjustRightInd w:val="0"/>
              <w:spacing w:before="60" w:after="60"/>
              <w:rPr>
                <w:rFonts w:cs="MyriadPro-Semibold"/>
                <w:color w:val="000000"/>
                <w:sz w:val="24"/>
                <w:szCs w:val="24"/>
              </w:rPr>
            </w:pPr>
          </w:p>
        </w:tc>
      </w:tr>
      <w:tr w:rsidR="0003345D" w:rsidRPr="00AA340E" w14:paraId="622A37B9" w14:textId="77777777" w:rsidTr="0003345D">
        <w:tc>
          <w:tcPr>
            <w:tcW w:w="2093" w:type="dxa"/>
          </w:tcPr>
          <w:p w14:paraId="42774057" w14:textId="77777777" w:rsidR="0003345D" w:rsidRDefault="0003345D" w:rsidP="00670619">
            <w:pPr>
              <w:autoSpaceDE w:val="0"/>
              <w:autoSpaceDN w:val="0"/>
              <w:adjustRightInd w:val="0"/>
              <w:spacing w:before="60" w:after="60"/>
              <w:rPr>
                <w:rFonts w:cs="MyriadPro-Semibold"/>
                <w:b/>
                <w:color w:val="000000"/>
                <w:sz w:val="24"/>
                <w:szCs w:val="24"/>
              </w:rPr>
            </w:pPr>
            <w:r>
              <w:rPr>
                <w:rFonts w:cs="MyriadPro-Semibold"/>
                <w:b/>
                <w:color w:val="000000"/>
                <w:sz w:val="24"/>
                <w:szCs w:val="24"/>
              </w:rPr>
              <w:t>Email:</w:t>
            </w:r>
          </w:p>
        </w:tc>
        <w:tc>
          <w:tcPr>
            <w:tcW w:w="7149" w:type="dxa"/>
          </w:tcPr>
          <w:p w14:paraId="73EC2B89" w14:textId="77777777" w:rsidR="0003345D" w:rsidRDefault="0003345D" w:rsidP="00670619">
            <w:pPr>
              <w:autoSpaceDE w:val="0"/>
              <w:autoSpaceDN w:val="0"/>
              <w:adjustRightInd w:val="0"/>
              <w:spacing w:before="60" w:after="60"/>
              <w:rPr>
                <w:rFonts w:cs="MyriadPro-Semibold"/>
                <w:color w:val="000000"/>
                <w:sz w:val="24"/>
                <w:szCs w:val="24"/>
              </w:rPr>
            </w:pPr>
          </w:p>
          <w:p w14:paraId="464F101E" w14:textId="77777777" w:rsidR="0003345D" w:rsidRDefault="0003345D" w:rsidP="00670619">
            <w:pPr>
              <w:autoSpaceDE w:val="0"/>
              <w:autoSpaceDN w:val="0"/>
              <w:adjustRightInd w:val="0"/>
              <w:spacing w:before="60" w:after="60"/>
              <w:rPr>
                <w:rFonts w:cs="MyriadPro-Semibold"/>
                <w:color w:val="000000"/>
                <w:sz w:val="24"/>
                <w:szCs w:val="24"/>
              </w:rPr>
            </w:pPr>
          </w:p>
        </w:tc>
      </w:tr>
    </w:tbl>
    <w:p w14:paraId="08A89278" w14:textId="77777777" w:rsidR="0003345D" w:rsidRDefault="0003345D" w:rsidP="001712E4">
      <w:pPr>
        <w:autoSpaceDE w:val="0"/>
        <w:autoSpaceDN w:val="0"/>
        <w:adjustRightInd w:val="0"/>
        <w:rPr>
          <w:rFonts w:cs="MyriadPro-Semibold"/>
          <w:color w:val="000000"/>
          <w:sz w:val="28"/>
          <w:szCs w:val="28"/>
        </w:rPr>
      </w:pPr>
    </w:p>
    <w:tbl>
      <w:tblPr>
        <w:tblStyle w:val="TableGrid"/>
        <w:tblW w:w="0" w:type="auto"/>
        <w:tblLook w:val="04A0" w:firstRow="1" w:lastRow="0" w:firstColumn="1" w:lastColumn="0" w:noHBand="0" w:noVBand="1"/>
      </w:tblPr>
      <w:tblGrid>
        <w:gridCol w:w="9016"/>
      </w:tblGrid>
      <w:tr w:rsidR="0003345D" w14:paraId="343957D9" w14:textId="77777777" w:rsidTr="00670619">
        <w:tc>
          <w:tcPr>
            <w:tcW w:w="9242" w:type="dxa"/>
          </w:tcPr>
          <w:p w14:paraId="4607CC67" w14:textId="77777777" w:rsidR="0003345D" w:rsidRPr="001712E4" w:rsidRDefault="0027732B" w:rsidP="0027732B">
            <w:pPr>
              <w:autoSpaceDE w:val="0"/>
              <w:autoSpaceDN w:val="0"/>
              <w:adjustRightInd w:val="0"/>
              <w:rPr>
                <w:rFonts w:cs="MyriadPro-Light"/>
                <w:color w:val="000000"/>
                <w:sz w:val="28"/>
                <w:szCs w:val="28"/>
              </w:rPr>
            </w:pPr>
            <w:r>
              <w:rPr>
                <w:rFonts w:cs="MyriadPro-Light"/>
                <w:i/>
                <w:color w:val="000000"/>
                <w:sz w:val="24"/>
                <w:szCs w:val="24"/>
              </w:rPr>
              <w:t xml:space="preserve">Please list briefly </w:t>
            </w:r>
            <w:r w:rsidR="0003345D">
              <w:rPr>
                <w:rFonts w:cs="MyriadPro-Light"/>
                <w:i/>
                <w:color w:val="000000"/>
                <w:sz w:val="24"/>
                <w:szCs w:val="24"/>
              </w:rPr>
              <w:t>your employment / career history including any d</w:t>
            </w:r>
            <w:r>
              <w:rPr>
                <w:rFonts w:cs="MyriadPro-Light"/>
                <w:i/>
                <w:color w:val="000000"/>
                <w:sz w:val="24"/>
                <w:szCs w:val="24"/>
              </w:rPr>
              <w:t>irector positions you have held.  You should include dates and positions held.</w:t>
            </w:r>
          </w:p>
        </w:tc>
      </w:tr>
      <w:tr w:rsidR="0003345D" w14:paraId="44F62A60" w14:textId="77777777" w:rsidTr="00670619">
        <w:tc>
          <w:tcPr>
            <w:tcW w:w="9242" w:type="dxa"/>
            <w:shd w:val="clear" w:color="auto" w:fill="D9D9D9" w:themeFill="background1" w:themeFillShade="D9"/>
          </w:tcPr>
          <w:p w14:paraId="16EBDDCD" w14:textId="77777777" w:rsidR="0003345D" w:rsidRDefault="0003345D" w:rsidP="00670619">
            <w:pPr>
              <w:autoSpaceDE w:val="0"/>
              <w:autoSpaceDN w:val="0"/>
              <w:adjustRightInd w:val="0"/>
              <w:rPr>
                <w:rFonts w:cs="MyriadPro-Light"/>
                <w:color w:val="000000"/>
                <w:sz w:val="28"/>
                <w:szCs w:val="28"/>
              </w:rPr>
            </w:pPr>
          </w:p>
          <w:p w14:paraId="71A8BD43" w14:textId="77777777" w:rsidR="0003345D" w:rsidRDefault="0003345D" w:rsidP="00670619">
            <w:pPr>
              <w:autoSpaceDE w:val="0"/>
              <w:autoSpaceDN w:val="0"/>
              <w:adjustRightInd w:val="0"/>
              <w:rPr>
                <w:rFonts w:cs="MyriadPro-Light"/>
                <w:color w:val="000000"/>
                <w:sz w:val="28"/>
                <w:szCs w:val="28"/>
              </w:rPr>
            </w:pPr>
          </w:p>
          <w:p w14:paraId="7171B197" w14:textId="77777777" w:rsidR="0003345D" w:rsidRDefault="0003345D" w:rsidP="00670619">
            <w:pPr>
              <w:autoSpaceDE w:val="0"/>
              <w:autoSpaceDN w:val="0"/>
              <w:adjustRightInd w:val="0"/>
              <w:rPr>
                <w:rFonts w:cs="MyriadPro-Light"/>
                <w:color w:val="000000"/>
                <w:sz w:val="28"/>
                <w:szCs w:val="28"/>
              </w:rPr>
            </w:pPr>
          </w:p>
          <w:p w14:paraId="31B6F09B" w14:textId="77777777" w:rsidR="0003345D" w:rsidRDefault="0003345D" w:rsidP="00670619">
            <w:pPr>
              <w:autoSpaceDE w:val="0"/>
              <w:autoSpaceDN w:val="0"/>
              <w:adjustRightInd w:val="0"/>
              <w:rPr>
                <w:rFonts w:cs="MyriadPro-Light"/>
                <w:color w:val="000000"/>
                <w:sz w:val="28"/>
                <w:szCs w:val="28"/>
              </w:rPr>
            </w:pPr>
          </w:p>
          <w:p w14:paraId="523942CC" w14:textId="77777777" w:rsidR="0003345D" w:rsidRDefault="0003345D" w:rsidP="00670619">
            <w:pPr>
              <w:autoSpaceDE w:val="0"/>
              <w:autoSpaceDN w:val="0"/>
              <w:adjustRightInd w:val="0"/>
              <w:rPr>
                <w:rFonts w:cs="MyriadPro-Light"/>
                <w:color w:val="000000"/>
                <w:sz w:val="28"/>
                <w:szCs w:val="28"/>
              </w:rPr>
            </w:pPr>
          </w:p>
          <w:p w14:paraId="79C479CD" w14:textId="77777777" w:rsidR="0003345D" w:rsidRDefault="0003345D" w:rsidP="00670619">
            <w:pPr>
              <w:autoSpaceDE w:val="0"/>
              <w:autoSpaceDN w:val="0"/>
              <w:adjustRightInd w:val="0"/>
              <w:rPr>
                <w:rFonts w:cs="MyriadPro-Light"/>
                <w:color w:val="000000"/>
                <w:sz w:val="28"/>
                <w:szCs w:val="28"/>
              </w:rPr>
            </w:pPr>
          </w:p>
          <w:p w14:paraId="0181AAAF" w14:textId="77777777" w:rsidR="0003345D" w:rsidRDefault="0003345D" w:rsidP="00670619">
            <w:pPr>
              <w:autoSpaceDE w:val="0"/>
              <w:autoSpaceDN w:val="0"/>
              <w:adjustRightInd w:val="0"/>
              <w:rPr>
                <w:rFonts w:cs="MyriadPro-Light"/>
                <w:color w:val="000000"/>
                <w:sz w:val="28"/>
                <w:szCs w:val="28"/>
              </w:rPr>
            </w:pPr>
          </w:p>
          <w:p w14:paraId="667D9CC4" w14:textId="77777777" w:rsidR="0003345D" w:rsidRDefault="0003345D" w:rsidP="00670619">
            <w:pPr>
              <w:autoSpaceDE w:val="0"/>
              <w:autoSpaceDN w:val="0"/>
              <w:adjustRightInd w:val="0"/>
              <w:rPr>
                <w:rFonts w:cs="MyriadPro-Light"/>
                <w:color w:val="000000"/>
                <w:sz w:val="28"/>
                <w:szCs w:val="28"/>
              </w:rPr>
            </w:pPr>
          </w:p>
          <w:p w14:paraId="7BF3F6F3" w14:textId="77777777" w:rsidR="0003345D" w:rsidRDefault="0003345D" w:rsidP="00670619">
            <w:pPr>
              <w:autoSpaceDE w:val="0"/>
              <w:autoSpaceDN w:val="0"/>
              <w:adjustRightInd w:val="0"/>
              <w:rPr>
                <w:rFonts w:cs="MyriadPro-Light"/>
                <w:color w:val="000000"/>
                <w:sz w:val="28"/>
                <w:szCs w:val="28"/>
              </w:rPr>
            </w:pPr>
          </w:p>
          <w:p w14:paraId="5955B539" w14:textId="77777777" w:rsidR="0003345D" w:rsidRDefault="0003345D" w:rsidP="00670619">
            <w:pPr>
              <w:autoSpaceDE w:val="0"/>
              <w:autoSpaceDN w:val="0"/>
              <w:adjustRightInd w:val="0"/>
              <w:rPr>
                <w:rFonts w:cs="MyriadPro-Light"/>
                <w:color w:val="000000"/>
                <w:sz w:val="28"/>
                <w:szCs w:val="28"/>
              </w:rPr>
            </w:pPr>
          </w:p>
          <w:p w14:paraId="481629BE" w14:textId="77777777" w:rsidR="007623F8" w:rsidRDefault="007623F8" w:rsidP="00670619">
            <w:pPr>
              <w:autoSpaceDE w:val="0"/>
              <w:autoSpaceDN w:val="0"/>
              <w:adjustRightInd w:val="0"/>
              <w:rPr>
                <w:rFonts w:cs="MyriadPro-Light"/>
                <w:color w:val="000000"/>
                <w:sz w:val="28"/>
                <w:szCs w:val="28"/>
              </w:rPr>
            </w:pPr>
          </w:p>
          <w:p w14:paraId="154C364B" w14:textId="77777777" w:rsidR="00347628" w:rsidRDefault="00347628" w:rsidP="00670619">
            <w:pPr>
              <w:autoSpaceDE w:val="0"/>
              <w:autoSpaceDN w:val="0"/>
              <w:adjustRightInd w:val="0"/>
              <w:rPr>
                <w:rFonts w:cs="MyriadPro-Light"/>
                <w:color w:val="000000"/>
                <w:sz w:val="28"/>
                <w:szCs w:val="28"/>
              </w:rPr>
            </w:pPr>
          </w:p>
          <w:p w14:paraId="27CB8DAD" w14:textId="77777777" w:rsidR="0003345D" w:rsidRDefault="0003345D" w:rsidP="00670619">
            <w:pPr>
              <w:autoSpaceDE w:val="0"/>
              <w:autoSpaceDN w:val="0"/>
              <w:adjustRightInd w:val="0"/>
              <w:rPr>
                <w:rFonts w:cs="MyriadPro-Light"/>
                <w:color w:val="000000"/>
                <w:sz w:val="28"/>
                <w:szCs w:val="28"/>
              </w:rPr>
            </w:pPr>
          </w:p>
          <w:p w14:paraId="6E3366A8" w14:textId="3A21EC0F" w:rsidR="0003345D" w:rsidRDefault="0003345D" w:rsidP="00670619">
            <w:pPr>
              <w:autoSpaceDE w:val="0"/>
              <w:autoSpaceDN w:val="0"/>
              <w:adjustRightInd w:val="0"/>
              <w:rPr>
                <w:rFonts w:cs="MyriadPro-Light"/>
                <w:color w:val="000000"/>
                <w:sz w:val="28"/>
                <w:szCs w:val="28"/>
              </w:rPr>
            </w:pPr>
          </w:p>
        </w:tc>
      </w:tr>
    </w:tbl>
    <w:p w14:paraId="32C47BB8" w14:textId="77777777" w:rsidR="003570FF" w:rsidRPr="008E29E1" w:rsidRDefault="003570FF" w:rsidP="003570FF">
      <w:pPr>
        <w:autoSpaceDE w:val="0"/>
        <w:autoSpaceDN w:val="0"/>
        <w:adjustRightInd w:val="0"/>
        <w:rPr>
          <w:rFonts w:cs="MyriadPro-Light"/>
          <w:i/>
          <w:color w:val="000000"/>
          <w:sz w:val="24"/>
          <w:szCs w:val="24"/>
        </w:rPr>
      </w:pPr>
    </w:p>
    <w:tbl>
      <w:tblPr>
        <w:tblStyle w:val="TableGrid"/>
        <w:tblW w:w="0" w:type="auto"/>
        <w:tblLook w:val="04A0" w:firstRow="1" w:lastRow="0" w:firstColumn="1" w:lastColumn="0" w:noHBand="0" w:noVBand="1"/>
      </w:tblPr>
      <w:tblGrid>
        <w:gridCol w:w="9016"/>
      </w:tblGrid>
      <w:tr w:rsidR="003570FF" w14:paraId="263199EF" w14:textId="77777777" w:rsidTr="00F33053">
        <w:tc>
          <w:tcPr>
            <w:tcW w:w="9242" w:type="dxa"/>
          </w:tcPr>
          <w:p w14:paraId="36CB0954" w14:textId="77777777" w:rsidR="003570FF" w:rsidRPr="001712E4" w:rsidRDefault="003570FF" w:rsidP="00A62A8B">
            <w:pPr>
              <w:autoSpaceDE w:val="0"/>
              <w:autoSpaceDN w:val="0"/>
              <w:adjustRightInd w:val="0"/>
              <w:rPr>
                <w:rFonts w:cs="MyriadPro-Light"/>
                <w:color w:val="000000"/>
                <w:sz w:val="28"/>
                <w:szCs w:val="28"/>
              </w:rPr>
            </w:pPr>
            <w:r>
              <w:rPr>
                <w:rFonts w:cs="MyriadPro-Light"/>
                <w:i/>
                <w:color w:val="000000"/>
                <w:sz w:val="24"/>
                <w:szCs w:val="24"/>
              </w:rPr>
              <w:lastRenderedPageBreak/>
              <w:t>Please set out your knowledge, skills and experience</w:t>
            </w:r>
            <w:r w:rsidR="001712E4">
              <w:rPr>
                <w:rFonts w:cs="MyriadPro-Light"/>
                <w:i/>
                <w:color w:val="000000"/>
                <w:sz w:val="24"/>
                <w:szCs w:val="24"/>
              </w:rPr>
              <w:t xml:space="preserve"> in relation to the </w:t>
            </w:r>
            <w:r w:rsidR="001712E4">
              <w:rPr>
                <w:rFonts w:cs="MyriadPro-Light"/>
                <w:i/>
                <w:color w:val="000000"/>
                <w:sz w:val="24"/>
                <w:szCs w:val="24"/>
                <w:u w:val="single"/>
              </w:rPr>
              <w:t>essential</w:t>
            </w:r>
            <w:r w:rsidR="001712E4" w:rsidRPr="005707CE">
              <w:rPr>
                <w:rFonts w:cs="MyriadPro-Light"/>
                <w:i/>
                <w:color w:val="000000"/>
                <w:sz w:val="24"/>
                <w:szCs w:val="24"/>
              </w:rPr>
              <w:t xml:space="preserve"> criteria</w:t>
            </w:r>
            <w:r w:rsidR="001712E4">
              <w:rPr>
                <w:rFonts w:cs="MyriadPro-Light"/>
                <w:i/>
                <w:color w:val="000000"/>
                <w:sz w:val="24"/>
                <w:szCs w:val="24"/>
              </w:rPr>
              <w:t xml:space="preserve"> listed in the </w:t>
            </w:r>
            <w:r w:rsidR="00A62A8B">
              <w:rPr>
                <w:rFonts w:cs="MyriadPro-Light"/>
                <w:i/>
                <w:color w:val="000000"/>
                <w:sz w:val="24"/>
                <w:szCs w:val="24"/>
              </w:rPr>
              <w:t>person specification</w:t>
            </w:r>
            <w:r w:rsidR="005707CE">
              <w:rPr>
                <w:rFonts w:cs="MyriadPro-Light"/>
                <w:i/>
                <w:color w:val="000000"/>
                <w:sz w:val="24"/>
                <w:szCs w:val="24"/>
              </w:rPr>
              <w:t>, using relevant examples</w:t>
            </w:r>
            <w:r w:rsidR="00877E99">
              <w:rPr>
                <w:rFonts w:cs="MyriadPro-Light"/>
                <w:i/>
                <w:color w:val="000000"/>
                <w:sz w:val="24"/>
                <w:szCs w:val="24"/>
              </w:rPr>
              <w:t>.</w:t>
            </w:r>
            <w:r w:rsidR="00697D8B">
              <w:rPr>
                <w:rFonts w:cs="MyriadPro-Light"/>
                <w:i/>
                <w:color w:val="000000"/>
                <w:sz w:val="24"/>
                <w:szCs w:val="24"/>
              </w:rPr>
              <w:t xml:space="preserve">  You may also wish to refer to the role description.</w:t>
            </w:r>
          </w:p>
        </w:tc>
      </w:tr>
      <w:tr w:rsidR="003570FF" w14:paraId="0AE8F6DA" w14:textId="77777777" w:rsidTr="00F33053">
        <w:tc>
          <w:tcPr>
            <w:tcW w:w="9242" w:type="dxa"/>
            <w:shd w:val="clear" w:color="auto" w:fill="D9D9D9" w:themeFill="background1" w:themeFillShade="D9"/>
          </w:tcPr>
          <w:p w14:paraId="57EB2510" w14:textId="77777777" w:rsidR="003570FF" w:rsidRDefault="003570FF" w:rsidP="00F33053">
            <w:pPr>
              <w:autoSpaceDE w:val="0"/>
              <w:autoSpaceDN w:val="0"/>
              <w:adjustRightInd w:val="0"/>
              <w:rPr>
                <w:rFonts w:cs="MyriadPro-Light"/>
                <w:color w:val="000000"/>
                <w:sz w:val="28"/>
                <w:szCs w:val="28"/>
              </w:rPr>
            </w:pPr>
          </w:p>
          <w:p w14:paraId="72F9BC56" w14:textId="77777777" w:rsidR="003570FF" w:rsidRDefault="003570FF" w:rsidP="00F33053">
            <w:pPr>
              <w:autoSpaceDE w:val="0"/>
              <w:autoSpaceDN w:val="0"/>
              <w:adjustRightInd w:val="0"/>
              <w:rPr>
                <w:rFonts w:cs="MyriadPro-Light"/>
                <w:color w:val="000000"/>
                <w:sz w:val="28"/>
                <w:szCs w:val="28"/>
              </w:rPr>
            </w:pPr>
          </w:p>
          <w:p w14:paraId="71BB342A" w14:textId="77777777" w:rsidR="003570FF" w:rsidRDefault="003570FF" w:rsidP="00F33053">
            <w:pPr>
              <w:autoSpaceDE w:val="0"/>
              <w:autoSpaceDN w:val="0"/>
              <w:adjustRightInd w:val="0"/>
              <w:rPr>
                <w:rFonts w:cs="MyriadPro-Light"/>
                <w:color w:val="000000"/>
                <w:sz w:val="28"/>
                <w:szCs w:val="28"/>
              </w:rPr>
            </w:pPr>
          </w:p>
          <w:p w14:paraId="35CD1217" w14:textId="77777777" w:rsidR="00877E99" w:rsidRDefault="00877E99" w:rsidP="00F33053">
            <w:pPr>
              <w:autoSpaceDE w:val="0"/>
              <w:autoSpaceDN w:val="0"/>
              <w:adjustRightInd w:val="0"/>
              <w:rPr>
                <w:rFonts w:cs="MyriadPro-Light"/>
                <w:color w:val="000000"/>
                <w:sz w:val="28"/>
                <w:szCs w:val="28"/>
              </w:rPr>
            </w:pPr>
          </w:p>
          <w:p w14:paraId="173BC650" w14:textId="77777777" w:rsidR="00877E99" w:rsidRDefault="00877E99" w:rsidP="00F33053">
            <w:pPr>
              <w:autoSpaceDE w:val="0"/>
              <w:autoSpaceDN w:val="0"/>
              <w:adjustRightInd w:val="0"/>
              <w:rPr>
                <w:rFonts w:cs="MyriadPro-Light"/>
                <w:color w:val="000000"/>
                <w:sz w:val="28"/>
                <w:szCs w:val="28"/>
              </w:rPr>
            </w:pPr>
          </w:p>
          <w:p w14:paraId="6B33A940" w14:textId="77777777" w:rsidR="00877E99" w:rsidRDefault="00877E99" w:rsidP="00F33053">
            <w:pPr>
              <w:autoSpaceDE w:val="0"/>
              <w:autoSpaceDN w:val="0"/>
              <w:adjustRightInd w:val="0"/>
              <w:rPr>
                <w:rFonts w:cs="MyriadPro-Light"/>
                <w:color w:val="000000"/>
                <w:sz w:val="28"/>
                <w:szCs w:val="28"/>
              </w:rPr>
            </w:pPr>
          </w:p>
          <w:p w14:paraId="37F0F350" w14:textId="77777777" w:rsidR="00877E99" w:rsidRDefault="00877E99" w:rsidP="00F33053">
            <w:pPr>
              <w:autoSpaceDE w:val="0"/>
              <w:autoSpaceDN w:val="0"/>
              <w:adjustRightInd w:val="0"/>
              <w:rPr>
                <w:rFonts w:cs="MyriadPro-Light"/>
                <w:color w:val="000000"/>
                <w:sz w:val="28"/>
                <w:szCs w:val="28"/>
              </w:rPr>
            </w:pPr>
          </w:p>
          <w:p w14:paraId="31B30FAB" w14:textId="77777777" w:rsidR="00877E99" w:rsidRDefault="00877E99" w:rsidP="00F33053">
            <w:pPr>
              <w:autoSpaceDE w:val="0"/>
              <w:autoSpaceDN w:val="0"/>
              <w:adjustRightInd w:val="0"/>
              <w:rPr>
                <w:rFonts w:cs="MyriadPro-Light"/>
                <w:color w:val="000000"/>
                <w:sz w:val="28"/>
                <w:szCs w:val="28"/>
              </w:rPr>
            </w:pPr>
          </w:p>
          <w:p w14:paraId="3D6CD12A" w14:textId="77777777" w:rsidR="00877E99" w:rsidRDefault="00877E99" w:rsidP="00F33053">
            <w:pPr>
              <w:autoSpaceDE w:val="0"/>
              <w:autoSpaceDN w:val="0"/>
              <w:adjustRightInd w:val="0"/>
              <w:rPr>
                <w:rFonts w:cs="MyriadPro-Light"/>
                <w:color w:val="000000"/>
                <w:sz w:val="28"/>
                <w:szCs w:val="28"/>
              </w:rPr>
            </w:pPr>
          </w:p>
          <w:p w14:paraId="12A0FB06" w14:textId="77777777" w:rsidR="00877E99" w:rsidRDefault="00877E99" w:rsidP="00F33053">
            <w:pPr>
              <w:autoSpaceDE w:val="0"/>
              <w:autoSpaceDN w:val="0"/>
              <w:adjustRightInd w:val="0"/>
              <w:rPr>
                <w:rFonts w:cs="MyriadPro-Light"/>
                <w:color w:val="000000"/>
                <w:sz w:val="28"/>
                <w:szCs w:val="28"/>
              </w:rPr>
            </w:pPr>
          </w:p>
          <w:p w14:paraId="44CAC296" w14:textId="77777777" w:rsidR="00877E99" w:rsidRDefault="00877E99" w:rsidP="00F33053">
            <w:pPr>
              <w:autoSpaceDE w:val="0"/>
              <w:autoSpaceDN w:val="0"/>
              <w:adjustRightInd w:val="0"/>
              <w:rPr>
                <w:rFonts w:cs="MyriadPro-Light"/>
                <w:color w:val="000000"/>
                <w:sz w:val="28"/>
                <w:szCs w:val="28"/>
              </w:rPr>
            </w:pPr>
          </w:p>
          <w:p w14:paraId="3197D12E" w14:textId="77777777" w:rsidR="00877E99" w:rsidRDefault="00877E99" w:rsidP="00F33053">
            <w:pPr>
              <w:autoSpaceDE w:val="0"/>
              <w:autoSpaceDN w:val="0"/>
              <w:adjustRightInd w:val="0"/>
              <w:rPr>
                <w:rFonts w:cs="MyriadPro-Light"/>
                <w:color w:val="000000"/>
                <w:sz w:val="28"/>
                <w:szCs w:val="28"/>
              </w:rPr>
            </w:pPr>
          </w:p>
          <w:p w14:paraId="28409FA3" w14:textId="77777777" w:rsidR="00877E99" w:rsidRDefault="00877E99" w:rsidP="00F33053">
            <w:pPr>
              <w:autoSpaceDE w:val="0"/>
              <w:autoSpaceDN w:val="0"/>
              <w:adjustRightInd w:val="0"/>
              <w:rPr>
                <w:rFonts w:cs="MyriadPro-Light"/>
                <w:color w:val="000000"/>
                <w:sz w:val="28"/>
                <w:szCs w:val="28"/>
              </w:rPr>
            </w:pPr>
          </w:p>
          <w:p w14:paraId="52390675" w14:textId="77777777" w:rsidR="00877E99" w:rsidRDefault="00877E99" w:rsidP="00F33053">
            <w:pPr>
              <w:autoSpaceDE w:val="0"/>
              <w:autoSpaceDN w:val="0"/>
              <w:adjustRightInd w:val="0"/>
              <w:rPr>
                <w:rFonts w:cs="MyriadPro-Light"/>
                <w:color w:val="000000"/>
                <w:sz w:val="28"/>
                <w:szCs w:val="28"/>
              </w:rPr>
            </w:pPr>
          </w:p>
          <w:p w14:paraId="70B992F6" w14:textId="77777777" w:rsidR="00877E99" w:rsidRDefault="00877E99" w:rsidP="00F33053">
            <w:pPr>
              <w:autoSpaceDE w:val="0"/>
              <w:autoSpaceDN w:val="0"/>
              <w:adjustRightInd w:val="0"/>
              <w:rPr>
                <w:rFonts w:cs="MyriadPro-Light"/>
                <w:color w:val="000000"/>
                <w:sz w:val="28"/>
                <w:szCs w:val="28"/>
              </w:rPr>
            </w:pPr>
          </w:p>
          <w:p w14:paraId="1A47ED1E" w14:textId="77777777" w:rsidR="00877E99" w:rsidRDefault="00877E99" w:rsidP="00F33053">
            <w:pPr>
              <w:autoSpaceDE w:val="0"/>
              <w:autoSpaceDN w:val="0"/>
              <w:adjustRightInd w:val="0"/>
              <w:rPr>
                <w:rFonts w:cs="MyriadPro-Light"/>
                <w:color w:val="000000"/>
                <w:sz w:val="28"/>
                <w:szCs w:val="28"/>
              </w:rPr>
            </w:pPr>
          </w:p>
          <w:p w14:paraId="54605437" w14:textId="77777777" w:rsidR="00877E99" w:rsidRDefault="00877E99" w:rsidP="00F33053">
            <w:pPr>
              <w:autoSpaceDE w:val="0"/>
              <w:autoSpaceDN w:val="0"/>
              <w:adjustRightInd w:val="0"/>
              <w:rPr>
                <w:rFonts w:cs="MyriadPro-Light"/>
                <w:color w:val="000000"/>
                <w:sz w:val="28"/>
                <w:szCs w:val="28"/>
              </w:rPr>
            </w:pPr>
          </w:p>
          <w:p w14:paraId="0E8BA44A" w14:textId="77777777" w:rsidR="00877E99" w:rsidRDefault="00877E99" w:rsidP="00F33053">
            <w:pPr>
              <w:autoSpaceDE w:val="0"/>
              <w:autoSpaceDN w:val="0"/>
              <w:adjustRightInd w:val="0"/>
              <w:rPr>
                <w:rFonts w:cs="MyriadPro-Light"/>
                <w:color w:val="000000"/>
                <w:sz w:val="28"/>
                <w:szCs w:val="28"/>
              </w:rPr>
            </w:pPr>
          </w:p>
          <w:p w14:paraId="1E2A6A59" w14:textId="77777777" w:rsidR="00877E99" w:rsidRDefault="00877E99" w:rsidP="00F33053">
            <w:pPr>
              <w:autoSpaceDE w:val="0"/>
              <w:autoSpaceDN w:val="0"/>
              <w:adjustRightInd w:val="0"/>
              <w:rPr>
                <w:rFonts w:cs="MyriadPro-Light"/>
                <w:color w:val="000000"/>
                <w:sz w:val="28"/>
                <w:szCs w:val="28"/>
              </w:rPr>
            </w:pPr>
          </w:p>
          <w:p w14:paraId="5C3EAC66" w14:textId="77777777" w:rsidR="00877E99" w:rsidRDefault="00877E99" w:rsidP="00F33053">
            <w:pPr>
              <w:autoSpaceDE w:val="0"/>
              <w:autoSpaceDN w:val="0"/>
              <w:adjustRightInd w:val="0"/>
              <w:rPr>
                <w:rFonts w:cs="MyriadPro-Light"/>
                <w:color w:val="000000"/>
                <w:sz w:val="28"/>
                <w:szCs w:val="28"/>
              </w:rPr>
            </w:pPr>
          </w:p>
          <w:p w14:paraId="6B68BD9D" w14:textId="77777777" w:rsidR="00877E99" w:rsidRDefault="00877E99" w:rsidP="00F33053">
            <w:pPr>
              <w:autoSpaceDE w:val="0"/>
              <w:autoSpaceDN w:val="0"/>
              <w:adjustRightInd w:val="0"/>
              <w:rPr>
                <w:rFonts w:cs="MyriadPro-Light"/>
                <w:color w:val="000000"/>
                <w:sz w:val="28"/>
                <w:szCs w:val="28"/>
              </w:rPr>
            </w:pPr>
          </w:p>
          <w:p w14:paraId="2C3F13D7" w14:textId="77777777" w:rsidR="003570FF" w:rsidRDefault="003570FF" w:rsidP="00F33053">
            <w:pPr>
              <w:autoSpaceDE w:val="0"/>
              <w:autoSpaceDN w:val="0"/>
              <w:adjustRightInd w:val="0"/>
              <w:rPr>
                <w:rFonts w:cs="MyriadPro-Light"/>
                <w:color w:val="000000"/>
                <w:sz w:val="28"/>
                <w:szCs w:val="28"/>
              </w:rPr>
            </w:pPr>
          </w:p>
        </w:tc>
      </w:tr>
    </w:tbl>
    <w:p w14:paraId="2652B135" w14:textId="77777777" w:rsidR="00877E99" w:rsidRDefault="00877E99" w:rsidP="003570FF">
      <w:pPr>
        <w:autoSpaceDE w:val="0"/>
        <w:autoSpaceDN w:val="0"/>
        <w:adjustRightInd w:val="0"/>
        <w:rPr>
          <w:rFonts w:cs="MyriadPro-Light"/>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7"/>
        <w:gridCol w:w="4759"/>
      </w:tblGrid>
      <w:tr w:rsidR="00680CE7" w:rsidRPr="00D515D0" w14:paraId="52595BEF" w14:textId="77777777" w:rsidTr="00712D7F">
        <w:tc>
          <w:tcPr>
            <w:tcW w:w="9242" w:type="dxa"/>
            <w:gridSpan w:val="2"/>
          </w:tcPr>
          <w:p w14:paraId="4D6517F1" w14:textId="77777777" w:rsidR="00680CE7" w:rsidRPr="00D515D0" w:rsidRDefault="00680CE7" w:rsidP="00712D7F">
            <w:pPr>
              <w:autoSpaceDE w:val="0"/>
              <w:autoSpaceDN w:val="0"/>
              <w:adjustRightInd w:val="0"/>
              <w:rPr>
                <w:rFonts w:cs="MyriadPro-Light"/>
                <w:i/>
                <w:color w:val="000000"/>
                <w:sz w:val="24"/>
                <w:szCs w:val="24"/>
              </w:rPr>
            </w:pPr>
            <w:r w:rsidRPr="00D515D0">
              <w:rPr>
                <w:rFonts w:cs="MyriadPro-Light"/>
                <w:i/>
                <w:color w:val="000000"/>
                <w:sz w:val="24"/>
                <w:szCs w:val="24"/>
              </w:rPr>
              <w:t>Details of two referees that can be contacted in relation to the application.</w:t>
            </w:r>
          </w:p>
          <w:p w14:paraId="3A5462A6" w14:textId="77777777" w:rsidR="00680CE7" w:rsidRPr="00D515D0" w:rsidRDefault="00680CE7" w:rsidP="00712D7F">
            <w:pPr>
              <w:autoSpaceDE w:val="0"/>
              <w:autoSpaceDN w:val="0"/>
              <w:adjustRightInd w:val="0"/>
              <w:rPr>
                <w:rFonts w:cs="MyriadPro-Light"/>
                <w:i/>
                <w:color w:val="000000"/>
                <w:sz w:val="24"/>
                <w:szCs w:val="24"/>
              </w:rPr>
            </w:pPr>
          </w:p>
        </w:tc>
      </w:tr>
      <w:tr w:rsidR="00680CE7" w:rsidRPr="00D515D0" w14:paraId="17C00723" w14:textId="77777777" w:rsidTr="00712D7F">
        <w:tc>
          <w:tcPr>
            <w:tcW w:w="4361" w:type="dxa"/>
            <w:shd w:val="clear" w:color="auto" w:fill="D9D9D9"/>
          </w:tcPr>
          <w:p w14:paraId="4928D3AA" w14:textId="77777777" w:rsidR="00680CE7" w:rsidRPr="00D515D0" w:rsidRDefault="00680CE7" w:rsidP="00712D7F">
            <w:pPr>
              <w:autoSpaceDE w:val="0"/>
              <w:autoSpaceDN w:val="0"/>
              <w:adjustRightInd w:val="0"/>
              <w:rPr>
                <w:rFonts w:cs="MyriadPro-Light"/>
                <w:b/>
                <w:color w:val="000000"/>
                <w:sz w:val="24"/>
                <w:szCs w:val="24"/>
              </w:rPr>
            </w:pPr>
            <w:r w:rsidRPr="00D515D0">
              <w:rPr>
                <w:rFonts w:cs="MyriadPro-Light"/>
                <w:b/>
                <w:color w:val="000000"/>
                <w:sz w:val="24"/>
                <w:szCs w:val="24"/>
              </w:rPr>
              <w:t>Referee 1</w:t>
            </w:r>
          </w:p>
          <w:p w14:paraId="3E4CF38E" w14:textId="77777777" w:rsidR="00680CE7" w:rsidRPr="00D515D0" w:rsidRDefault="00680CE7" w:rsidP="00712D7F">
            <w:pPr>
              <w:autoSpaceDE w:val="0"/>
              <w:autoSpaceDN w:val="0"/>
              <w:adjustRightInd w:val="0"/>
              <w:rPr>
                <w:rFonts w:cs="MyriadPro-Light"/>
                <w:color w:val="000000"/>
                <w:sz w:val="24"/>
                <w:szCs w:val="24"/>
              </w:rPr>
            </w:pPr>
            <w:r w:rsidRPr="00D515D0">
              <w:rPr>
                <w:rFonts w:cs="MyriadPro-Light"/>
                <w:color w:val="000000"/>
                <w:sz w:val="24"/>
                <w:szCs w:val="24"/>
              </w:rPr>
              <w:t>Name:</w:t>
            </w:r>
          </w:p>
          <w:p w14:paraId="29285D6A" w14:textId="77777777" w:rsidR="00680CE7" w:rsidRPr="00D515D0" w:rsidRDefault="00680CE7" w:rsidP="00712D7F">
            <w:pPr>
              <w:autoSpaceDE w:val="0"/>
              <w:autoSpaceDN w:val="0"/>
              <w:adjustRightInd w:val="0"/>
              <w:rPr>
                <w:rFonts w:cs="MyriadPro-Light"/>
                <w:color w:val="000000"/>
                <w:sz w:val="24"/>
                <w:szCs w:val="24"/>
              </w:rPr>
            </w:pPr>
          </w:p>
          <w:p w14:paraId="0C946249" w14:textId="77777777" w:rsidR="00680CE7" w:rsidRPr="00D515D0" w:rsidRDefault="00680CE7" w:rsidP="00712D7F">
            <w:pPr>
              <w:autoSpaceDE w:val="0"/>
              <w:autoSpaceDN w:val="0"/>
              <w:adjustRightInd w:val="0"/>
              <w:rPr>
                <w:rFonts w:cs="MyriadPro-Light"/>
                <w:color w:val="000000"/>
                <w:sz w:val="24"/>
                <w:szCs w:val="24"/>
              </w:rPr>
            </w:pPr>
            <w:r w:rsidRPr="00D515D0">
              <w:rPr>
                <w:rFonts w:cs="MyriadPro-Light"/>
                <w:color w:val="000000"/>
                <w:sz w:val="24"/>
                <w:szCs w:val="24"/>
              </w:rPr>
              <w:t>Contact Details:</w:t>
            </w:r>
          </w:p>
          <w:p w14:paraId="338B3588" w14:textId="77777777" w:rsidR="00680CE7" w:rsidRPr="00D515D0" w:rsidRDefault="00680CE7" w:rsidP="00712D7F">
            <w:pPr>
              <w:autoSpaceDE w:val="0"/>
              <w:autoSpaceDN w:val="0"/>
              <w:adjustRightInd w:val="0"/>
              <w:rPr>
                <w:rFonts w:cs="MyriadPro-Light"/>
                <w:color w:val="000000"/>
                <w:sz w:val="24"/>
                <w:szCs w:val="24"/>
              </w:rPr>
            </w:pPr>
          </w:p>
          <w:p w14:paraId="7E915FEB" w14:textId="77777777" w:rsidR="00680CE7" w:rsidRPr="00D515D0" w:rsidRDefault="00680CE7" w:rsidP="00712D7F">
            <w:pPr>
              <w:autoSpaceDE w:val="0"/>
              <w:autoSpaceDN w:val="0"/>
              <w:adjustRightInd w:val="0"/>
              <w:rPr>
                <w:rFonts w:cs="MyriadPro-Light"/>
                <w:color w:val="000000"/>
                <w:sz w:val="24"/>
                <w:szCs w:val="24"/>
              </w:rPr>
            </w:pPr>
          </w:p>
          <w:p w14:paraId="2A19BF72" w14:textId="77777777" w:rsidR="00680CE7" w:rsidRPr="00D515D0" w:rsidRDefault="00680CE7" w:rsidP="00712D7F">
            <w:pPr>
              <w:autoSpaceDE w:val="0"/>
              <w:autoSpaceDN w:val="0"/>
              <w:adjustRightInd w:val="0"/>
              <w:rPr>
                <w:rFonts w:cs="MyriadPro-Light"/>
                <w:color w:val="000000"/>
                <w:sz w:val="24"/>
                <w:szCs w:val="24"/>
              </w:rPr>
            </w:pPr>
          </w:p>
          <w:p w14:paraId="38D242AB" w14:textId="77777777" w:rsidR="00680CE7" w:rsidRPr="00D515D0" w:rsidRDefault="00680CE7" w:rsidP="00712D7F">
            <w:pPr>
              <w:autoSpaceDE w:val="0"/>
              <w:autoSpaceDN w:val="0"/>
              <w:adjustRightInd w:val="0"/>
              <w:rPr>
                <w:rFonts w:cs="MyriadPro-Light"/>
                <w:color w:val="000000"/>
                <w:sz w:val="24"/>
                <w:szCs w:val="24"/>
              </w:rPr>
            </w:pPr>
          </w:p>
          <w:p w14:paraId="7554742F" w14:textId="77777777" w:rsidR="00680CE7" w:rsidRPr="00D515D0" w:rsidRDefault="00680CE7" w:rsidP="00712D7F">
            <w:pPr>
              <w:autoSpaceDE w:val="0"/>
              <w:autoSpaceDN w:val="0"/>
              <w:adjustRightInd w:val="0"/>
              <w:rPr>
                <w:rFonts w:cs="MyriadPro-Light"/>
                <w:color w:val="000000"/>
                <w:sz w:val="24"/>
                <w:szCs w:val="24"/>
              </w:rPr>
            </w:pPr>
          </w:p>
          <w:p w14:paraId="43FA15A7" w14:textId="77777777" w:rsidR="00680CE7" w:rsidRPr="00D515D0" w:rsidRDefault="00680CE7" w:rsidP="00712D7F">
            <w:pPr>
              <w:autoSpaceDE w:val="0"/>
              <w:autoSpaceDN w:val="0"/>
              <w:adjustRightInd w:val="0"/>
              <w:rPr>
                <w:rFonts w:cs="MyriadPro-Light"/>
                <w:color w:val="000000"/>
                <w:sz w:val="24"/>
                <w:szCs w:val="24"/>
              </w:rPr>
            </w:pPr>
          </w:p>
          <w:p w14:paraId="6C1D74C4" w14:textId="77777777" w:rsidR="00680CE7" w:rsidRPr="00D515D0" w:rsidRDefault="00680CE7" w:rsidP="00712D7F">
            <w:pPr>
              <w:autoSpaceDE w:val="0"/>
              <w:autoSpaceDN w:val="0"/>
              <w:adjustRightInd w:val="0"/>
              <w:rPr>
                <w:rFonts w:cs="MyriadPro-Light"/>
                <w:color w:val="000000"/>
                <w:sz w:val="24"/>
                <w:szCs w:val="24"/>
              </w:rPr>
            </w:pPr>
            <w:r w:rsidRPr="00D515D0">
              <w:rPr>
                <w:rFonts w:cs="MyriadPro-Light"/>
                <w:color w:val="000000"/>
                <w:sz w:val="24"/>
                <w:szCs w:val="24"/>
              </w:rPr>
              <w:t>Relationship to Applicant:</w:t>
            </w:r>
          </w:p>
          <w:p w14:paraId="41157FE2" w14:textId="77777777" w:rsidR="00680CE7" w:rsidRPr="00D515D0" w:rsidRDefault="00680CE7" w:rsidP="00712D7F">
            <w:pPr>
              <w:autoSpaceDE w:val="0"/>
              <w:autoSpaceDN w:val="0"/>
              <w:adjustRightInd w:val="0"/>
              <w:rPr>
                <w:rFonts w:cs="MyriadPro-Light"/>
                <w:color w:val="000000"/>
                <w:sz w:val="28"/>
                <w:szCs w:val="28"/>
              </w:rPr>
            </w:pPr>
          </w:p>
          <w:p w14:paraId="70D7E487" w14:textId="77777777" w:rsidR="00680CE7" w:rsidRPr="00D515D0" w:rsidRDefault="00680CE7" w:rsidP="00712D7F">
            <w:pPr>
              <w:autoSpaceDE w:val="0"/>
              <w:autoSpaceDN w:val="0"/>
              <w:adjustRightInd w:val="0"/>
              <w:rPr>
                <w:rFonts w:cs="MyriadPro-Light"/>
                <w:color w:val="000000"/>
                <w:sz w:val="28"/>
                <w:szCs w:val="28"/>
              </w:rPr>
            </w:pPr>
          </w:p>
        </w:tc>
        <w:tc>
          <w:tcPr>
            <w:tcW w:w="4881" w:type="dxa"/>
            <w:shd w:val="clear" w:color="auto" w:fill="D9D9D9"/>
          </w:tcPr>
          <w:p w14:paraId="256710AC" w14:textId="77777777" w:rsidR="00680CE7" w:rsidRPr="00D515D0" w:rsidRDefault="00680CE7" w:rsidP="00712D7F">
            <w:pPr>
              <w:autoSpaceDE w:val="0"/>
              <w:autoSpaceDN w:val="0"/>
              <w:adjustRightInd w:val="0"/>
              <w:rPr>
                <w:rFonts w:cs="MyriadPro-Light"/>
                <w:b/>
                <w:color w:val="000000"/>
                <w:sz w:val="24"/>
                <w:szCs w:val="24"/>
              </w:rPr>
            </w:pPr>
            <w:r w:rsidRPr="00D515D0">
              <w:rPr>
                <w:rFonts w:cs="MyriadPro-Light"/>
                <w:b/>
                <w:color w:val="000000"/>
                <w:sz w:val="24"/>
                <w:szCs w:val="24"/>
              </w:rPr>
              <w:t>Referee 2</w:t>
            </w:r>
          </w:p>
          <w:p w14:paraId="7DF7533F" w14:textId="77777777" w:rsidR="00680CE7" w:rsidRPr="00D515D0" w:rsidRDefault="00680CE7" w:rsidP="00712D7F">
            <w:pPr>
              <w:autoSpaceDE w:val="0"/>
              <w:autoSpaceDN w:val="0"/>
              <w:adjustRightInd w:val="0"/>
              <w:rPr>
                <w:rFonts w:cs="MyriadPro-Light"/>
                <w:color w:val="000000"/>
                <w:sz w:val="24"/>
                <w:szCs w:val="24"/>
              </w:rPr>
            </w:pPr>
            <w:r w:rsidRPr="00D515D0">
              <w:rPr>
                <w:rFonts w:cs="MyriadPro-Light"/>
                <w:color w:val="000000"/>
                <w:sz w:val="24"/>
                <w:szCs w:val="24"/>
              </w:rPr>
              <w:t>Name:</w:t>
            </w:r>
          </w:p>
          <w:p w14:paraId="1441A401" w14:textId="77777777" w:rsidR="00680CE7" w:rsidRPr="00D515D0" w:rsidRDefault="00680CE7" w:rsidP="00712D7F">
            <w:pPr>
              <w:autoSpaceDE w:val="0"/>
              <w:autoSpaceDN w:val="0"/>
              <w:adjustRightInd w:val="0"/>
              <w:rPr>
                <w:rFonts w:cs="MyriadPro-Light"/>
                <w:color w:val="000000"/>
                <w:sz w:val="24"/>
                <w:szCs w:val="24"/>
              </w:rPr>
            </w:pPr>
          </w:p>
          <w:p w14:paraId="353D879E" w14:textId="77777777" w:rsidR="00680CE7" w:rsidRPr="00D515D0" w:rsidRDefault="00680CE7" w:rsidP="00712D7F">
            <w:pPr>
              <w:autoSpaceDE w:val="0"/>
              <w:autoSpaceDN w:val="0"/>
              <w:adjustRightInd w:val="0"/>
              <w:rPr>
                <w:rFonts w:cs="MyriadPro-Light"/>
                <w:color w:val="000000"/>
                <w:sz w:val="24"/>
                <w:szCs w:val="24"/>
              </w:rPr>
            </w:pPr>
            <w:r w:rsidRPr="00D515D0">
              <w:rPr>
                <w:rFonts w:cs="MyriadPro-Light"/>
                <w:color w:val="000000"/>
                <w:sz w:val="24"/>
                <w:szCs w:val="24"/>
              </w:rPr>
              <w:t>Contact Details:</w:t>
            </w:r>
          </w:p>
          <w:p w14:paraId="1488764B" w14:textId="77777777" w:rsidR="00680CE7" w:rsidRPr="00D515D0" w:rsidRDefault="00680CE7" w:rsidP="00712D7F">
            <w:pPr>
              <w:autoSpaceDE w:val="0"/>
              <w:autoSpaceDN w:val="0"/>
              <w:adjustRightInd w:val="0"/>
              <w:rPr>
                <w:rFonts w:cs="MyriadPro-Light"/>
                <w:color w:val="000000"/>
                <w:sz w:val="24"/>
                <w:szCs w:val="24"/>
              </w:rPr>
            </w:pPr>
          </w:p>
          <w:p w14:paraId="522ED012" w14:textId="77777777" w:rsidR="00680CE7" w:rsidRPr="00D515D0" w:rsidRDefault="00680CE7" w:rsidP="00712D7F">
            <w:pPr>
              <w:autoSpaceDE w:val="0"/>
              <w:autoSpaceDN w:val="0"/>
              <w:adjustRightInd w:val="0"/>
              <w:rPr>
                <w:rFonts w:cs="MyriadPro-Light"/>
                <w:color w:val="000000"/>
                <w:sz w:val="24"/>
                <w:szCs w:val="24"/>
              </w:rPr>
            </w:pPr>
          </w:p>
          <w:p w14:paraId="68F11E8D" w14:textId="77777777" w:rsidR="00680CE7" w:rsidRPr="00D515D0" w:rsidRDefault="00680CE7" w:rsidP="00712D7F">
            <w:pPr>
              <w:autoSpaceDE w:val="0"/>
              <w:autoSpaceDN w:val="0"/>
              <w:adjustRightInd w:val="0"/>
              <w:rPr>
                <w:rFonts w:cs="MyriadPro-Light"/>
                <w:color w:val="000000"/>
                <w:sz w:val="24"/>
                <w:szCs w:val="24"/>
              </w:rPr>
            </w:pPr>
          </w:p>
          <w:p w14:paraId="052DE32A" w14:textId="77777777" w:rsidR="00680CE7" w:rsidRPr="00D515D0" w:rsidRDefault="00680CE7" w:rsidP="00712D7F">
            <w:pPr>
              <w:autoSpaceDE w:val="0"/>
              <w:autoSpaceDN w:val="0"/>
              <w:adjustRightInd w:val="0"/>
              <w:rPr>
                <w:rFonts w:cs="MyriadPro-Light"/>
                <w:color w:val="000000"/>
                <w:sz w:val="24"/>
                <w:szCs w:val="24"/>
              </w:rPr>
            </w:pPr>
          </w:p>
          <w:p w14:paraId="4C7070DD" w14:textId="77777777" w:rsidR="00680CE7" w:rsidRPr="00D515D0" w:rsidRDefault="00680CE7" w:rsidP="00712D7F">
            <w:pPr>
              <w:autoSpaceDE w:val="0"/>
              <w:autoSpaceDN w:val="0"/>
              <w:adjustRightInd w:val="0"/>
              <w:rPr>
                <w:rFonts w:cs="MyriadPro-Light"/>
                <w:color w:val="000000"/>
                <w:sz w:val="24"/>
                <w:szCs w:val="24"/>
              </w:rPr>
            </w:pPr>
          </w:p>
          <w:p w14:paraId="10A6A761" w14:textId="77777777" w:rsidR="00680CE7" w:rsidRPr="00D515D0" w:rsidRDefault="00680CE7" w:rsidP="00712D7F">
            <w:pPr>
              <w:autoSpaceDE w:val="0"/>
              <w:autoSpaceDN w:val="0"/>
              <w:adjustRightInd w:val="0"/>
              <w:rPr>
                <w:rFonts w:cs="MyriadPro-Light"/>
                <w:color w:val="000000"/>
                <w:sz w:val="24"/>
                <w:szCs w:val="24"/>
              </w:rPr>
            </w:pPr>
          </w:p>
          <w:p w14:paraId="33EE0B18" w14:textId="77777777" w:rsidR="00680CE7" w:rsidRPr="00D515D0" w:rsidRDefault="00680CE7" w:rsidP="00712D7F">
            <w:pPr>
              <w:autoSpaceDE w:val="0"/>
              <w:autoSpaceDN w:val="0"/>
              <w:adjustRightInd w:val="0"/>
              <w:rPr>
                <w:rFonts w:cs="MyriadPro-Light"/>
                <w:color w:val="000000"/>
                <w:sz w:val="24"/>
                <w:szCs w:val="24"/>
              </w:rPr>
            </w:pPr>
            <w:r w:rsidRPr="00D515D0">
              <w:rPr>
                <w:rFonts w:cs="MyriadPro-Light"/>
                <w:color w:val="000000"/>
                <w:sz w:val="24"/>
                <w:szCs w:val="24"/>
              </w:rPr>
              <w:t>Relationship to Applicant:</w:t>
            </w:r>
          </w:p>
          <w:p w14:paraId="4E2C6232" w14:textId="77777777" w:rsidR="00680CE7" w:rsidRPr="00D515D0" w:rsidRDefault="00680CE7" w:rsidP="00712D7F">
            <w:pPr>
              <w:autoSpaceDE w:val="0"/>
              <w:autoSpaceDN w:val="0"/>
              <w:adjustRightInd w:val="0"/>
              <w:rPr>
                <w:rFonts w:cs="MyriadPro-Light"/>
                <w:color w:val="000000"/>
                <w:sz w:val="28"/>
                <w:szCs w:val="28"/>
              </w:rPr>
            </w:pPr>
          </w:p>
        </w:tc>
      </w:tr>
    </w:tbl>
    <w:p w14:paraId="015C1B09" w14:textId="77777777" w:rsidR="00B97ECF" w:rsidRDefault="00B97ECF" w:rsidP="005707CE">
      <w:pPr>
        <w:autoSpaceDE w:val="0"/>
        <w:autoSpaceDN w:val="0"/>
        <w:adjustRightInd w:val="0"/>
        <w:rPr>
          <w:rFonts w:cs="MyriadPro-Semibold"/>
          <w:b/>
          <w:color w:val="000000"/>
          <w:sz w:val="24"/>
          <w:szCs w:val="24"/>
        </w:rPr>
      </w:pPr>
    </w:p>
    <w:p w14:paraId="38860001" w14:textId="77777777" w:rsidR="00B97ECF" w:rsidRDefault="00B97ECF" w:rsidP="005707CE">
      <w:pPr>
        <w:autoSpaceDE w:val="0"/>
        <w:autoSpaceDN w:val="0"/>
        <w:adjustRightInd w:val="0"/>
        <w:rPr>
          <w:rFonts w:cs="MyriadPro-Semibold"/>
          <w:b/>
          <w:color w:val="000000"/>
          <w:sz w:val="24"/>
          <w:szCs w:val="24"/>
        </w:rPr>
      </w:pPr>
    </w:p>
    <w:p w14:paraId="3E83F1D4" w14:textId="4585C93D" w:rsidR="005707CE" w:rsidRPr="00815EAA" w:rsidRDefault="005707CE" w:rsidP="005707CE">
      <w:pPr>
        <w:autoSpaceDE w:val="0"/>
        <w:autoSpaceDN w:val="0"/>
        <w:adjustRightInd w:val="0"/>
        <w:rPr>
          <w:rFonts w:cs="MyriadPro-Semibold"/>
          <w:b/>
          <w:sz w:val="24"/>
          <w:szCs w:val="24"/>
        </w:rPr>
      </w:pPr>
      <w:r w:rsidRPr="00815EAA">
        <w:rPr>
          <w:rFonts w:cs="MyriadPro-Semibold"/>
          <w:b/>
          <w:sz w:val="24"/>
          <w:szCs w:val="24"/>
        </w:rPr>
        <w:lastRenderedPageBreak/>
        <w:t>Declaration:</w:t>
      </w:r>
    </w:p>
    <w:p w14:paraId="66E116CC" w14:textId="77777777" w:rsidR="005707CE" w:rsidRPr="00815EAA" w:rsidRDefault="005707CE" w:rsidP="005707CE">
      <w:pPr>
        <w:autoSpaceDE w:val="0"/>
        <w:autoSpaceDN w:val="0"/>
        <w:adjustRightInd w:val="0"/>
        <w:rPr>
          <w:rFonts w:cs="MyriadPro-SemiboldIt"/>
          <w:i/>
          <w:iCs/>
          <w:sz w:val="28"/>
          <w:szCs w:val="28"/>
        </w:rPr>
      </w:pPr>
    </w:p>
    <w:p w14:paraId="64348692" w14:textId="02C99D8F" w:rsidR="005707CE" w:rsidRPr="00E66066" w:rsidRDefault="005707CE" w:rsidP="005707CE">
      <w:pPr>
        <w:autoSpaceDE w:val="0"/>
        <w:autoSpaceDN w:val="0"/>
        <w:adjustRightInd w:val="0"/>
        <w:rPr>
          <w:rFonts w:cs="MyriadPro-SemiboldIt"/>
          <w:iCs/>
          <w:sz w:val="24"/>
          <w:szCs w:val="24"/>
        </w:rPr>
      </w:pPr>
      <w:r w:rsidRPr="00815EAA">
        <w:rPr>
          <w:rFonts w:cs="MyriadPro-SemiboldIt"/>
          <w:i/>
          <w:iCs/>
          <w:sz w:val="24"/>
          <w:szCs w:val="24"/>
        </w:rPr>
        <w:t xml:space="preserve">I confirm that the information given above is correct to the best of my knowledge and that I am not </w:t>
      </w:r>
      <w:r>
        <w:rPr>
          <w:rFonts w:cs="MyriadPro-SemiboldIt"/>
          <w:i/>
          <w:iCs/>
          <w:sz w:val="24"/>
          <w:szCs w:val="24"/>
        </w:rPr>
        <w:t xml:space="preserve">disqualified from being a director of a company.  </w:t>
      </w:r>
    </w:p>
    <w:p w14:paraId="4E1B6F8C" w14:textId="77777777" w:rsidR="005707CE" w:rsidRDefault="005707CE" w:rsidP="005707CE">
      <w:pPr>
        <w:autoSpaceDE w:val="0"/>
        <w:autoSpaceDN w:val="0"/>
        <w:adjustRightInd w:val="0"/>
        <w:rPr>
          <w:rFonts w:cs="MyriadPro-SemiboldIt"/>
          <w:i/>
          <w:iCs/>
          <w:sz w:val="24"/>
          <w:szCs w:val="24"/>
        </w:rPr>
      </w:pPr>
    </w:p>
    <w:p w14:paraId="0D9325E7" w14:textId="77777777" w:rsidR="005707CE" w:rsidRDefault="005707CE" w:rsidP="005707CE">
      <w:pPr>
        <w:autoSpaceDE w:val="0"/>
        <w:autoSpaceDN w:val="0"/>
        <w:adjustRightInd w:val="0"/>
        <w:rPr>
          <w:rFonts w:cs="MyriadPro-SemiboldIt"/>
          <w:i/>
          <w:iCs/>
          <w:sz w:val="24"/>
          <w:szCs w:val="24"/>
        </w:rPr>
      </w:pPr>
      <w:r>
        <w:rPr>
          <w:rFonts w:cs="MyriadPro-SemiboldIt"/>
          <w:i/>
          <w:iCs/>
          <w:sz w:val="24"/>
          <w:szCs w:val="24"/>
        </w:rPr>
        <w:t xml:space="preserve">In applying for this </w:t>
      </w:r>
      <w:proofErr w:type="gramStart"/>
      <w:r>
        <w:rPr>
          <w:rFonts w:cs="MyriadPro-SemiboldIt"/>
          <w:i/>
          <w:iCs/>
          <w:sz w:val="24"/>
          <w:szCs w:val="24"/>
        </w:rPr>
        <w:t>position</w:t>
      </w:r>
      <w:proofErr w:type="gramEnd"/>
      <w:r>
        <w:rPr>
          <w:rFonts w:cs="MyriadPro-SemiboldIt"/>
          <w:i/>
          <w:iCs/>
          <w:sz w:val="24"/>
          <w:szCs w:val="24"/>
        </w:rPr>
        <w:t xml:space="preserve"> I undertake to:</w:t>
      </w:r>
    </w:p>
    <w:p w14:paraId="6121D2CD" w14:textId="77777777" w:rsidR="005707CE" w:rsidRDefault="005707CE" w:rsidP="005707CE">
      <w:pPr>
        <w:pStyle w:val="ListParagraph"/>
        <w:numPr>
          <w:ilvl w:val="0"/>
          <w:numId w:val="9"/>
        </w:numPr>
        <w:tabs>
          <w:tab w:val="left" w:pos="426"/>
        </w:tabs>
        <w:autoSpaceDE w:val="0"/>
        <w:autoSpaceDN w:val="0"/>
        <w:adjustRightInd w:val="0"/>
        <w:ind w:left="426" w:hanging="426"/>
        <w:rPr>
          <w:rFonts w:cs="MyriadPro-SemiboldIt"/>
          <w:i/>
          <w:iCs/>
          <w:sz w:val="24"/>
          <w:szCs w:val="24"/>
        </w:rPr>
      </w:pPr>
      <w:r>
        <w:rPr>
          <w:rFonts w:cs="MyriadPro-SemiboldIt"/>
          <w:i/>
          <w:iCs/>
          <w:sz w:val="24"/>
          <w:szCs w:val="24"/>
        </w:rPr>
        <w:t>act in accordance with the Articles of Association, the company’s governance framework, policies and decisions as well as company law</w:t>
      </w:r>
    </w:p>
    <w:p w14:paraId="69A0F20A" w14:textId="77777777" w:rsidR="005707CE" w:rsidRDefault="005707CE" w:rsidP="005707CE">
      <w:pPr>
        <w:pStyle w:val="ListParagraph"/>
        <w:numPr>
          <w:ilvl w:val="0"/>
          <w:numId w:val="9"/>
        </w:numPr>
        <w:tabs>
          <w:tab w:val="left" w:pos="426"/>
        </w:tabs>
        <w:autoSpaceDE w:val="0"/>
        <w:autoSpaceDN w:val="0"/>
        <w:adjustRightInd w:val="0"/>
        <w:ind w:left="426" w:hanging="426"/>
        <w:rPr>
          <w:rFonts w:cs="MyriadPro-SemiboldIt"/>
          <w:i/>
          <w:iCs/>
          <w:sz w:val="24"/>
          <w:szCs w:val="24"/>
        </w:rPr>
      </w:pPr>
      <w:r>
        <w:rPr>
          <w:rFonts w:cs="MyriadPro-SemiboldIt"/>
          <w:i/>
          <w:iCs/>
          <w:sz w:val="24"/>
          <w:szCs w:val="24"/>
        </w:rPr>
        <w:t>provide information that may be required for Companies House and keep any company records updated including my register of interests</w:t>
      </w:r>
    </w:p>
    <w:p w14:paraId="5E72553A" w14:textId="77777777" w:rsidR="00BF2206" w:rsidRDefault="005707CE" w:rsidP="005707CE">
      <w:pPr>
        <w:pStyle w:val="ListParagraph"/>
        <w:numPr>
          <w:ilvl w:val="0"/>
          <w:numId w:val="9"/>
        </w:numPr>
        <w:tabs>
          <w:tab w:val="left" w:pos="426"/>
        </w:tabs>
        <w:autoSpaceDE w:val="0"/>
        <w:autoSpaceDN w:val="0"/>
        <w:adjustRightInd w:val="0"/>
        <w:ind w:left="426" w:hanging="426"/>
        <w:rPr>
          <w:rFonts w:cs="MyriadPro-SemiboldIt"/>
          <w:i/>
          <w:iCs/>
          <w:sz w:val="24"/>
          <w:szCs w:val="24"/>
        </w:rPr>
      </w:pPr>
      <w:r>
        <w:rPr>
          <w:rFonts w:cs="MyriadPro-SemiboldIt"/>
          <w:i/>
          <w:iCs/>
          <w:sz w:val="24"/>
          <w:szCs w:val="24"/>
        </w:rPr>
        <w:t xml:space="preserve">undertake my duties as non-executive director to the best of my ability and </w:t>
      </w:r>
      <w:r w:rsidR="004912ED">
        <w:rPr>
          <w:rFonts w:cs="MyriadPro-SemiboldIt"/>
          <w:i/>
          <w:iCs/>
          <w:sz w:val="24"/>
          <w:szCs w:val="24"/>
        </w:rPr>
        <w:t>according to</w:t>
      </w:r>
      <w:r>
        <w:rPr>
          <w:rFonts w:cs="MyriadPro-SemiboldIt"/>
          <w:i/>
          <w:iCs/>
          <w:sz w:val="24"/>
          <w:szCs w:val="24"/>
        </w:rPr>
        <w:t xml:space="preserve"> the expectations for the role </w:t>
      </w:r>
    </w:p>
    <w:p w14:paraId="633C8BFA" w14:textId="77777777" w:rsidR="005707CE" w:rsidRPr="005707CE" w:rsidRDefault="00BF2206" w:rsidP="005707CE">
      <w:pPr>
        <w:pStyle w:val="ListParagraph"/>
        <w:numPr>
          <w:ilvl w:val="0"/>
          <w:numId w:val="9"/>
        </w:numPr>
        <w:tabs>
          <w:tab w:val="left" w:pos="426"/>
        </w:tabs>
        <w:autoSpaceDE w:val="0"/>
        <w:autoSpaceDN w:val="0"/>
        <w:adjustRightInd w:val="0"/>
        <w:ind w:left="426" w:hanging="426"/>
        <w:rPr>
          <w:rFonts w:cs="MyriadPro-SemiboldIt"/>
          <w:i/>
          <w:iCs/>
          <w:sz w:val="24"/>
          <w:szCs w:val="24"/>
        </w:rPr>
      </w:pPr>
      <w:r>
        <w:rPr>
          <w:rFonts w:cs="MyriadPro-SemiboldIt"/>
          <w:i/>
          <w:iCs/>
          <w:sz w:val="24"/>
          <w:szCs w:val="24"/>
        </w:rPr>
        <w:t xml:space="preserve">attend meetings on a regular basis </w:t>
      </w:r>
      <w:r w:rsidR="004912ED">
        <w:rPr>
          <w:rFonts w:cs="MyriadPro-SemiboldIt"/>
          <w:i/>
          <w:iCs/>
          <w:sz w:val="24"/>
          <w:szCs w:val="24"/>
        </w:rPr>
        <w:t>and appropriate training</w:t>
      </w:r>
    </w:p>
    <w:p w14:paraId="24D2E3F8" w14:textId="77777777" w:rsidR="005707CE" w:rsidRDefault="005707CE" w:rsidP="005707CE">
      <w:pPr>
        <w:autoSpaceDE w:val="0"/>
        <w:autoSpaceDN w:val="0"/>
        <w:adjustRightInd w:val="0"/>
        <w:rPr>
          <w:rFonts w:cs="MyriadPro-SemiboldIt"/>
          <w:i/>
          <w:iCs/>
          <w:sz w:val="24"/>
          <w:szCs w:val="24"/>
        </w:rPr>
      </w:pPr>
    </w:p>
    <w:p w14:paraId="49805505" w14:textId="77777777" w:rsidR="00BF2206" w:rsidRDefault="00BF2206" w:rsidP="005707CE">
      <w:pPr>
        <w:autoSpaceDE w:val="0"/>
        <w:autoSpaceDN w:val="0"/>
        <w:adjustRightInd w:val="0"/>
        <w:rPr>
          <w:rFonts w:cs="MyriadPro-SemiboldIt"/>
          <w:i/>
          <w:iCs/>
          <w:sz w:val="24"/>
          <w:szCs w:val="24"/>
        </w:rPr>
      </w:pPr>
    </w:p>
    <w:p w14:paraId="5B4A75EF" w14:textId="77777777" w:rsidR="00BF2206" w:rsidRDefault="00BF2206" w:rsidP="005707CE">
      <w:pPr>
        <w:autoSpaceDE w:val="0"/>
        <w:autoSpaceDN w:val="0"/>
        <w:adjustRightInd w:val="0"/>
        <w:rPr>
          <w:rFonts w:cs="MyriadPro-SemiboldIt"/>
          <w:i/>
          <w:iCs/>
          <w:sz w:val="24"/>
          <w:szCs w:val="24"/>
        </w:rPr>
      </w:pPr>
    </w:p>
    <w:p w14:paraId="529B38DA" w14:textId="77777777" w:rsidR="005707CE" w:rsidRPr="005707CE" w:rsidRDefault="005707CE" w:rsidP="005707CE">
      <w:pPr>
        <w:autoSpaceDE w:val="0"/>
        <w:autoSpaceDN w:val="0"/>
        <w:adjustRightInd w:val="0"/>
        <w:rPr>
          <w:rFonts w:cs="MyriadPro-SemiboldIt"/>
          <w:iCs/>
          <w:sz w:val="24"/>
          <w:szCs w:val="24"/>
        </w:rPr>
      </w:pPr>
      <w:r w:rsidRPr="005707CE">
        <w:rPr>
          <w:rFonts w:cs="MyriadPro-SemiboldIt"/>
          <w:iCs/>
          <w:sz w:val="24"/>
          <w:szCs w:val="24"/>
        </w:rPr>
        <w:t>Signed:</w:t>
      </w:r>
    </w:p>
    <w:p w14:paraId="27E0D3AC" w14:textId="77777777" w:rsidR="005707CE" w:rsidRPr="005707CE" w:rsidRDefault="005707CE" w:rsidP="005707CE">
      <w:pPr>
        <w:autoSpaceDE w:val="0"/>
        <w:autoSpaceDN w:val="0"/>
        <w:adjustRightInd w:val="0"/>
        <w:rPr>
          <w:rFonts w:cs="MyriadPro-SemiboldIt"/>
          <w:iCs/>
          <w:sz w:val="24"/>
          <w:szCs w:val="24"/>
        </w:rPr>
      </w:pPr>
    </w:p>
    <w:p w14:paraId="7725241B" w14:textId="77777777" w:rsidR="005707CE" w:rsidRPr="005707CE" w:rsidRDefault="005707CE" w:rsidP="005707CE">
      <w:pPr>
        <w:autoSpaceDE w:val="0"/>
        <w:autoSpaceDN w:val="0"/>
        <w:adjustRightInd w:val="0"/>
        <w:rPr>
          <w:rFonts w:cs="MyriadPro-SemiboldIt"/>
          <w:iCs/>
          <w:sz w:val="24"/>
          <w:szCs w:val="24"/>
        </w:rPr>
      </w:pPr>
      <w:r w:rsidRPr="005707CE">
        <w:rPr>
          <w:rFonts w:cs="MyriadPro-SemiboldIt"/>
          <w:iCs/>
          <w:sz w:val="24"/>
          <w:szCs w:val="24"/>
        </w:rPr>
        <w:t>Date:</w:t>
      </w:r>
    </w:p>
    <w:sectPr w:rsidR="005707CE" w:rsidRPr="005707CE" w:rsidSect="001776E0">
      <w:headerReference w:type="even" r:id="rId23"/>
      <w:headerReference w:type="default" r:id="rId24"/>
      <w:footerReference w:type="default" r:id="rId25"/>
      <w:headerReference w:type="first" r:id="rId2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B3A49" w14:textId="77777777" w:rsidR="00137515" w:rsidRDefault="00137515" w:rsidP="001712E4">
      <w:r>
        <w:separator/>
      </w:r>
    </w:p>
  </w:endnote>
  <w:endnote w:type="continuationSeparator" w:id="0">
    <w:p w14:paraId="35FEE5AD" w14:textId="77777777" w:rsidR="00137515" w:rsidRDefault="00137515" w:rsidP="0017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N-Medium">
    <w:panose1 w:val="00000000000000000000"/>
    <w:charset w:val="00"/>
    <w:family w:val="auto"/>
    <w:notTrueType/>
    <w:pitch w:val="default"/>
    <w:sig w:usb0="00000003" w:usb1="00000000" w:usb2="00000000" w:usb3="00000000" w:csb0="00000001" w:csb1="00000000"/>
  </w:font>
  <w:font w:name="MyriadPro-Light">
    <w:panose1 w:val="00000000000000000000"/>
    <w:charset w:val="00"/>
    <w:family w:val="swiss"/>
    <w:notTrueType/>
    <w:pitch w:val="default"/>
    <w:sig w:usb0="00000003" w:usb1="00000000" w:usb2="00000000" w:usb3="00000000" w:csb0="00000001" w:csb1="00000000"/>
  </w:font>
  <w:font w:name="MyriadPro-Semibold">
    <w:panose1 w:val="00000000000000000000"/>
    <w:charset w:val="00"/>
    <w:family w:val="swiss"/>
    <w:notTrueType/>
    <w:pitch w:val="default"/>
    <w:sig w:usb0="00000003" w:usb1="00000000" w:usb2="00000000" w:usb3="00000000" w:csb0="00000001" w:csb1="00000000"/>
  </w:font>
  <w:font w:name="MyriadPro-Semibold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F8A4" w14:textId="77777777" w:rsidR="001776E0" w:rsidRDefault="00177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1079" w14:textId="77777777" w:rsidR="001776E0" w:rsidRDefault="001776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BFEF" w14:textId="77777777" w:rsidR="001776E0" w:rsidRDefault="001776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728565"/>
      <w:docPartObj>
        <w:docPartGallery w:val="Page Numbers (Bottom of Page)"/>
        <w:docPartUnique/>
      </w:docPartObj>
    </w:sdtPr>
    <w:sdtEndPr>
      <w:rPr>
        <w:noProof/>
      </w:rPr>
    </w:sdtEndPr>
    <w:sdtContent>
      <w:p w14:paraId="5270A6C1" w14:textId="58810497" w:rsidR="00877D9C" w:rsidRDefault="00877D9C">
        <w:pPr>
          <w:pStyle w:val="Footer"/>
          <w:jc w:val="right"/>
        </w:pPr>
        <w:r>
          <w:fldChar w:fldCharType="begin"/>
        </w:r>
        <w:r>
          <w:instrText xml:space="preserve"> PAGE   \* MERGEFORMAT </w:instrText>
        </w:r>
        <w:r>
          <w:fldChar w:fldCharType="separate"/>
        </w:r>
        <w:r w:rsidR="002C7E2C">
          <w:rPr>
            <w:noProof/>
          </w:rPr>
          <w:t>9</w:t>
        </w:r>
        <w:r>
          <w:rPr>
            <w:noProof/>
          </w:rPr>
          <w:fldChar w:fldCharType="end"/>
        </w:r>
      </w:p>
    </w:sdtContent>
  </w:sdt>
  <w:p w14:paraId="46BA2A5B" w14:textId="77777777" w:rsidR="001712E4" w:rsidRDefault="00171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8CDA4" w14:textId="77777777" w:rsidR="00137515" w:rsidRDefault="00137515" w:rsidP="001712E4">
      <w:r>
        <w:separator/>
      </w:r>
    </w:p>
  </w:footnote>
  <w:footnote w:type="continuationSeparator" w:id="0">
    <w:p w14:paraId="7F94A171" w14:textId="77777777" w:rsidR="00137515" w:rsidRDefault="00137515" w:rsidP="00171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DD30" w14:textId="77777777" w:rsidR="001776E0" w:rsidRDefault="001776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6192" w14:textId="28FB1F73" w:rsidR="00FC5484" w:rsidRDefault="00FC5484" w:rsidP="00FC548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729E" w14:textId="77777777" w:rsidR="001776E0" w:rsidRDefault="001776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6B6E" w14:textId="77777777" w:rsidR="00A96E4A" w:rsidRDefault="00A96E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8709" w14:textId="77777777" w:rsidR="00A96E4A" w:rsidRDefault="00A96E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08C3" w14:textId="77777777" w:rsidR="00A96E4A" w:rsidRDefault="00A96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632"/>
    <w:multiLevelType w:val="hybridMultilevel"/>
    <w:tmpl w:val="EE583DAA"/>
    <w:lvl w:ilvl="0" w:tplc="32FA0CCE">
      <w:start w:val="1"/>
      <w:numFmt w:val="bullet"/>
      <w:lvlText w:val="•"/>
      <w:lvlJc w:val="left"/>
      <w:pPr>
        <w:tabs>
          <w:tab w:val="num" w:pos="720"/>
        </w:tabs>
        <w:ind w:left="720" w:hanging="360"/>
      </w:pPr>
      <w:rPr>
        <w:rFonts w:ascii="Times New Roman" w:hAnsi="Times New Roman" w:hint="default"/>
      </w:rPr>
    </w:lvl>
    <w:lvl w:ilvl="1" w:tplc="ADE6F41A" w:tentative="1">
      <w:start w:val="1"/>
      <w:numFmt w:val="bullet"/>
      <w:lvlText w:val="•"/>
      <w:lvlJc w:val="left"/>
      <w:pPr>
        <w:tabs>
          <w:tab w:val="num" w:pos="1440"/>
        </w:tabs>
        <w:ind w:left="1440" w:hanging="360"/>
      </w:pPr>
      <w:rPr>
        <w:rFonts w:ascii="Times New Roman" w:hAnsi="Times New Roman" w:hint="default"/>
      </w:rPr>
    </w:lvl>
    <w:lvl w:ilvl="2" w:tplc="42AE5BD4" w:tentative="1">
      <w:start w:val="1"/>
      <w:numFmt w:val="bullet"/>
      <w:lvlText w:val="•"/>
      <w:lvlJc w:val="left"/>
      <w:pPr>
        <w:tabs>
          <w:tab w:val="num" w:pos="2160"/>
        </w:tabs>
        <w:ind w:left="2160" w:hanging="360"/>
      </w:pPr>
      <w:rPr>
        <w:rFonts w:ascii="Times New Roman" w:hAnsi="Times New Roman" w:hint="default"/>
      </w:rPr>
    </w:lvl>
    <w:lvl w:ilvl="3" w:tplc="2EF6E522" w:tentative="1">
      <w:start w:val="1"/>
      <w:numFmt w:val="bullet"/>
      <w:lvlText w:val="•"/>
      <w:lvlJc w:val="left"/>
      <w:pPr>
        <w:tabs>
          <w:tab w:val="num" w:pos="2880"/>
        </w:tabs>
        <w:ind w:left="2880" w:hanging="360"/>
      </w:pPr>
      <w:rPr>
        <w:rFonts w:ascii="Times New Roman" w:hAnsi="Times New Roman" w:hint="default"/>
      </w:rPr>
    </w:lvl>
    <w:lvl w:ilvl="4" w:tplc="F8021984" w:tentative="1">
      <w:start w:val="1"/>
      <w:numFmt w:val="bullet"/>
      <w:lvlText w:val="•"/>
      <w:lvlJc w:val="left"/>
      <w:pPr>
        <w:tabs>
          <w:tab w:val="num" w:pos="3600"/>
        </w:tabs>
        <w:ind w:left="3600" w:hanging="360"/>
      </w:pPr>
      <w:rPr>
        <w:rFonts w:ascii="Times New Roman" w:hAnsi="Times New Roman" w:hint="default"/>
      </w:rPr>
    </w:lvl>
    <w:lvl w:ilvl="5" w:tplc="63F8A7F6" w:tentative="1">
      <w:start w:val="1"/>
      <w:numFmt w:val="bullet"/>
      <w:lvlText w:val="•"/>
      <w:lvlJc w:val="left"/>
      <w:pPr>
        <w:tabs>
          <w:tab w:val="num" w:pos="4320"/>
        </w:tabs>
        <w:ind w:left="4320" w:hanging="360"/>
      </w:pPr>
      <w:rPr>
        <w:rFonts w:ascii="Times New Roman" w:hAnsi="Times New Roman" w:hint="default"/>
      </w:rPr>
    </w:lvl>
    <w:lvl w:ilvl="6" w:tplc="17A68F7C" w:tentative="1">
      <w:start w:val="1"/>
      <w:numFmt w:val="bullet"/>
      <w:lvlText w:val="•"/>
      <w:lvlJc w:val="left"/>
      <w:pPr>
        <w:tabs>
          <w:tab w:val="num" w:pos="5040"/>
        </w:tabs>
        <w:ind w:left="5040" w:hanging="360"/>
      </w:pPr>
      <w:rPr>
        <w:rFonts w:ascii="Times New Roman" w:hAnsi="Times New Roman" w:hint="default"/>
      </w:rPr>
    </w:lvl>
    <w:lvl w:ilvl="7" w:tplc="0700FBF0" w:tentative="1">
      <w:start w:val="1"/>
      <w:numFmt w:val="bullet"/>
      <w:lvlText w:val="•"/>
      <w:lvlJc w:val="left"/>
      <w:pPr>
        <w:tabs>
          <w:tab w:val="num" w:pos="5760"/>
        </w:tabs>
        <w:ind w:left="5760" w:hanging="360"/>
      </w:pPr>
      <w:rPr>
        <w:rFonts w:ascii="Times New Roman" w:hAnsi="Times New Roman" w:hint="default"/>
      </w:rPr>
    </w:lvl>
    <w:lvl w:ilvl="8" w:tplc="C660F0E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8A4104"/>
    <w:multiLevelType w:val="hybridMultilevel"/>
    <w:tmpl w:val="C9D441EA"/>
    <w:lvl w:ilvl="0" w:tplc="452C39CC">
      <w:numFmt w:val="bullet"/>
      <w:lvlText w:val="-"/>
      <w:lvlJc w:val="left"/>
      <w:pPr>
        <w:ind w:left="927" w:hanging="360"/>
      </w:pPr>
      <w:rPr>
        <w:rFonts w:ascii="Calibri" w:eastAsiaTheme="minorHAnsi" w:hAnsi="Calibri" w:cs="Arial" w:hint="default"/>
        <w:b w:val="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7CE621C"/>
    <w:multiLevelType w:val="hybridMultilevel"/>
    <w:tmpl w:val="8F8ED0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F534E"/>
    <w:multiLevelType w:val="hybridMultilevel"/>
    <w:tmpl w:val="472A9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445CB"/>
    <w:multiLevelType w:val="hybridMultilevel"/>
    <w:tmpl w:val="96EC758C"/>
    <w:lvl w:ilvl="0" w:tplc="06CAB8EE">
      <w:start w:val="1"/>
      <w:numFmt w:val="bullet"/>
      <w:lvlText w:val="•"/>
      <w:lvlJc w:val="left"/>
      <w:pPr>
        <w:tabs>
          <w:tab w:val="num" w:pos="720"/>
        </w:tabs>
        <w:ind w:left="720" w:hanging="360"/>
      </w:pPr>
      <w:rPr>
        <w:rFonts w:ascii="Times New Roman" w:hAnsi="Times New Roman" w:hint="default"/>
      </w:rPr>
    </w:lvl>
    <w:lvl w:ilvl="1" w:tplc="FE3ABD3C" w:tentative="1">
      <w:start w:val="1"/>
      <w:numFmt w:val="bullet"/>
      <w:lvlText w:val="•"/>
      <w:lvlJc w:val="left"/>
      <w:pPr>
        <w:tabs>
          <w:tab w:val="num" w:pos="1440"/>
        </w:tabs>
        <w:ind w:left="1440" w:hanging="360"/>
      </w:pPr>
      <w:rPr>
        <w:rFonts w:ascii="Times New Roman" w:hAnsi="Times New Roman" w:hint="default"/>
      </w:rPr>
    </w:lvl>
    <w:lvl w:ilvl="2" w:tplc="239EC42E" w:tentative="1">
      <w:start w:val="1"/>
      <w:numFmt w:val="bullet"/>
      <w:lvlText w:val="•"/>
      <w:lvlJc w:val="left"/>
      <w:pPr>
        <w:tabs>
          <w:tab w:val="num" w:pos="2160"/>
        </w:tabs>
        <w:ind w:left="2160" w:hanging="360"/>
      </w:pPr>
      <w:rPr>
        <w:rFonts w:ascii="Times New Roman" w:hAnsi="Times New Roman" w:hint="default"/>
      </w:rPr>
    </w:lvl>
    <w:lvl w:ilvl="3" w:tplc="98E2B692" w:tentative="1">
      <w:start w:val="1"/>
      <w:numFmt w:val="bullet"/>
      <w:lvlText w:val="•"/>
      <w:lvlJc w:val="left"/>
      <w:pPr>
        <w:tabs>
          <w:tab w:val="num" w:pos="2880"/>
        </w:tabs>
        <w:ind w:left="2880" w:hanging="360"/>
      </w:pPr>
      <w:rPr>
        <w:rFonts w:ascii="Times New Roman" w:hAnsi="Times New Roman" w:hint="default"/>
      </w:rPr>
    </w:lvl>
    <w:lvl w:ilvl="4" w:tplc="7328551E" w:tentative="1">
      <w:start w:val="1"/>
      <w:numFmt w:val="bullet"/>
      <w:lvlText w:val="•"/>
      <w:lvlJc w:val="left"/>
      <w:pPr>
        <w:tabs>
          <w:tab w:val="num" w:pos="3600"/>
        </w:tabs>
        <w:ind w:left="3600" w:hanging="360"/>
      </w:pPr>
      <w:rPr>
        <w:rFonts w:ascii="Times New Roman" w:hAnsi="Times New Roman" w:hint="default"/>
      </w:rPr>
    </w:lvl>
    <w:lvl w:ilvl="5" w:tplc="EE246D98" w:tentative="1">
      <w:start w:val="1"/>
      <w:numFmt w:val="bullet"/>
      <w:lvlText w:val="•"/>
      <w:lvlJc w:val="left"/>
      <w:pPr>
        <w:tabs>
          <w:tab w:val="num" w:pos="4320"/>
        </w:tabs>
        <w:ind w:left="4320" w:hanging="360"/>
      </w:pPr>
      <w:rPr>
        <w:rFonts w:ascii="Times New Roman" w:hAnsi="Times New Roman" w:hint="default"/>
      </w:rPr>
    </w:lvl>
    <w:lvl w:ilvl="6" w:tplc="EB1083B0" w:tentative="1">
      <w:start w:val="1"/>
      <w:numFmt w:val="bullet"/>
      <w:lvlText w:val="•"/>
      <w:lvlJc w:val="left"/>
      <w:pPr>
        <w:tabs>
          <w:tab w:val="num" w:pos="5040"/>
        </w:tabs>
        <w:ind w:left="5040" w:hanging="360"/>
      </w:pPr>
      <w:rPr>
        <w:rFonts w:ascii="Times New Roman" w:hAnsi="Times New Roman" w:hint="default"/>
      </w:rPr>
    </w:lvl>
    <w:lvl w:ilvl="7" w:tplc="600AE970" w:tentative="1">
      <w:start w:val="1"/>
      <w:numFmt w:val="bullet"/>
      <w:lvlText w:val="•"/>
      <w:lvlJc w:val="left"/>
      <w:pPr>
        <w:tabs>
          <w:tab w:val="num" w:pos="5760"/>
        </w:tabs>
        <w:ind w:left="5760" w:hanging="360"/>
      </w:pPr>
      <w:rPr>
        <w:rFonts w:ascii="Times New Roman" w:hAnsi="Times New Roman" w:hint="default"/>
      </w:rPr>
    </w:lvl>
    <w:lvl w:ilvl="8" w:tplc="EB501D6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5FD1664"/>
    <w:multiLevelType w:val="hybridMultilevel"/>
    <w:tmpl w:val="7E981A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B645AA"/>
    <w:multiLevelType w:val="hybridMultilevel"/>
    <w:tmpl w:val="F33491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F13D4"/>
    <w:multiLevelType w:val="hybridMultilevel"/>
    <w:tmpl w:val="CD8E7E1C"/>
    <w:lvl w:ilvl="0" w:tplc="DC3C973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DA0FFA"/>
    <w:multiLevelType w:val="multilevel"/>
    <w:tmpl w:val="4898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41C34"/>
    <w:multiLevelType w:val="hybridMultilevel"/>
    <w:tmpl w:val="5A562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0D85C23"/>
    <w:multiLevelType w:val="multilevel"/>
    <w:tmpl w:val="0E0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1B30AF"/>
    <w:multiLevelType w:val="hybridMultilevel"/>
    <w:tmpl w:val="BE52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B33247"/>
    <w:multiLevelType w:val="hybridMultilevel"/>
    <w:tmpl w:val="0414D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2416D7"/>
    <w:multiLevelType w:val="hybridMultilevel"/>
    <w:tmpl w:val="BF3E22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712140"/>
    <w:multiLevelType w:val="hybridMultilevel"/>
    <w:tmpl w:val="8618B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759B8"/>
    <w:multiLevelType w:val="hybridMultilevel"/>
    <w:tmpl w:val="508098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7EFD7870"/>
    <w:multiLevelType w:val="hybridMultilevel"/>
    <w:tmpl w:val="4F444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1498273">
    <w:abstractNumId w:val="4"/>
  </w:num>
  <w:num w:numId="2" w16cid:durableId="480005794">
    <w:abstractNumId w:val="10"/>
  </w:num>
  <w:num w:numId="3" w16cid:durableId="560605396">
    <w:abstractNumId w:val="14"/>
  </w:num>
  <w:num w:numId="4" w16cid:durableId="2124156340">
    <w:abstractNumId w:val="16"/>
  </w:num>
  <w:num w:numId="5" w16cid:durableId="1060249320">
    <w:abstractNumId w:val="0"/>
  </w:num>
  <w:num w:numId="6" w16cid:durableId="1265377557">
    <w:abstractNumId w:val="8"/>
  </w:num>
  <w:num w:numId="7" w16cid:durableId="2136823033">
    <w:abstractNumId w:val="5"/>
  </w:num>
  <w:num w:numId="8" w16cid:durableId="1147279659">
    <w:abstractNumId w:val="11"/>
  </w:num>
  <w:num w:numId="9" w16cid:durableId="1013727554">
    <w:abstractNumId w:val="15"/>
  </w:num>
  <w:num w:numId="10" w16cid:durableId="994379444">
    <w:abstractNumId w:val="12"/>
  </w:num>
  <w:num w:numId="11" w16cid:durableId="839081727">
    <w:abstractNumId w:val="6"/>
  </w:num>
  <w:num w:numId="12" w16cid:durableId="704522202">
    <w:abstractNumId w:val="13"/>
  </w:num>
  <w:num w:numId="13" w16cid:durableId="543100403">
    <w:abstractNumId w:val="3"/>
  </w:num>
  <w:num w:numId="14" w16cid:durableId="758135130">
    <w:abstractNumId w:val="2"/>
  </w:num>
  <w:num w:numId="15" w16cid:durableId="129328344">
    <w:abstractNumId w:val="1"/>
  </w:num>
  <w:num w:numId="16" w16cid:durableId="1921521584">
    <w:abstractNumId w:val="9"/>
  </w:num>
  <w:num w:numId="17" w16cid:durableId="1657563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D52"/>
    <w:rsid w:val="00024CF5"/>
    <w:rsid w:val="0003345D"/>
    <w:rsid w:val="000339D0"/>
    <w:rsid w:val="0004704A"/>
    <w:rsid w:val="00090711"/>
    <w:rsid w:val="00096061"/>
    <w:rsid w:val="000C56BE"/>
    <w:rsid w:val="000D1B51"/>
    <w:rsid w:val="000D3887"/>
    <w:rsid w:val="000D6C46"/>
    <w:rsid w:val="000E455B"/>
    <w:rsid w:val="000E505F"/>
    <w:rsid w:val="0010569B"/>
    <w:rsid w:val="00123E60"/>
    <w:rsid w:val="00124D35"/>
    <w:rsid w:val="00135AAF"/>
    <w:rsid w:val="00137515"/>
    <w:rsid w:val="001433B9"/>
    <w:rsid w:val="0015402E"/>
    <w:rsid w:val="001712E4"/>
    <w:rsid w:val="001776E0"/>
    <w:rsid w:val="001B1245"/>
    <w:rsid w:val="001C336B"/>
    <w:rsid w:val="001D0274"/>
    <w:rsid w:val="00205F43"/>
    <w:rsid w:val="00226E81"/>
    <w:rsid w:val="00232D4E"/>
    <w:rsid w:val="002356A0"/>
    <w:rsid w:val="002375A1"/>
    <w:rsid w:val="00245994"/>
    <w:rsid w:val="00250B7F"/>
    <w:rsid w:val="002746E7"/>
    <w:rsid w:val="0027732B"/>
    <w:rsid w:val="002809F4"/>
    <w:rsid w:val="002C7E2C"/>
    <w:rsid w:val="002D7E6B"/>
    <w:rsid w:val="003302DF"/>
    <w:rsid w:val="00330B5E"/>
    <w:rsid w:val="00347628"/>
    <w:rsid w:val="003570FF"/>
    <w:rsid w:val="003A549C"/>
    <w:rsid w:val="003D62CD"/>
    <w:rsid w:val="003E58EE"/>
    <w:rsid w:val="003F28C4"/>
    <w:rsid w:val="004367FC"/>
    <w:rsid w:val="00437400"/>
    <w:rsid w:val="0046435F"/>
    <w:rsid w:val="00464D49"/>
    <w:rsid w:val="00474F35"/>
    <w:rsid w:val="00477D2E"/>
    <w:rsid w:val="004912ED"/>
    <w:rsid w:val="004A51B2"/>
    <w:rsid w:val="004B4B3D"/>
    <w:rsid w:val="00503A6B"/>
    <w:rsid w:val="00542799"/>
    <w:rsid w:val="00552D10"/>
    <w:rsid w:val="00553CD6"/>
    <w:rsid w:val="005707CE"/>
    <w:rsid w:val="00584902"/>
    <w:rsid w:val="00584E9B"/>
    <w:rsid w:val="005956D9"/>
    <w:rsid w:val="005A4831"/>
    <w:rsid w:val="005B2E55"/>
    <w:rsid w:val="006012F2"/>
    <w:rsid w:val="00610DA8"/>
    <w:rsid w:val="00621296"/>
    <w:rsid w:val="006213B0"/>
    <w:rsid w:val="00652653"/>
    <w:rsid w:val="00680CE7"/>
    <w:rsid w:val="00681039"/>
    <w:rsid w:val="0068349C"/>
    <w:rsid w:val="00691E96"/>
    <w:rsid w:val="006962E0"/>
    <w:rsid w:val="00697D8B"/>
    <w:rsid w:val="006A33D4"/>
    <w:rsid w:val="006A385F"/>
    <w:rsid w:val="006C2E9B"/>
    <w:rsid w:val="006E4826"/>
    <w:rsid w:val="006F32EA"/>
    <w:rsid w:val="00705519"/>
    <w:rsid w:val="00717D52"/>
    <w:rsid w:val="00722E55"/>
    <w:rsid w:val="00747BEE"/>
    <w:rsid w:val="007623F8"/>
    <w:rsid w:val="00765CB1"/>
    <w:rsid w:val="007703CF"/>
    <w:rsid w:val="0079299E"/>
    <w:rsid w:val="00792DA0"/>
    <w:rsid w:val="007B448C"/>
    <w:rsid w:val="007D0D6F"/>
    <w:rsid w:val="007E3568"/>
    <w:rsid w:val="00806D77"/>
    <w:rsid w:val="0081411A"/>
    <w:rsid w:val="00815EAA"/>
    <w:rsid w:val="0083182C"/>
    <w:rsid w:val="00850494"/>
    <w:rsid w:val="00877D9C"/>
    <w:rsid w:val="00877E99"/>
    <w:rsid w:val="00884E71"/>
    <w:rsid w:val="0088585A"/>
    <w:rsid w:val="008C606A"/>
    <w:rsid w:val="008E29E1"/>
    <w:rsid w:val="00910F4F"/>
    <w:rsid w:val="00950E3A"/>
    <w:rsid w:val="0095481B"/>
    <w:rsid w:val="009A30B5"/>
    <w:rsid w:val="009C0E24"/>
    <w:rsid w:val="00A071B4"/>
    <w:rsid w:val="00A21293"/>
    <w:rsid w:val="00A4618E"/>
    <w:rsid w:val="00A62A8B"/>
    <w:rsid w:val="00A66F4E"/>
    <w:rsid w:val="00A67F84"/>
    <w:rsid w:val="00A86E50"/>
    <w:rsid w:val="00A96E4A"/>
    <w:rsid w:val="00AA340E"/>
    <w:rsid w:val="00AA5A3A"/>
    <w:rsid w:val="00AD7ECB"/>
    <w:rsid w:val="00AE1EEE"/>
    <w:rsid w:val="00B02780"/>
    <w:rsid w:val="00B036FC"/>
    <w:rsid w:val="00B12BCF"/>
    <w:rsid w:val="00B23999"/>
    <w:rsid w:val="00B71888"/>
    <w:rsid w:val="00B77D5E"/>
    <w:rsid w:val="00B91444"/>
    <w:rsid w:val="00B97ECF"/>
    <w:rsid w:val="00BA137C"/>
    <w:rsid w:val="00BA2D52"/>
    <w:rsid w:val="00BD42BB"/>
    <w:rsid w:val="00BD56F7"/>
    <w:rsid w:val="00BF2206"/>
    <w:rsid w:val="00BF32C9"/>
    <w:rsid w:val="00BF5DC9"/>
    <w:rsid w:val="00C02E74"/>
    <w:rsid w:val="00C632F6"/>
    <w:rsid w:val="00C75346"/>
    <w:rsid w:val="00C813B3"/>
    <w:rsid w:val="00CF7CCD"/>
    <w:rsid w:val="00D01B23"/>
    <w:rsid w:val="00D05D51"/>
    <w:rsid w:val="00D074CB"/>
    <w:rsid w:val="00D17939"/>
    <w:rsid w:val="00D270DA"/>
    <w:rsid w:val="00D31765"/>
    <w:rsid w:val="00D35AC8"/>
    <w:rsid w:val="00D4232C"/>
    <w:rsid w:val="00D42895"/>
    <w:rsid w:val="00D52766"/>
    <w:rsid w:val="00D545C0"/>
    <w:rsid w:val="00D71442"/>
    <w:rsid w:val="00D8398B"/>
    <w:rsid w:val="00DC7E8E"/>
    <w:rsid w:val="00DE4D12"/>
    <w:rsid w:val="00E00C42"/>
    <w:rsid w:val="00E46830"/>
    <w:rsid w:val="00E66066"/>
    <w:rsid w:val="00E71779"/>
    <w:rsid w:val="00E72F45"/>
    <w:rsid w:val="00E84EAD"/>
    <w:rsid w:val="00EA7150"/>
    <w:rsid w:val="00EB0773"/>
    <w:rsid w:val="00EB4ECC"/>
    <w:rsid w:val="00EC748D"/>
    <w:rsid w:val="00EF37F5"/>
    <w:rsid w:val="00F011BD"/>
    <w:rsid w:val="00F15604"/>
    <w:rsid w:val="00F27BB8"/>
    <w:rsid w:val="00F34386"/>
    <w:rsid w:val="00F409C4"/>
    <w:rsid w:val="00F4251E"/>
    <w:rsid w:val="00F72F68"/>
    <w:rsid w:val="00F77BDA"/>
    <w:rsid w:val="00F831DC"/>
    <w:rsid w:val="00F90E40"/>
    <w:rsid w:val="00F930FF"/>
    <w:rsid w:val="00F9581B"/>
    <w:rsid w:val="00FA57F3"/>
    <w:rsid w:val="00FA5F18"/>
    <w:rsid w:val="00FC329B"/>
    <w:rsid w:val="00FC5484"/>
    <w:rsid w:val="00FC5648"/>
    <w:rsid w:val="00FD6903"/>
    <w:rsid w:val="00FE62A9"/>
    <w:rsid w:val="00FE7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3A18A"/>
  <w15:docId w15:val="{BDCBDF45-A1D3-4E25-9267-A9C9C6F8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D10"/>
    <w:pPr>
      <w:pBdr>
        <w:top w:val="single" w:sz="24" w:space="0" w:color="5B9BD5"/>
        <w:left w:val="single" w:sz="24" w:space="0" w:color="5B9BD5"/>
        <w:bottom w:val="single" w:sz="24" w:space="0" w:color="5B9BD5"/>
        <w:right w:val="single" w:sz="24" w:space="0" w:color="5B9BD5"/>
      </w:pBdr>
      <w:shd w:val="clear" w:color="auto" w:fill="5B9BD5"/>
      <w:spacing w:before="200" w:line="276" w:lineRule="auto"/>
      <w:outlineLvl w:val="0"/>
    </w:pPr>
    <w:rPr>
      <w:rFonts w:ascii="Calibri" w:eastAsia="Times New Roman" w:hAnsi="Calibri" w:cs="Times New Roman"/>
      <w:b/>
      <w:bCs/>
      <w:caps/>
      <w:color w:val="FFFFFF"/>
      <w:spacing w:val="15"/>
    </w:rPr>
  </w:style>
  <w:style w:type="paragraph" w:styleId="Heading2">
    <w:name w:val="heading 2"/>
    <w:basedOn w:val="Normal"/>
    <w:next w:val="Normal"/>
    <w:link w:val="Heading2Char"/>
    <w:uiPriority w:val="9"/>
    <w:unhideWhenUsed/>
    <w:qFormat/>
    <w:rsid w:val="00552D10"/>
    <w:pPr>
      <w:pBdr>
        <w:top w:val="single" w:sz="24" w:space="0" w:color="DEEAF6"/>
        <w:left w:val="single" w:sz="24" w:space="0" w:color="DEEAF6"/>
        <w:bottom w:val="single" w:sz="24" w:space="0" w:color="DEEAF6"/>
        <w:right w:val="single" w:sz="24" w:space="0" w:color="DEEAF6"/>
      </w:pBdr>
      <w:shd w:val="clear" w:color="auto" w:fill="DEEAF6"/>
      <w:spacing w:before="200" w:line="276" w:lineRule="auto"/>
      <w:outlineLvl w:val="1"/>
    </w:pPr>
    <w:rPr>
      <w:rFonts w:ascii="Calibri" w:eastAsia="Times New Roman" w:hAnsi="Calibri" w:cs="Times New Roman"/>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4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137C"/>
    <w:rPr>
      <w:color w:val="0000FF"/>
      <w:u w:val="single"/>
    </w:rPr>
  </w:style>
  <w:style w:type="paragraph" w:styleId="BalloonText">
    <w:name w:val="Balloon Text"/>
    <w:basedOn w:val="Normal"/>
    <w:link w:val="BalloonTextChar"/>
    <w:uiPriority w:val="99"/>
    <w:semiHidden/>
    <w:unhideWhenUsed/>
    <w:rsid w:val="00DE4D12"/>
    <w:rPr>
      <w:rFonts w:ascii="Tahoma" w:hAnsi="Tahoma" w:cs="Tahoma"/>
      <w:sz w:val="16"/>
      <w:szCs w:val="16"/>
    </w:rPr>
  </w:style>
  <w:style w:type="character" w:customStyle="1" w:styleId="BalloonTextChar">
    <w:name w:val="Balloon Text Char"/>
    <w:basedOn w:val="DefaultParagraphFont"/>
    <w:link w:val="BalloonText"/>
    <w:uiPriority w:val="99"/>
    <w:semiHidden/>
    <w:rsid w:val="00DE4D12"/>
    <w:rPr>
      <w:rFonts w:ascii="Tahoma" w:hAnsi="Tahoma" w:cs="Tahoma"/>
      <w:sz w:val="16"/>
      <w:szCs w:val="16"/>
    </w:rPr>
  </w:style>
  <w:style w:type="paragraph" w:styleId="ListParagraph">
    <w:name w:val="List Paragraph"/>
    <w:basedOn w:val="Normal"/>
    <w:uiPriority w:val="34"/>
    <w:qFormat/>
    <w:rsid w:val="00474F35"/>
    <w:pPr>
      <w:ind w:left="720"/>
      <w:contextualSpacing/>
    </w:pPr>
  </w:style>
  <w:style w:type="paragraph" w:styleId="NormalWeb">
    <w:name w:val="Normal (Web)"/>
    <w:basedOn w:val="Normal"/>
    <w:uiPriority w:val="99"/>
    <w:semiHidden/>
    <w:unhideWhenUsed/>
    <w:rsid w:val="00096061"/>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712E4"/>
    <w:pPr>
      <w:tabs>
        <w:tab w:val="center" w:pos="4513"/>
        <w:tab w:val="right" w:pos="9026"/>
      </w:tabs>
    </w:pPr>
  </w:style>
  <w:style w:type="character" w:customStyle="1" w:styleId="HeaderChar">
    <w:name w:val="Header Char"/>
    <w:basedOn w:val="DefaultParagraphFont"/>
    <w:link w:val="Header"/>
    <w:uiPriority w:val="99"/>
    <w:rsid w:val="001712E4"/>
  </w:style>
  <w:style w:type="paragraph" w:styleId="Footer">
    <w:name w:val="footer"/>
    <w:basedOn w:val="Normal"/>
    <w:link w:val="FooterChar"/>
    <w:uiPriority w:val="99"/>
    <w:unhideWhenUsed/>
    <w:rsid w:val="001712E4"/>
    <w:pPr>
      <w:tabs>
        <w:tab w:val="center" w:pos="4513"/>
        <w:tab w:val="right" w:pos="9026"/>
      </w:tabs>
    </w:pPr>
  </w:style>
  <w:style w:type="character" w:customStyle="1" w:styleId="FooterChar">
    <w:name w:val="Footer Char"/>
    <w:basedOn w:val="DefaultParagraphFont"/>
    <w:link w:val="Footer"/>
    <w:uiPriority w:val="99"/>
    <w:rsid w:val="001712E4"/>
  </w:style>
  <w:style w:type="character" w:customStyle="1" w:styleId="Heading1Char">
    <w:name w:val="Heading 1 Char"/>
    <w:basedOn w:val="DefaultParagraphFont"/>
    <w:link w:val="Heading1"/>
    <w:uiPriority w:val="9"/>
    <w:rsid w:val="00552D10"/>
    <w:rPr>
      <w:rFonts w:ascii="Calibri" w:eastAsia="Times New Roman" w:hAnsi="Calibri" w:cs="Times New Roman"/>
      <w:b/>
      <w:bCs/>
      <w:caps/>
      <w:color w:val="FFFFFF"/>
      <w:spacing w:val="15"/>
      <w:shd w:val="clear" w:color="auto" w:fill="5B9BD5"/>
    </w:rPr>
  </w:style>
  <w:style w:type="character" w:customStyle="1" w:styleId="Heading2Char">
    <w:name w:val="Heading 2 Char"/>
    <w:basedOn w:val="DefaultParagraphFont"/>
    <w:link w:val="Heading2"/>
    <w:uiPriority w:val="9"/>
    <w:rsid w:val="00552D10"/>
    <w:rPr>
      <w:rFonts w:ascii="Calibri" w:eastAsia="Times New Roman" w:hAnsi="Calibri" w:cs="Times New Roman"/>
      <w:caps/>
      <w:spacing w:val="15"/>
      <w:shd w:val="clear" w:color="auto" w:fill="DEEAF6"/>
    </w:rPr>
  </w:style>
  <w:style w:type="paragraph" w:customStyle="1" w:styleId="Default">
    <w:name w:val="Default"/>
    <w:rsid w:val="00D074C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C0E24"/>
  </w:style>
  <w:style w:type="character" w:styleId="UnresolvedMention">
    <w:name w:val="Unresolved Mention"/>
    <w:basedOn w:val="DefaultParagraphFont"/>
    <w:uiPriority w:val="99"/>
    <w:semiHidden/>
    <w:unhideWhenUsed/>
    <w:rsid w:val="00BD4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15181">
      <w:bodyDiv w:val="1"/>
      <w:marLeft w:val="0"/>
      <w:marRight w:val="0"/>
      <w:marTop w:val="0"/>
      <w:marBottom w:val="0"/>
      <w:divBdr>
        <w:top w:val="none" w:sz="0" w:space="0" w:color="auto"/>
        <w:left w:val="none" w:sz="0" w:space="0" w:color="auto"/>
        <w:bottom w:val="none" w:sz="0" w:space="0" w:color="auto"/>
        <w:right w:val="none" w:sz="0" w:space="0" w:color="auto"/>
      </w:divBdr>
    </w:div>
    <w:div w:id="1044409917">
      <w:bodyDiv w:val="1"/>
      <w:marLeft w:val="0"/>
      <w:marRight w:val="0"/>
      <w:marTop w:val="0"/>
      <w:marBottom w:val="0"/>
      <w:divBdr>
        <w:top w:val="none" w:sz="0" w:space="0" w:color="auto"/>
        <w:left w:val="none" w:sz="0" w:space="0" w:color="auto"/>
        <w:bottom w:val="none" w:sz="0" w:space="0" w:color="auto"/>
        <w:right w:val="none" w:sz="0" w:space="0" w:color="auto"/>
      </w:divBdr>
      <w:divsChild>
        <w:div w:id="69352067">
          <w:marLeft w:val="0"/>
          <w:marRight w:val="0"/>
          <w:marTop w:val="0"/>
          <w:marBottom w:val="0"/>
          <w:divBdr>
            <w:top w:val="none" w:sz="0" w:space="0" w:color="auto"/>
            <w:left w:val="none" w:sz="0" w:space="0" w:color="auto"/>
            <w:bottom w:val="none" w:sz="0" w:space="0" w:color="auto"/>
            <w:right w:val="none" w:sz="0" w:space="0" w:color="auto"/>
          </w:divBdr>
          <w:divsChild>
            <w:div w:id="1733036556">
              <w:marLeft w:val="0"/>
              <w:marRight w:val="0"/>
              <w:marTop w:val="0"/>
              <w:marBottom w:val="0"/>
              <w:divBdr>
                <w:top w:val="none" w:sz="0" w:space="0" w:color="auto"/>
                <w:left w:val="none" w:sz="0" w:space="0" w:color="auto"/>
                <w:bottom w:val="none" w:sz="0" w:space="0" w:color="auto"/>
                <w:right w:val="none" w:sz="0" w:space="0" w:color="auto"/>
              </w:divBdr>
              <w:divsChild>
                <w:div w:id="1966886757">
                  <w:marLeft w:val="0"/>
                  <w:marRight w:val="0"/>
                  <w:marTop w:val="0"/>
                  <w:marBottom w:val="0"/>
                  <w:divBdr>
                    <w:top w:val="none" w:sz="0" w:space="0" w:color="auto"/>
                    <w:left w:val="none" w:sz="0" w:space="0" w:color="auto"/>
                    <w:bottom w:val="none" w:sz="0" w:space="0" w:color="auto"/>
                    <w:right w:val="none" w:sz="0" w:space="0" w:color="auto"/>
                  </w:divBdr>
                  <w:divsChild>
                    <w:div w:id="1745759465">
                      <w:marLeft w:val="0"/>
                      <w:marRight w:val="0"/>
                      <w:marTop w:val="0"/>
                      <w:marBottom w:val="0"/>
                      <w:divBdr>
                        <w:top w:val="none" w:sz="0" w:space="0" w:color="auto"/>
                        <w:left w:val="none" w:sz="0" w:space="0" w:color="auto"/>
                        <w:bottom w:val="none" w:sz="0" w:space="0" w:color="auto"/>
                        <w:right w:val="none" w:sz="0" w:space="0" w:color="auto"/>
                      </w:divBdr>
                      <w:divsChild>
                        <w:div w:id="6810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067654">
      <w:bodyDiv w:val="1"/>
      <w:marLeft w:val="0"/>
      <w:marRight w:val="0"/>
      <w:marTop w:val="0"/>
      <w:marBottom w:val="0"/>
      <w:divBdr>
        <w:top w:val="none" w:sz="0" w:space="0" w:color="auto"/>
        <w:left w:val="none" w:sz="0" w:space="0" w:color="auto"/>
        <w:bottom w:val="none" w:sz="0" w:space="0" w:color="auto"/>
        <w:right w:val="none" w:sz="0" w:space="0" w:color="auto"/>
      </w:divBdr>
      <w:divsChild>
        <w:div w:id="831915140">
          <w:marLeft w:val="0"/>
          <w:marRight w:val="0"/>
          <w:marTop w:val="0"/>
          <w:marBottom w:val="0"/>
          <w:divBdr>
            <w:top w:val="none" w:sz="0" w:space="0" w:color="auto"/>
            <w:left w:val="none" w:sz="0" w:space="0" w:color="auto"/>
            <w:bottom w:val="none" w:sz="0" w:space="0" w:color="auto"/>
            <w:right w:val="none" w:sz="0" w:space="0" w:color="auto"/>
          </w:divBdr>
          <w:divsChild>
            <w:div w:id="318002373">
              <w:marLeft w:val="0"/>
              <w:marRight w:val="0"/>
              <w:marTop w:val="0"/>
              <w:marBottom w:val="0"/>
              <w:divBdr>
                <w:top w:val="none" w:sz="0" w:space="0" w:color="auto"/>
                <w:left w:val="none" w:sz="0" w:space="0" w:color="auto"/>
                <w:bottom w:val="none" w:sz="0" w:space="0" w:color="auto"/>
                <w:right w:val="none" w:sz="0" w:space="0" w:color="auto"/>
              </w:divBdr>
              <w:divsChild>
                <w:div w:id="754279678">
                  <w:marLeft w:val="0"/>
                  <w:marRight w:val="0"/>
                  <w:marTop w:val="0"/>
                  <w:marBottom w:val="0"/>
                  <w:divBdr>
                    <w:top w:val="none" w:sz="0" w:space="0" w:color="auto"/>
                    <w:left w:val="none" w:sz="0" w:space="0" w:color="auto"/>
                    <w:bottom w:val="none" w:sz="0" w:space="0" w:color="auto"/>
                    <w:right w:val="none" w:sz="0" w:space="0" w:color="auto"/>
                  </w:divBdr>
                  <w:divsChild>
                    <w:div w:id="669792261">
                      <w:marLeft w:val="0"/>
                      <w:marRight w:val="0"/>
                      <w:marTop w:val="0"/>
                      <w:marBottom w:val="0"/>
                      <w:divBdr>
                        <w:top w:val="none" w:sz="0" w:space="0" w:color="auto"/>
                        <w:left w:val="none" w:sz="0" w:space="0" w:color="auto"/>
                        <w:bottom w:val="none" w:sz="0" w:space="0" w:color="auto"/>
                        <w:right w:val="none" w:sz="0" w:space="0" w:color="auto"/>
                      </w:divBdr>
                      <w:divsChild>
                        <w:div w:id="1551184740">
                          <w:marLeft w:val="0"/>
                          <w:marRight w:val="0"/>
                          <w:marTop w:val="0"/>
                          <w:marBottom w:val="0"/>
                          <w:divBdr>
                            <w:top w:val="none" w:sz="0" w:space="0" w:color="auto"/>
                            <w:left w:val="none" w:sz="0" w:space="0" w:color="auto"/>
                            <w:bottom w:val="none" w:sz="0" w:space="0" w:color="auto"/>
                            <w:right w:val="none" w:sz="0" w:space="0" w:color="auto"/>
                          </w:divBdr>
                          <w:divsChild>
                            <w:div w:id="1547450665">
                              <w:marLeft w:val="0"/>
                              <w:marRight w:val="0"/>
                              <w:marTop w:val="0"/>
                              <w:marBottom w:val="0"/>
                              <w:divBdr>
                                <w:top w:val="none" w:sz="0" w:space="0" w:color="auto"/>
                                <w:left w:val="none" w:sz="0" w:space="0" w:color="auto"/>
                                <w:bottom w:val="none" w:sz="0" w:space="0" w:color="auto"/>
                                <w:right w:val="none" w:sz="0" w:space="0" w:color="auto"/>
                              </w:divBdr>
                            </w:div>
                            <w:div w:id="19347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589206">
      <w:bodyDiv w:val="1"/>
      <w:marLeft w:val="0"/>
      <w:marRight w:val="0"/>
      <w:marTop w:val="0"/>
      <w:marBottom w:val="0"/>
      <w:divBdr>
        <w:top w:val="none" w:sz="0" w:space="0" w:color="auto"/>
        <w:left w:val="none" w:sz="0" w:space="0" w:color="auto"/>
        <w:bottom w:val="none" w:sz="0" w:space="0" w:color="auto"/>
        <w:right w:val="none" w:sz="0" w:space="0" w:color="auto"/>
      </w:divBdr>
      <w:divsChild>
        <w:div w:id="1253314287">
          <w:marLeft w:val="0"/>
          <w:marRight w:val="0"/>
          <w:marTop w:val="86"/>
          <w:marBottom w:val="0"/>
          <w:divBdr>
            <w:top w:val="none" w:sz="0" w:space="0" w:color="auto"/>
            <w:left w:val="none" w:sz="0" w:space="0" w:color="auto"/>
            <w:bottom w:val="none" w:sz="0" w:space="0" w:color="auto"/>
            <w:right w:val="none" w:sz="0" w:space="0" w:color="auto"/>
          </w:divBdr>
        </w:div>
        <w:div w:id="1846699600">
          <w:marLeft w:val="0"/>
          <w:marRight w:val="0"/>
          <w:marTop w:val="86"/>
          <w:marBottom w:val="0"/>
          <w:divBdr>
            <w:top w:val="none" w:sz="0" w:space="0" w:color="auto"/>
            <w:left w:val="none" w:sz="0" w:space="0" w:color="auto"/>
            <w:bottom w:val="none" w:sz="0" w:space="0" w:color="auto"/>
            <w:right w:val="none" w:sz="0" w:space="0" w:color="auto"/>
          </w:divBdr>
        </w:div>
        <w:div w:id="1732342217">
          <w:marLeft w:val="0"/>
          <w:marRight w:val="0"/>
          <w:marTop w:val="86"/>
          <w:marBottom w:val="0"/>
          <w:divBdr>
            <w:top w:val="none" w:sz="0" w:space="0" w:color="auto"/>
            <w:left w:val="none" w:sz="0" w:space="0" w:color="auto"/>
            <w:bottom w:val="none" w:sz="0" w:space="0" w:color="auto"/>
            <w:right w:val="none" w:sz="0" w:space="0" w:color="auto"/>
          </w:divBdr>
        </w:div>
      </w:divsChild>
    </w:div>
    <w:div w:id="2068606819">
      <w:bodyDiv w:val="1"/>
      <w:marLeft w:val="0"/>
      <w:marRight w:val="0"/>
      <w:marTop w:val="0"/>
      <w:marBottom w:val="0"/>
      <w:divBdr>
        <w:top w:val="none" w:sz="0" w:space="0" w:color="auto"/>
        <w:left w:val="none" w:sz="0" w:space="0" w:color="auto"/>
        <w:bottom w:val="none" w:sz="0" w:space="0" w:color="auto"/>
        <w:right w:val="none" w:sz="0" w:space="0" w:color="auto"/>
      </w:divBdr>
    </w:div>
    <w:div w:id="214238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gov.uk/government/organisations/companies-hous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company-director-disqualifi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lackpooltranspor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company.secretary@blackpool.gov.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ddecaeb-ae4c-4b29-8591-56fc18d3694d" xsi:nil="true"/>
    <lcf76f155ced4ddcb4097134ff3c332f xmlns="59717068-b876-4d10-b435-75d9c4c2c2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C06574246BF944832140B0F6963425" ma:contentTypeVersion="19" ma:contentTypeDescription="Create a new document." ma:contentTypeScope="" ma:versionID="eb85af38708007f42629de24d5e60b4d">
  <xsd:schema xmlns:xsd="http://www.w3.org/2001/XMLSchema" xmlns:xs="http://www.w3.org/2001/XMLSchema" xmlns:p="http://schemas.microsoft.com/office/2006/metadata/properties" xmlns:ns2="59717068-b876-4d10-b435-75d9c4c2c2be" xmlns:ns3="4ddecaeb-ae4c-4b29-8591-56fc18d3694d" targetNamespace="http://schemas.microsoft.com/office/2006/metadata/properties" ma:root="true" ma:fieldsID="e222d5d88783efba91b5c98b915fb4e3" ns2:_="" ns3:_="">
    <xsd:import namespace="59717068-b876-4d10-b435-75d9c4c2c2be"/>
    <xsd:import namespace="4ddecaeb-ae4c-4b29-8591-56fc18d369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17068-b876-4d10-b435-75d9c4c2c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599c69-20ab-4cb1-b063-583214ad0d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decaeb-ae4c-4b29-8591-56fc18d369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d3681b-7384-4a49-b672-53b7752d45a8}" ma:internalName="TaxCatchAll" ma:showField="CatchAllData" ma:web="4ddecaeb-ae4c-4b29-8591-56fc18d369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A662F4-B039-41F8-AF79-8B5322DED0F7}">
  <ds:schemaRefs>
    <ds:schemaRef ds:uri="http://schemas.openxmlformats.org/officeDocument/2006/bibliography"/>
  </ds:schemaRefs>
</ds:datastoreItem>
</file>

<file path=customXml/itemProps2.xml><?xml version="1.0" encoding="utf-8"?>
<ds:datastoreItem xmlns:ds="http://schemas.openxmlformats.org/officeDocument/2006/customXml" ds:itemID="{F0D0F263-D5BE-4C6F-8F53-517B398FC874}">
  <ds:schemaRefs>
    <ds:schemaRef ds:uri="http://schemas.microsoft.com/office/2006/metadata/properties"/>
    <ds:schemaRef ds:uri="http://schemas.microsoft.com/office/infopath/2007/PartnerControls"/>
    <ds:schemaRef ds:uri="4ddecaeb-ae4c-4b29-8591-56fc18d3694d"/>
    <ds:schemaRef ds:uri="59717068-b876-4d10-b435-75d9c4c2c2be"/>
  </ds:schemaRefs>
</ds:datastoreItem>
</file>

<file path=customXml/itemProps3.xml><?xml version="1.0" encoding="utf-8"?>
<ds:datastoreItem xmlns:ds="http://schemas.openxmlformats.org/officeDocument/2006/customXml" ds:itemID="{E2F95CBF-5CFA-4443-8E0C-7EC7F3722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17068-b876-4d10-b435-75d9c4c2c2be"/>
    <ds:schemaRef ds:uri="4ddecaeb-ae4c-4b29-8591-56fc18d36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E8330C-8382-487D-B1C1-ECFCAB7A6D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1703</Words>
  <Characters>9666</Characters>
  <Application>Microsoft Office Word</Application>
  <DocSecurity>4</DocSecurity>
  <Lines>381</Lines>
  <Paragraphs>149</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Hurst</dc:creator>
  <cp:lastModifiedBy>Rachel McDowell</cp:lastModifiedBy>
  <cp:revision>2</cp:revision>
  <dcterms:created xsi:type="dcterms:W3CDTF">2026-04-02T08:40:00Z</dcterms:created>
  <dcterms:modified xsi:type="dcterms:W3CDTF">2026-04-02T08:40:00Z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0x010100B2C06574246BF944832140B0F6963425</vt:lpwstr>
  </property>
  <property fmtid="{D5CDD505-2E9C-101B-9397-08002B2CF9AE}" pid="3" name="Order">
    <vt:r8>2462600</vt:r8>
  </property>
  <property fmtid="{D5CDD505-2E9C-101B-9397-08002B2CF9AE}" pid="4" name="MediaServiceImageTags">
    <vt:lpwstr/>
  </property>
</Properties>
</file>