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454D47" w:rsidRPr="00581A78" w14:paraId="28B9DC9E" w14:textId="77777777" w:rsidTr="001D4DC3">
        <w:trPr>
          <w:cantSplit/>
          <w:trHeight w:hRule="exact" w:val="340"/>
        </w:trPr>
        <w:tc>
          <w:tcPr>
            <w:tcW w:w="1392" w:type="dxa"/>
            <w:shd w:val="clear" w:color="auto" w:fill="DEE3EC"/>
            <w:vAlign w:val="center"/>
          </w:tcPr>
          <w:p w14:paraId="4B5D17BE" w14:textId="77777777" w:rsidR="00454D47" w:rsidRPr="00581A78" w:rsidRDefault="00454D47" w:rsidP="001D4DC3">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4D64A279" w14:textId="343857B2" w:rsidR="00454D47" w:rsidRPr="00124896" w:rsidRDefault="00130754" w:rsidP="00083215">
            <w:pPr>
              <w:pStyle w:val="BODYTEXTSTYLE"/>
              <w:spacing w:after="0"/>
              <w:rPr>
                <w:rStyle w:val="HEADINGINLOWERCASE-11PTBOLD"/>
                <w:b w:val="0"/>
                <w:color w:val="00B050"/>
              </w:rPr>
            </w:pPr>
            <w:r>
              <w:rPr>
                <w:rStyle w:val="HEADINGINLOWERCASE-11PTBOLD"/>
                <w:b w:val="0"/>
                <w:color w:val="auto"/>
              </w:rPr>
              <w:t>3825</w:t>
            </w:r>
          </w:p>
        </w:tc>
      </w:tr>
      <w:tr w:rsidR="00454D47" w:rsidRPr="00581A78" w14:paraId="441A4B09" w14:textId="77777777" w:rsidTr="00EF1AC6">
        <w:trPr>
          <w:cantSplit/>
          <w:trHeight w:hRule="exact" w:val="1112"/>
        </w:trPr>
        <w:tc>
          <w:tcPr>
            <w:tcW w:w="1392" w:type="dxa"/>
            <w:shd w:val="clear" w:color="auto" w:fill="DEE3EC"/>
            <w:vAlign w:val="center"/>
          </w:tcPr>
          <w:p w14:paraId="7D515902" w14:textId="77777777" w:rsidR="00454D47" w:rsidRPr="00581A78" w:rsidRDefault="00454D47" w:rsidP="001D4DC3">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34D0AA19" w14:textId="4836614F" w:rsidR="00454D47" w:rsidRPr="00CA0A2A" w:rsidRDefault="00DA4E0F" w:rsidP="00DA4E0F">
            <w:pPr>
              <w:pStyle w:val="BODYTEXTSTYLE"/>
              <w:spacing w:after="0"/>
              <w:rPr>
                <w:rStyle w:val="HEADINGINLOWERCASE-11PTBOLD"/>
                <w:b w:val="0"/>
                <w:strike/>
                <w:color w:val="FF0000"/>
              </w:rPr>
            </w:pPr>
            <w:r w:rsidRPr="00DA4E0F">
              <w:rPr>
                <w:rStyle w:val="HEADINGINLOWERCASE-11PTBOLD"/>
                <w:b w:val="0"/>
                <w:color w:val="auto"/>
              </w:rPr>
              <w:t>Head of Service (</w:t>
            </w:r>
            <w:proofErr w:type="spellStart"/>
            <w:proofErr w:type="gramStart"/>
            <w:r w:rsidRPr="00DA4E0F">
              <w:rPr>
                <w:rStyle w:val="HEADINGINLOWERCASE-11PTBOLD"/>
                <w:b w:val="0"/>
                <w:color w:val="auto"/>
              </w:rPr>
              <w:t>HoS</w:t>
            </w:r>
            <w:proofErr w:type="spellEnd"/>
            <w:r w:rsidRPr="00DA4E0F">
              <w:rPr>
                <w:rStyle w:val="HEADINGINLOWERCASE-11PTBOLD"/>
                <w:b w:val="0"/>
                <w:color w:val="auto"/>
              </w:rPr>
              <w:t>)  –</w:t>
            </w:r>
            <w:proofErr w:type="gramEnd"/>
            <w:r w:rsidRPr="00DA4E0F">
              <w:rPr>
                <w:rStyle w:val="HEADINGINLOWERCASE-11PTBOLD"/>
                <w:b w:val="0"/>
                <w:color w:val="auto"/>
              </w:rPr>
              <w:t xml:space="preserve"> Adult Social Care (Generic</w:t>
            </w:r>
            <w:r w:rsidRPr="00DA4E0F">
              <w:rPr>
                <w:rStyle w:val="HEADINGINLOWERCASE-11PTBOLD"/>
                <w:b w:val="0"/>
                <w:i/>
                <w:color w:val="auto"/>
              </w:rPr>
              <w:t xml:space="preserve">) (includes </w:t>
            </w:r>
            <w:proofErr w:type="spellStart"/>
            <w:r w:rsidRPr="00DA4E0F">
              <w:rPr>
                <w:rStyle w:val="HEADINGINLOWERCASE-11PTBOLD"/>
                <w:b w:val="0"/>
                <w:i/>
                <w:color w:val="auto"/>
              </w:rPr>
              <w:t>HoS</w:t>
            </w:r>
            <w:proofErr w:type="spellEnd"/>
            <w:r w:rsidRPr="00DA4E0F">
              <w:rPr>
                <w:rStyle w:val="HEADINGINLOWERCASE-11PTBOLD"/>
                <w:b w:val="0"/>
                <w:i/>
                <w:color w:val="auto"/>
              </w:rPr>
              <w:t xml:space="preserve"> Adult Social Care for Community and Hospital, </w:t>
            </w:r>
            <w:proofErr w:type="spellStart"/>
            <w:r w:rsidRPr="00DA4E0F">
              <w:rPr>
                <w:rStyle w:val="HEADINGINLOWERCASE-11PTBOLD"/>
                <w:b w:val="0"/>
                <w:i/>
                <w:color w:val="auto"/>
              </w:rPr>
              <w:t>HoS</w:t>
            </w:r>
            <w:proofErr w:type="spellEnd"/>
            <w:r w:rsidRPr="00DA4E0F">
              <w:rPr>
                <w:rStyle w:val="HEADINGINLOWERCASE-11PTBOLD"/>
                <w:b w:val="0"/>
                <w:i/>
                <w:color w:val="auto"/>
              </w:rPr>
              <w:t xml:space="preserve"> Mental Health</w:t>
            </w:r>
            <w:r w:rsidR="000E1431">
              <w:rPr>
                <w:rStyle w:val="HEADINGINLOWERCASE-11PTBOLD"/>
                <w:b w:val="0"/>
                <w:i/>
                <w:color w:val="auto"/>
              </w:rPr>
              <w:t>,</w:t>
            </w:r>
            <w:r w:rsidR="000E1431">
              <w:rPr>
                <w:rStyle w:val="HEADINGINLOWERCASE-11PTBOLD"/>
                <w:i/>
              </w:rPr>
              <w:t xml:space="preserve"> </w:t>
            </w:r>
            <w:proofErr w:type="spellStart"/>
            <w:r w:rsidR="000E1431" w:rsidRPr="000E1431">
              <w:rPr>
                <w:rStyle w:val="HEADINGINLOWERCASE-11PTBOLD"/>
                <w:b w:val="0"/>
                <w:i/>
                <w:color w:val="auto"/>
              </w:rPr>
              <w:t>HoS</w:t>
            </w:r>
            <w:proofErr w:type="spellEnd"/>
            <w:r w:rsidR="000E1431" w:rsidRPr="000E1431">
              <w:rPr>
                <w:rStyle w:val="HEADINGINLOWERCASE-11PTBOLD"/>
                <w:b w:val="0"/>
                <w:i/>
                <w:color w:val="auto"/>
              </w:rPr>
              <w:t xml:space="preserve"> </w:t>
            </w:r>
            <w:r w:rsidRPr="00DA4E0F">
              <w:rPr>
                <w:rStyle w:val="HEADINGINLOWERCASE-11PTBOLD"/>
                <w:b w:val="0"/>
                <w:i/>
                <w:color w:val="auto"/>
              </w:rPr>
              <w:t xml:space="preserve">Learning Disability &amp; </w:t>
            </w:r>
            <w:r w:rsidRPr="00EF1AC6">
              <w:rPr>
                <w:rStyle w:val="HEADINGINLOWERCASE-11PTBOLD"/>
                <w:b w:val="0"/>
                <w:i/>
                <w:color w:val="auto"/>
              </w:rPr>
              <w:t xml:space="preserve">Autism, </w:t>
            </w:r>
            <w:proofErr w:type="spellStart"/>
            <w:r w:rsidRPr="00EF1AC6">
              <w:rPr>
                <w:rStyle w:val="HEADINGINLOWERCASE-11PTBOLD"/>
                <w:b w:val="0"/>
                <w:i/>
                <w:color w:val="auto"/>
              </w:rPr>
              <w:t>HoS</w:t>
            </w:r>
            <w:proofErr w:type="spellEnd"/>
            <w:r w:rsidRPr="00EF1AC6">
              <w:rPr>
                <w:rStyle w:val="HEADINGINLOWERCASE-11PTBOLD"/>
                <w:b w:val="0"/>
                <w:i/>
                <w:color w:val="auto"/>
              </w:rPr>
              <w:t xml:space="preserve"> Practice Development, Safeguarding Assurance &amp; Principal Social Worker - PSW) </w:t>
            </w:r>
          </w:p>
        </w:tc>
      </w:tr>
      <w:tr w:rsidR="00454D47" w:rsidRPr="00581A78" w14:paraId="070AF73A" w14:textId="77777777" w:rsidTr="001D4DC3">
        <w:trPr>
          <w:cantSplit/>
          <w:trHeight w:hRule="exact" w:val="340"/>
        </w:trPr>
        <w:tc>
          <w:tcPr>
            <w:tcW w:w="1392" w:type="dxa"/>
            <w:shd w:val="clear" w:color="auto" w:fill="DEE3EC"/>
            <w:vAlign w:val="center"/>
          </w:tcPr>
          <w:p w14:paraId="3FBD7CD3" w14:textId="77777777" w:rsidR="00454D47" w:rsidRPr="00581A78" w:rsidRDefault="00454D47" w:rsidP="001D4DC3">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636A7B59" w14:textId="5727182A" w:rsidR="00454D47" w:rsidRPr="00EF1AC6" w:rsidRDefault="00CA0A2A" w:rsidP="00EF1AC6">
            <w:pPr>
              <w:pStyle w:val="BODYTEXTSTYLE"/>
              <w:spacing w:after="0"/>
              <w:rPr>
                <w:rStyle w:val="HEADINGINLOWERCASE-11PTBOLD"/>
                <w:b w:val="0"/>
                <w:color w:val="auto"/>
              </w:rPr>
            </w:pPr>
            <w:r w:rsidRPr="00EF1AC6">
              <w:rPr>
                <w:rStyle w:val="HEADINGINLOWERCASE-11PTBOLD"/>
                <w:b w:val="0"/>
                <w:color w:val="auto"/>
              </w:rPr>
              <w:t>Adult</w:t>
            </w:r>
            <w:r w:rsidR="00EF1AC6" w:rsidRPr="00EF1AC6">
              <w:rPr>
                <w:rStyle w:val="HEADINGINLOWERCASE-11PTBOLD"/>
                <w:b w:val="0"/>
                <w:color w:val="auto"/>
              </w:rPr>
              <w:t xml:space="preserve"> </w:t>
            </w:r>
            <w:r w:rsidRPr="00EF1AC6">
              <w:rPr>
                <w:rStyle w:val="HEADINGINLOWERCASE-11PTBOLD"/>
                <w:b w:val="0"/>
                <w:color w:val="auto"/>
              </w:rPr>
              <w:t xml:space="preserve">Services Department </w:t>
            </w:r>
          </w:p>
        </w:tc>
      </w:tr>
      <w:tr w:rsidR="00454D47" w:rsidRPr="00581A78" w14:paraId="1BB2888D" w14:textId="77777777" w:rsidTr="001D4DC3">
        <w:trPr>
          <w:cantSplit/>
          <w:trHeight w:hRule="exact" w:val="340"/>
        </w:trPr>
        <w:tc>
          <w:tcPr>
            <w:tcW w:w="1392" w:type="dxa"/>
            <w:shd w:val="clear" w:color="auto" w:fill="DEE3EC"/>
            <w:vAlign w:val="center"/>
          </w:tcPr>
          <w:p w14:paraId="4ABB2324" w14:textId="77777777" w:rsidR="00454D47" w:rsidRPr="00581A78" w:rsidRDefault="00454D47" w:rsidP="001D4DC3">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08400954" w14:textId="020F3FDB" w:rsidR="00454D47" w:rsidRPr="00EF1AC6" w:rsidRDefault="00454D47" w:rsidP="00EF1AC6">
            <w:pPr>
              <w:pStyle w:val="BODYTEXTSTYLE"/>
              <w:spacing w:after="0"/>
              <w:rPr>
                <w:rStyle w:val="HEADINGINLOWERCASE-11PTBOLD"/>
                <w:b w:val="0"/>
                <w:color w:val="auto"/>
              </w:rPr>
            </w:pPr>
            <w:r w:rsidRPr="00EF1AC6">
              <w:rPr>
                <w:rStyle w:val="HEADINGINLOWERCASE-11PTBOLD"/>
                <w:b w:val="0"/>
                <w:color w:val="auto"/>
              </w:rPr>
              <w:t xml:space="preserve">Adult </w:t>
            </w:r>
            <w:r w:rsidR="00CA0A2A" w:rsidRPr="00EF1AC6">
              <w:rPr>
                <w:rStyle w:val="HEADINGINLOWERCASE-11PTBOLD"/>
                <w:b w:val="0"/>
                <w:color w:val="auto"/>
              </w:rPr>
              <w:t>Services Senior Management Team</w:t>
            </w:r>
          </w:p>
        </w:tc>
      </w:tr>
      <w:tr w:rsidR="00454D47" w:rsidRPr="00581A78" w14:paraId="08178520" w14:textId="77777777" w:rsidTr="001D4DC3">
        <w:trPr>
          <w:cantSplit/>
          <w:trHeight w:hRule="exact" w:val="340"/>
        </w:trPr>
        <w:tc>
          <w:tcPr>
            <w:tcW w:w="1392" w:type="dxa"/>
            <w:shd w:val="clear" w:color="auto" w:fill="DEE3EC"/>
            <w:vAlign w:val="center"/>
          </w:tcPr>
          <w:p w14:paraId="2B2D4312" w14:textId="77777777" w:rsidR="00454D47" w:rsidRPr="00581A78" w:rsidRDefault="00454D47" w:rsidP="001D4DC3">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0272C5B6" w14:textId="77777777" w:rsidR="00454D47" w:rsidRPr="00EF1AC6" w:rsidRDefault="00454D47" w:rsidP="001D4DC3">
            <w:pPr>
              <w:pStyle w:val="BODYTEXTSTYLE"/>
              <w:spacing w:after="0"/>
              <w:rPr>
                <w:rStyle w:val="HEADINGINLOWERCASE-11PTBOLD"/>
                <w:b w:val="0"/>
                <w:color w:val="auto"/>
              </w:rPr>
            </w:pPr>
            <w:r w:rsidRPr="00EF1AC6">
              <w:rPr>
                <w:rStyle w:val="HEADINGINLOWERCASE-11PTBOLD"/>
                <w:b w:val="0"/>
                <w:color w:val="auto"/>
              </w:rPr>
              <w:t>Adult Social Care</w:t>
            </w:r>
          </w:p>
        </w:tc>
      </w:tr>
      <w:tr w:rsidR="00454D47" w:rsidRPr="00581A78" w14:paraId="50E0EE14" w14:textId="77777777" w:rsidTr="00EF1AC6">
        <w:trPr>
          <w:cantSplit/>
          <w:trHeight w:hRule="exact" w:val="396"/>
        </w:trPr>
        <w:tc>
          <w:tcPr>
            <w:tcW w:w="1392" w:type="dxa"/>
            <w:shd w:val="clear" w:color="auto" w:fill="DEE3EC"/>
            <w:vAlign w:val="center"/>
          </w:tcPr>
          <w:p w14:paraId="095AE456" w14:textId="77777777" w:rsidR="00454D47" w:rsidRPr="00581A78" w:rsidRDefault="00454D47" w:rsidP="001D4DC3">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7EF67B30" w14:textId="297EB4B5" w:rsidR="00454D47" w:rsidRPr="00EF1AC6" w:rsidRDefault="00CA0A2A" w:rsidP="00E45AF2">
            <w:pPr>
              <w:pStyle w:val="BODYTEXTSTYLE"/>
              <w:spacing w:after="0"/>
              <w:rPr>
                <w:rStyle w:val="HEADINGINLOWERCASE-11PTBOLD"/>
                <w:b w:val="0"/>
                <w:strike/>
                <w:color w:val="auto"/>
              </w:rPr>
            </w:pPr>
            <w:r w:rsidRPr="00EF1AC6">
              <w:rPr>
                <w:rStyle w:val="HEADINGINLOWERCASE-11PTBOLD"/>
                <w:b w:val="0"/>
                <w:color w:val="auto"/>
              </w:rPr>
              <w:t xml:space="preserve">Assistant Director Adult Services </w:t>
            </w:r>
          </w:p>
        </w:tc>
      </w:tr>
      <w:tr w:rsidR="00454D47" w:rsidRPr="00581A78" w14:paraId="2CE5A84E" w14:textId="77777777" w:rsidTr="001D4DC3">
        <w:trPr>
          <w:cantSplit/>
          <w:trHeight w:hRule="exact" w:val="340"/>
        </w:trPr>
        <w:tc>
          <w:tcPr>
            <w:tcW w:w="1392" w:type="dxa"/>
            <w:shd w:val="clear" w:color="auto" w:fill="DEE3EC"/>
            <w:vAlign w:val="center"/>
          </w:tcPr>
          <w:p w14:paraId="601A6223" w14:textId="77777777" w:rsidR="00454D47" w:rsidRPr="00581A78" w:rsidRDefault="00454D47" w:rsidP="001D4DC3">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6F33AFA1" w14:textId="77777777" w:rsidR="00454D47" w:rsidRPr="00581A78" w:rsidRDefault="00454D47" w:rsidP="001D4DC3">
            <w:pPr>
              <w:pStyle w:val="BODYTEXTSTYLE"/>
              <w:spacing w:after="0"/>
              <w:rPr>
                <w:rStyle w:val="HEADINGINLOWERCASE-11PTBOLD"/>
                <w:b w:val="0"/>
                <w:color w:val="auto"/>
              </w:rPr>
            </w:pPr>
            <w:r>
              <w:rPr>
                <w:rStyle w:val="HEADINGINLOWERCASE-11PTBOLD"/>
                <w:b w:val="0"/>
                <w:color w:val="auto"/>
              </w:rPr>
              <w:t>Bickerstaffe House</w:t>
            </w:r>
          </w:p>
        </w:tc>
      </w:tr>
      <w:tr w:rsidR="00454D47" w:rsidRPr="00581A78" w14:paraId="2D94B4C8" w14:textId="77777777" w:rsidTr="00EF1AC6">
        <w:trPr>
          <w:cantSplit/>
          <w:trHeight w:hRule="exact" w:val="372"/>
        </w:trPr>
        <w:tc>
          <w:tcPr>
            <w:tcW w:w="1392" w:type="dxa"/>
            <w:shd w:val="clear" w:color="auto" w:fill="DEE3EC"/>
            <w:vAlign w:val="center"/>
          </w:tcPr>
          <w:p w14:paraId="017672B6" w14:textId="77777777" w:rsidR="00454D47" w:rsidRPr="00581A78" w:rsidRDefault="00454D47" w:rsidP="001D4DC3">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0AE5D122" w14:textId="77777777" w:rsidR="00454D47" w:rsidRPr="00581A78" w:rsidRDefault="00454D47" w:rsidP="001D4DC3">
            <w:pPr>
              <w:pStyle w:val="ListParagraph"/>
              <w:spacing w:after="0" w:line="240" w:lineRule="auto"/>
              <w:ind w:left="0"/>
              <w:contextualSpacing w:val="0"/>
              <w:rPr>
                <w:rStyle w:val="HEADINGINLOWERCASE-11PTBOLD"/>
                <w:b w:val="0"/>
                <w:color w:val="auto"/>
              </w:rPr>
            </w:pPr>
            <w:r>
              <w:t xml:space="preserve">Enhanced check with an Adult’s Barred List check </w:t>
            </w:r>
          </w:p>
        </w:tc>
      </w:tr>
      <w:tr w:rsidR="00454D47" w:rsidRPr="00581A78" w14:paraId="7F1D8CCA" w14:textId="77777777" w:rsidTr="001D4DC3">
        <w:trPr>
          <w:cantSplit/>
          <w:trHeight w:hRule="exact" w:val="340"/>
        </w:trPr>
        <w:tc>
          <w:tcPr>
            <w:tcW w:w="1392" w:type="dxa"/>
            <w:shd w:val="clear" w:color="auto" w:fill="DEE3EC"/>
            <w:vAlign w:val="center"/>
          </w:tcPr>
          <w:p w14:paraId="3CE835AC" w14:textId="77777777" w:rsidR="00454D47" w:rsidRPr="00581A78" w:rsidRDefault="00454D47" w:rsidP="001D4DC3">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335FD93B" w14:textId="77777777" w:rsidR="00454D47" w:rsidRPr="00581A78" w:rsidRDefault="00454D47" w:rsidP="001D4DC3">
            <w:pPr>
              <w:pStyle w:val="BODYTEXTSTYLE"/>
              <w:spacing w:after="0"/>
              <w:rPr>
                <w:rStyle w:val="HEADINGINLOWERCASE-11PTBOLD"/>
                <w:b w:val="0"/>
                <w:color w:val="auto"/>
              </w:rPr>
            </w:pPr>
            <w:r>
              <w:rPr>
                <w:rStyle w:val="HEADINGINLOWERCASE-11PTBOLD"/>
                <w:b w:val="0"/>
                <w:color w:val="auto"/>
              </w:rPr>
              <w:t>Grade H7</w:t>
            </w:r>
          </w:p>
        </w:tc>
      </w:tr>
    </w:tbl>
    <w:p w14:paraId="2BAF11DA" w14:textId="77777777" w:rsidR="00454D47" w:rsidRPr="00581A78" w:rsidRDefault="00454D47" w:rsidP="00454D47">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4D47" w:rsidRPr="00581A78" w14:paraId="754BAC7A" w14:textId="77777777" w:rsidTr="001D4DC3">
        <w:trPr>
          <w:trHeight w:hRule="exact" w:val="340"/>
        </w:trPr>
        <w:tc>
          <w:tcPr>
            <w:tcW w:w="10456" w:type="dxa"/>
            <w:shd w:val="clear" w:color="auto" w:fill="DEE3EC"/>
            <w:vAlign w:val="center"/>
          </w:tcPr>
          <w:p w14:paraId="764CA465" w14:textId="77777777" w:rsidR="00454D47" w:rsidRPr="00581A78" w:rsidRDefault="00454D47" w:rsidP="001D4DC3">
            <w:pPr>
              <w:pStyle w:val="BODYTEXTSTYLE"/>
              <w:spacing w:after="0"/>
              <w:rPr>
                <w:rStyle w:val="HEADINGINLOWERCASE-11PTBOLD"/>
                <w:color w:val="auto"/>
              </w:rPr>
            </w:pPr>
            <w:r w:rsidRPr="00581A78">
              <w:rPr>
                <w:rStyle w:val="HEADINGINLOWERCASE-11PTBOLD"/>
                <w:color w:val="auto"/>
              </w:rPr>
              <w:t>Role Purpose</w:t>
            </w:r>
          </w:p>
        </w:tc>
      </w:tr>
      <w:tr w:rsidR="00454D47" w:rsidRPr="00581A78" w14:paraId="543D49CF" w14:textId="77777777" w:rsidTr="00EF1AC6">
        <w:trPr>
          <w:trHeight w:val="3567"/>
        </w:trPr>
        <w:tc>
          <w:tcPr>
            <w:tcW w:w="10456" w:type="dxa"/>
          </w:tcPr>
          <w:p w14:paraId="7324B2D6" w14:textId="66543465" w:rsidR="00454D47" w:rsidRPr="00EF1AC6" w:rsidRDefault="00454D47" w:rsidP="00135365">
            <w:pPr>
              <w:pStyle w:val="BODYTEXTSTYLE"/>
              <w:numPr>
                <w:ilvl w:val="0"/>
                <w:numId w:val="4"/>
              </w:numPr>
              <w:spacing w:after="0" w:line="240" w:lineRule="auto"/>
              <w:jc w:val="both"/>
              <w:rPr>
                <w:rStyle w:val="HEADINGINLOWERCASE-11PTBOLD"/>
                <w:b w:val="0"/>
                <w:color w:val="auto"/>
              </w:rPr>
            </w:pPr>
            <w:r w:rsidRPr="00D06BA2">
              <w:rPr>
                <w:rStyle w:val="HEADINGINLOWERCASE-11PTBOLD"/>
                <w:b w:val="0"/>
                <w:color w:val="000000" w:themeColor="text1"/>
              </w:rPr>
              <w:t xml:space="preserve">To provide </w:t>
            </w:r>
            <w:r w:rsidRPr="00EF1AC6">
              <w:rPr>
                <w:rStyle w:val="HEADINGINLOWERCASE-11PTBOLD"/>
                <w:b w:val="0"/>
                <w:color w:val="auto"/>
              </w:rPr>
              <w:t>senior management leadership, direction and support to the Service Managers</w:t>
            </w:r>
            <w:r w:rsidR="00071E36" w:rsidRPr="00EF1AC6">
              <w:rPr>
                <w:rStyle w:val="HEADINGINLOWERCASE-11PTBOLD"/>
                <w:b w:val="0"/>
                <w:color w:val="auto"/>
              </w:rPr>
              <w:t>/Team Managers</w:t>
            </w:r>
            <w:r w:rsidRPr="00EF1AC6">
              <w:rPr>
                <w:rStyle w:val="HEADINGINLOWERCASE-11PTBOLD"/>
                <w:b w:val="0"/>
                <w:color w:val="auto"/>
              </w:rPr>
              <w:t xml:space="preserve"> in Adult Services for </w:t>
            </w:r>
            <w:r w:rsidR="00071E36" w:rsidRPr="00EF1AC6">
              <w:rPr>
                <w:rStyle w:val="HEADINGINLOWERCASE-11PTBOLD"/>
                <w:b w:val="0"/>
                <w:color w:val="auto"/>
              </w:rPr>
              <w:t>Adult Social Care Community/Hospital, Mental Health, Learning Disabilities,</w:t>
            </w:r>
            <w:r w:rsidR="00D60731" w:rsidRPr="00EF1AC6">
              <w:rPr>
                <w:rStyle w:val="HEADINGINLOWERCASE-11PTBOLD"/>
                <w:b w:val="0"/>
                <w:color w:val="auto"/>
              </w:rPr>
              <w:t xml:space="preserve"> Autism, Principal</w:t>
            </w:r>
            <w:r w:rsidR="00071E36" w:rsidRPr="00EF1AC6">
              <w:rPr>
                <w:rStyle w:val="HEADINGINLOWERCASE-11PTBOLD"/>
                <w:b w:val="0"/>
                <w:color w:val="auto"/>
              </w:rPr>
              <w:t xml:space="preserve"> Social Worker (Practice Developmen</w:t>
            </w:r>
            <w:r w:rsidR="003B25CF" w:rsidRPr="00EF1AC6">
              <w:rPr>
                <w:rStyle w:val="HEADINGINLOWERCASE-11PTBOLD"/>
                <w:b w:val="0"/>
                <w:color w:val="auto"/>
              </w:rPr>
              <w:t xml:space="preserve">t, Safeguarding Assurance, </w:t>
            </w:r>
            <w:proofErr w:type="spellStart"/>
            <w:r w:rsidR="003B25CF" w:rsidRPr="00EF1AC6">
              <w:rPr>
                <w:rStyle w:val="HEADINGINLOWERCASE-11PTBOLD"/>
                <w:b w:val="0"/>
                <w:color w:val="auto"/>
              </w:rPr>
              <w:t>DoLS</w:t>
            </w:r>
            <w:proofErr w:type="spellEnd"/>
            <w:r w:rsidR="003B25CF" w:rsidRPr="00EF1AC6">
              <w:rPr>
                <w:rStyle w:val="HEADINGINLOWERCASE-11PTBOLD"/>
                <w:b w:val="0"/>
                <w:color w:val="auto"/>
              </w:rPr>
              <w:t xml:space="preserve"> </w:t>
            </w:r>
            <w:r w:rsidR="00071E36" w:rsidRPr="00EF1AC6">
              <w:rPr>
                <w:rStyle w:val="HEADINGINLOWERCASE-11PTBOLD"/>
                <w:b w:val="0"/>
                <w:color w:val="auto"/>
              </w:rPr>
              <w:t>Team and Projects)</w:t>
            </w:r>
            <w:r w:rsidR="00135365" w:rsidRPr="00EF1AC6">
              <w:rPr>
                <w:rStyle w:val="HEADINGINLOWERCASE-11PTBOLD"/>
                <w:b w:val="0"/>
                <w:color w:val="auto"/>
              </w:rPr>
              <w:t xml:space="preserve"> in line with legislation, guidance and practice standards ensuring practice safeguards and promotes the welfare of adults</w:t>
            </w:r>
            <w:r w:rsidR="00AF229C" w:rsidRPr="00EF1AC6">
              <w:rPr>
                <w:rStyle w:val="HEADINGINLOWERCASE-11PTBOLD"/>
                <w:b w:val="0"/>
                <w:color w:val="auto"/>
              </w:rPr>
              <w:t>.</w:t>
            </w:r>
          </w:p>
          <w:p w14:paraId="75CF1C1F" w14:textId="476AEE18" w:rsidR="003629B9" w:rsidRPr="00EF1AC6" w:rsidRDefault="003629B9" w:rsidP="00EF1AC6">
            <w:pPr>
              <w:pStyle w:val="BODYTEXTSTYLE"/>
              <w:spacing w:after="0" w:line="240" w:lineRule="auto"/>
              <w:jc w:val="both"/>
              <w:rPr>
                <w:rStyle w:val="HEADINGINLOWERCASE-11PTBOLD"/>
                <w:b w:val="0"/>
                <w:strike/>
                <w:color w:val="auto"/>
              </w:rPr>
            </w:pPr>
          </w:p>
          <w:p w14:paraId="2576D942" w14:textId="676F3D6F" w:rsidR="00922557" w:rsidRPr="00EF1AC6" w:rsidRDefault="00693C91" w:rsidP="00942FD7">
            <w:pPr>
              <w:pStyle w:val="BODYTEXTSTYLE"/>
              <w:numPr>
                <w:ilvl w:val="0"/>
                <w:numId w:val="4"/>
              </w:numPr>
              <w:spacing w:after="0" w:line="240" w:lineRule="auto"/>
              <w:jc w:val="both"/>
              <w:rPr>
                <w:rStyle w:val="HEADINGINLOWERCASE-11PTBOLD"/>
                <w:b w:val="0"/>
                <w:color w:val="auto"/>
              </w:rPr>
            </w:pPr>
            <w:r w:rsidRPr="00EF1AC6">
              <w:rPr>
                <w:rStyle w:val="HEADINGINLOWERCASE-11PTBOLD"/>
                <w:b w:val="0"/>
                <w:color w:val="auto"/>
              </w:rPr>
              <w:t xml:space="preserve">In the capacity of Senior </w:t>
            </w:r>
            <w:proofErr w:type="spellStart"/>
            <w:r w:rsidRPr="00EF1AC6">
              <w:rPr>
                <w:rStyle w:val="HEADINGINLOWERCASE-11PTBOLD"/>
                <w:b w:val="0"/>
                <w:color w:val="auto"/>
              </w:rPr>
              <w:t>Manger</w:t>
            </w:r>
            <w:proofErr w:type="spellEnd"/>
            <w:r w:rsidRPr="00EF1AC6">
              <w:rPr>
                <w:rStyle w:val="HEADINGINLOWERCASE-11PTBOLD"/>
                <w:b w:val="0"/>
                <w:color w:val="auto"/>
              </w:rPr>
              <w:t xml:space="preserve"> and/or Principal Social Worker, t</w:t>
            </w:r>
            <w:r w:rsidR="00922557" w:rsidRPr="00EF1AC6">
              <w:rPr>
                <w:rStyle w:val="HEADINGINLOWERCASE-11PTBOLD"/>
                <w:b w:val="0"/>
                <w:color w:val="auto"/>
              </w:rPr>
              <w:t>o act as professional advisor to the Statutory Director of Adult Social Services (DASS) and Chief Executive</w:t>
            </w:r>
            <w:r w:rsidR="00AF229C" w:rsidRPr="00EF1AC6">
              <w:rPr>
                <w:rStyle w:val="HEADINGINLOWERCASE-11PTBOLD"/>
                <w:b w:val="0"/>
                <w:color w:val="auto"/>
              </w:rPr>
              <w:t>,</w:t>
            </w:r>
            <w:r w:rsidR="00922557" w:rsidRPr="00EF1AC6">
              <w:rPr>
                <w:rStyle w:val="HEADINGINLOWERCASE-11PTBOLD"/>
                <w:b w:val="0"/>
                <w:color w:val="auto"/>
              </w:rPr>
              <w:t xml:space="preserve"> and </w:t>
            </w:r>
            <w:r w:rsidRPr="00EF1AC6">
              <w:rPr>
                <w:rStyle w:val="HEADINGINLOWERCASE-11PTBOLD"/>
                <w:b w:val="0"/>
                <w:color w:val="auto"/>
              </w:rPr>
              <w:t>advise and guide</w:t>
            </w:r>
            <w:r w:rsidR="00922557" w:rsidRPr="00EF1AC6">
              <w:rPr>
                <w:rStyle w:val="HEADINGINLOWERCASE-11PTBOLD"/>
                <w:b w:val="0"/>
                <w:color w:val="auto"/>
              </w:rPr>
              <w:t xml:space="preserve"> with Cabinet and Elected Members. Provide expert opinion, challenge and as part of the Adult’s Senior Management Team directly contributing and/or leading on the development of services within Adult Services</w:t>
            </w:r>
            <w:r w:rsidR="00AF229C" w:rsidRPr="00EF1AC6">
              <w:rPr>
                <w:rStyle w:val="HEADINGINLOWERCASE-11PTBOLD"/>
                <w:b w:val="0"/>
                <w:color w:val="auto"/>
              </w:rPr>
              <w:t>.</w:t>
            </w:r>
            <w:r w:rsidR="00922557" w:rsidRPr="00EF1AC6">
              <w:rPr>
                <w:rStyle w:val="HEADINGINLOWERCASE-11PTBOLD"/>
                <w:b w:val="0"/>
                <w:color w:val="auto"/>
              </w:rPr>
              <w:t xml:space="preserve">  </w:t>
            </w:r>
          </w:p>
          <w:p w14:paraId="5B798687" w14:textId="77777777" w:rsidR="00922557" w:rsidRPr="00EF1AC6" w:rsidRDefault="00922557" w:rsidP="00922557">
            <w:pPr>
              <w:pStyle w:val="BODYTEXTSTYLE"/>
              <w:spacing w:after="0" w:line="240" w:lineRule="auto"/>
              <w:ind w:left="720"/>
              <w:jc w:val="both"/>
              <w:rPr>
                <w:rStyle w:val="HEADINGINLOWERCASE-11PTBOLD"/>
                <w:b w:val="0"/>
                <w:color w:val="auto"/>
              </w:rPr>
            </w:pPr>
          </w:p>
          <w:p w14:paraId="4BA0006E" w14:textId="09D88E40" w:rsidR="00071E36" w:rsidRPr="00AF229C" w:rsidRDefault="00922557" w:rsidP="00071E36">
            <w:pPr>
              <w:pStyle w:val="BODYTEXTSTYLE"/>
              <w:numPr>
                <w:ilvl w:val="0"/>
                <w:numId w:val="4"/>
              </w:numPr>
              <w:spacing w:after="0" w:line="240" w:lineRule="auto"/>
              <w:jc w:val="both"/>
              <w:rPr>
                <w:rStyle w:val="HEADINGINLOWERCASE-11PTBOLD"/>
                <w:b w:val="0"/>
                <w:color w:val="00B050"/>
              </w:rPr>
            </w:pPr>
            <w:r w:rsidRPr="00EF1AC6">
              <w:rPr>
                <w:rStyle w:val="HEADINGINLOWERCASE-11PTBOLD"/>
                <w:b w:val="0"/>
                <w:color w:val="auto"/>
              </w:rPr>
              <w:t>To lead and/or contribute to the social care aspects of the Care Quality Commission - Local Authority Assurance Framework (</w:t>
            </w:r>
            <w:r w:rsidR="00AF229C" w:rsidRPr="00EF1AC6">
              <w:rPr>
                <w:rStyle w:val="HEADINGINLOWERCASE-11PTBOLD"/>
                <w:b w:val="0"/>
                <w:color w:val="auto"/>
              </w:rPr>
              <w:t>CQC) and continual improvement.</w:t>
            </w:r>
          </w:p>
        </w:tc>
      </w:tr>
    </w:tbl>
    <w:p w14:paraId="4E457FD6" w14:textId="77777777" w:rsidR="00454D47" w:rsidRPr="00581A78" w:rsidRDefault="00454D47" w:rsidP="00454D47">
      <w:pPr>
        <w:spacing w:after="0" w:line="240" w:lineRule="auto"/>
        <w:jc w:val="both"/>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4D47" w:rsidRPr="00581A78" w14:paraId="2AACF02A" w14:textId="77777777" w:rsidTr="001D4DC3">
        <w:trPr>
          <w:trHeight w:hRule="exact" w:val="340"/>
        </w:trPr>
        <w:tc>
          <w:tcPr>
            <w:tcW w:w="10456" w:type="dxa"/>
            <w:shd w:val="clear" w:color="auto" w:fill="DEE3EC"/>
            <w:vAlign w:val="center"/>
          </w:tcPr>
          <w:p w14:paraId="5B461553" w14:textId="77777777" w:rsidR="00454D47" w:rsidRPr="00581A78" w:rsidRDefault="00454D47" w:rsidP="001D4DC3">
            <w:pPr>
              <w:pStyle w:val="BODYTEXTSTYLE"/>
              <w:spacing w:after="0"/>
              <w:jc w:val="both"/>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454D47" w:rsidRPr="00581A78" w14:paraId="1AE86E1D" w14:textId="77777777" w:rsidTr="001D4DC3">
        <w:trPr>
          <w:trHeight w:val="567"/>
        </w:trPr>
        <w:tc>
          <w:tcPr>
            <w:tcW w:w="10456" w:type="dxa"/>
          </w:tcPr>
          <w:p w14:paraId="47863B06" w14:textId="0AA41AFF" w:rsidR="00124896" w:rsidRPr="00EF1AC6" w:rsidRDefault="00124896" w:rsidP="00124896">
            <w:pPr>
              <w:pStyle w:val="BODYTEXTSTYLE"/>
              <w:numPr>
                <w:ilvl w:val="0"/>
                <w:numId w:val="11"/>
              </w:numPr>
              <w:spacing w:after="0" w:line="240" w:lineRule="auto"/>
              <w:rPr>
                <w:rStyle w:val="HEADINGINLOWERCASE-11PTBOLD"/>
                <w:b w:val="0"/>
                <w:color w:val="auto"/>
              </w:rPr>
            </w:pPr>
            <w:r w:rsidRPr="00EF1AC6">
              <w:rPr>
                <w:rStyle w:val="HEADINGINLOWERCASE-11PTBOLD"/>
                <w:b w:val="0"/>
                <w:color w:val="auto"/>
              </w:rPr>
              <w:t>Provide professional line management support, supervision and direction to staff in accordance with Council policy to the operational management team (Service and Team Managers)  and ensure individual performance appraisals (IPA) are carried out in accordance with Council policy and that the training and development needs of individuals and the team are identified, financially resourced and responded to</w:t>
            </w:r>
            <w:r w:rsidR="00AF229C" w:rsidRPr="00EF1AC6">
              <w:rPr>
                <w:rStyle w:val="HEADINGINLOWERCASE-11PTBOLD"/>
                <w:b w:val="0"/>
                <w:color w:val="auto"/>
              </w:rPr>
              <w:t>.</w:t>
            </w:r>
          </w:p>
          <w:p w14:paraId="03931EC3" w14:textId="77777777" w:rsidR="00124896" w:rsidRDefault="00124896" w:rsidP="00124896">
            <w:pPr>
              <w:pStyle w:val="BODYTEXTSTYLE"/>
              <w:spacing w:after="0" w:line="240" w:lineRule="auto"/>
              <w:ind w:left="360"/>
              <w:jc w:val="both"/>
              <w:rPr>
                <w:rStyle w:val="HEADINGINLOWERCASE-11PTBOLD"/>
                <w:b w:val="0"/>
                <w:color w:val="auto"/>
              </w:rPr>
            </w:pPr>
          </w:p>
          <w:p w14:paraId="3E0FE08D" w14:textId="5410DBB8" w:rsidR="00454D47" w:rsidRDefault="00454D47" w:rsidP="00454D47">
            <w:pPr>
              <w:pStyle w:val="BODYTEXTSTYLE"/>
              <w:numPr>
                <w:ilvl w:val="0"/>
                <w:numId w:val="3"/>
              </w:numPr>
              <w:spacing w:after="0" w:line="240" w:lineRule="auto"/>
              <w:jc w:val="both"/>
              <w:rPr>
                <w:rStyle w:val="HEADINGINLOWERCASE-11PTBOLD"/>
                <w:b w:val="0"/>
                <w:color w:val="auto"/>
              </w:rPr>
            </w:pPr>
            <w:r w:rsidRPr="00DA252B">
              <w:rPr>
                <w:rStyle w:val="HEADINGINLOWERCASE-11PTBOLD"/>
                <w:b w:val="0"/>
                <w:color w:val="auto"/>
              </w:rPr>
              <w:t>To take responsibility for the provision of high quality</w:t>
            </w:r>
            <w:r>
              <w:rPr>
                <w:rStyle w:val="HEADINGINLOWERCASE-11PTBOLD"/>
                <w:b w:val="0"/>
                <w:color w:val="auto"/>
              </w:rPr>
              <w:t xml:space="preserve"> assessments under the Care Act</w:t>
            </w:r>
            <w:r w:rsidRPr="00DA252B">
              <w:rPr>
                <w:rStyle w:val="HEADINGINLOWERCASE-11PTBOLD"/>
                <w:b w:val="0"/>
                <w:color w:val="auto"/>
              </w:rPr>
              <w:t xml:space="preserve"> and consequent case management arrangements arising from </w:t>
            </w:r>
            <w:r w:rsidRPr="00EF1AC6">
              <w:rPr>
                <w:rStyle w:val="HEADINGINLOWERCASE-11PTBOLD"/>
                <w:b w:val="0"/>
                <w:color w:val="auto"/>
              </w:rPr>
              <w:t xml:space="preserve">these. To ensure AMHP </w:t>
            </w:r>
            <w:r w:rsidR="00D06BA2" w:rsidRPr="00EF1AC6">
              <w:rPr>
                <w:rStyle w:val="HEADINGINLOWERCASE-11PTBOLD"/>
                <w:b w:val="0"/>
                <w:color w:val="auto"/>
              </w:rPr>
              <w:t xml:space="preserve">(Approved Mental Health Professional) </w:t>
            </w:r>
            <w:r w:rsidRPr="00EF1AC6">
              <w:rPr>
                <w:rStyle w:val="HEADINGINLOWERCASE-11PTBOLD"/>
                <w:b w:val="0"/>
                <w:color w:val="auto"/>
              </w:rPr>
              <w:t xml:space="preserve">approval and assessment processes and BIA </w:t>
            </w:r>
            <w:r w:rsidR="00D06BA2" w:rsidRPr="00EF1AC6">
              <w:rPr>
                <w:rStyle w:val="HEADINGINLOWERCASE-11PTBOLD"/>
                <w:b w:val="0"/>
                <w:color w:val="auto"/>
              </w:rPr>
              <w:t xml:space="preserve">(Best Interest Assessor) </w:t>
            </w:r>
            <w:r w:rsidRPr="00EF1AC6">
              <w:rPr>
                <w:rStyle w:val="HEADINGINLOWERCASE-11PTBOLD"/>
                <w:b w:val="0"/>
                <w:color w:val="auto"/>
              </w:rPr>
              <w:t xml:space="preserve">approval </w:t>
            </w:r>
            <w:r w:rsidRPr="00DA252B">
              <w:rPr>
                <w:rStyle w:val="HEADINGINLOWERCASE-11PTBOLD"/>
                <w:b w:val="0"/>
                <w:color w:val="auto"/>
              </w:rPr>
              <w:t>and assessment processes are in line with legal and statu</w:t>
            </w:r>
            <w:r w:rsidR="00B04109">
              <w:rPr>
                <w:rStyle w:val="HEADINGINLOWERCASE-11PTBOLD"/>
                <w:b w:val="0"/>
                <w:color w:val="auto"/>
              </w:rPr>
              <w:t>tory guidance</w:t>
            </w:r>
            <w:r w:rsidR="00AF229C">
              <w:rPr>
                <w:rStyle w:val="HEADINGINLOWERCASE-11PTBOLD"/>
                <w:b w:val="0"/>
                <w:color w:val="auto"/>
              </w:rPr>
              <w:t>.</w:t>
            </w:r>
          </w:p>
          <w:p w14:paraId="02266688" w14:textId="77777777" w:rsidR="00B04109" w:rsidRPr="00B32C1E" w:rsidRDefault="00B04109" w:rsidP="00B04109">
            <w:pPr>
              <w:pStyle w:val="BODYTEXTSTYLE"/>
              <w:spacing w:after="0" w:line="240" w:lineRule="auto"/>
              <w:ind w:left="720"/>
              <w:jc w:val="both"/>
              <w:rPr>
                <w:rStyle w:val="HEADINGINLOWERCASE-11PTBOLD"/>
                <w:b w:val="0"/>
                <w:color w:val="auto"/>
              </w:rPr>
            </w:pPr>
          </w:p>
          <w:p w14:paraId="163812B3" w14:textId="0D50737B" w:rsidR="00454D47" w:rsidRDefault="00454D47" w:rsidP="00454D47">
            <w:pPr>
              <w:pStyle w:val="BODYTEXTSTYLE"/>
              <w:numPr>
                <w:ilvl w:val="0"/>
                <w:numId w:val="3"/>
              </w:numPr>
              <w:spacing w:after="0" w:line="240" w:lineRule="auto"/>
              <w:jc w:val="both"/>
              <w:rPr>
                <w:rStyle w:val="HEADINGINLOWERCASE-11PTBOLD"/>
                <w:b w:val="0"/>
                <w:color w:val="auto"/>
              </w:rPr>
            </w:pPr>
            <w:r w:rsidRPr="00DA252B">
              <w:rPr>
                <w:rStyle w:val="HEADINGINLOWERCASE-11PTBOLD"/>
                <w:b w:val="0"/>
                <w:color w:val="auto"/>
              </w:rPr>
              <w:t>To ensure the delivery of an assessment and case m</w:t>
            </w:r>
            <w:r>
              <w:rPr>
                <w:rStyle w:val="HEADINGINLOWERCASE-11PTBOLD"/>
                <w:b w:val="0"/>
                <w:color w:val="auto"/>
              </w:rPr>
              <w:t>anagement service as per the 201</w:t>
            </w:r>
            <w:r w:rsidR="00EF1AC6">
              <w:rPr>
                <w:rStyle w:val="HEADINGINLOWERCASE-11PTBOLD"/>
                <w:b w:val="0"/>
                <w:color w:val="auto"/>
              </w:rPr>
              <w:t>4 Care Act, the</w:t>
            </w:r>
            <w:r w:rsidRPr="00EF1AC6">
              <w:rPr>
                <w:rStyle w:val="HEADINGINLOWERCASE-11PTBOLD"/>
                <w:b w:val="0"/>
                <w:color w:val="auto"/>
              </w:rPr>
              <w:t xml:space="preserve"> </w:t>
            </w:r>
            <w:r w:rsidR="00693C91" w:rsidRPr="00EF1AC6">
              <w:rPr>
                <w:rStyle w:val="HEADINGINLOWERCASE-11PTBOLD"/>
                <w:b w:val="0"/>
                <w:color w:val="auto"/>
              </w:rPr>
              <w:t xml:space="preserve">2007 </w:t>
            </w:r>
            <w:r w:rsidRPr="00DA252B">
              <w:rPr>
                <w:rStyle w:val="HEADINGINLOWERCASE-11PTBOLD"/>
                <w:b w:val="0"/>
                <w:color w:val="auto"/>
              </w:rPr>
              <w:t>Mental Health Act, the 2005 Mental Capacity Act, and other relevant legislation and statutory guidance, is of a high standard in appropriate settings and in a timely way, including rec</w:t>
            </w:r>
            <w:r w:rsidR="00B04109">
              <w:rPr>
                <w:rStyle w:val="HEADINGINLOWERCASE-11PTBOLD"/>
                <w:b w:val="0"/>
                <w:color w:val="auto"/>
              </w:rPr>
              <w:t>ruitment and selection of staff</w:t>
            </w:r>
            <w:r w:rsidR="00AF229C">
              <w:rPr>
                <w:rStyle w:val="HEADINGINLOWERCASE-11PTBOLD"/>
                <w:b w:val="0"/>
                <w:color w:val="auto"/>
              </w:rPr>
              <w:t>.</w:t>
            </w:r>
          </w:p>
          <w:p w14:paraId="003225B7" w14:textId="77777777" w:rsidR="00B04109" w:rsidRPr="00B32C1E" w:rsidRDefault="00B04109" w:rsidP="00B04109">
            <w:pPr>
              <w:pStyle w:val="BODYTEXTSTYLE"/>
              <w:spacing w:after="0" w:line="240" w:lineRule="auto"/>
              <w:jc w:val="both"/>
              <w:rPr>
                <w:rStyle w:val="HEADINGINLOWERCASE-11PTBOLD"/>
                <w:b w:val="0"/>
                <w:color w:val="auto"/>
              </w:rPr>
            </w:pPr>
          </w:p>
          <w:p w14:paraId="1EDD88F1" w14:textId="1ED03498" w:rsidR="00454D47" w:rsidRDefault="00454D47" w:rsidP="00454D47">
            <w:pPr>
              <w:pStyle w:val="BODYTEXTSTYLE"/>
              <w:numPr>
                <w:ilvl w:val="0"/>
                <w:numId w:val="3"/>
              </w:numPr>
              <w:spacing w:after="0" w:line="240" w:lineRule="auto"/>
              <w:jc w:val="both"/>
              <w:rPr>
                <w:rStyle w:val="HEADINGINLOWERCASE-11PTBOLD"/>
                <w:b w:val="0"/>
                <w:color w:val="auto"/>
              </w:rPr>
            </w:pPr>
            <w:r w:rsidRPr="00DA252B">
              <w:rPr>
                <w:rStyle w:val="HEADINGINLOWERCASE-11PTBOLD"/>
                <w:b w:val="0"/>
                <w:color w:val="auto"/>
              </w:rPr>
              <w:t xml:space="preserve">To ensure safeguarding concerns and any subsequent enquiries within the service area are dealt with </w:t>
            </w:r>
            <w:r w:rsidR="00B04109">
              <w:rPr>
                <w:rStyle w:val="HEADINGINLOWERCASE-11PTBOLD"/>
                <w:b w:val="0"/>
                <w:color w:val="auto"/>
              </w:rPr>
              <w:t>to a high professional standard</w:t>
            </w:r>
            <w:r w:rsidR="00AF229C">
              <w:rPr>
                <w:rStyle w:val="HEADINGINLOWERCASE-11PTBOLD"/>
                <w:b w:val="0"/>
                <w:color w:val="auto"/>
              </w:rPr>
              <w:t>.</w:t>
            </w:r>
          </w:p>
          <w:p w14:paraId="33DB4684" w14:textId="77777777" w:rsidR="00B04109" w:rsidRPr="00B32C1E" w:rsidRDefault="00B04109" w:rsidP="00B04109">
            <w:pPr>
              <w:pStyle w:val="BODYTEXTSTYLE"/>
              <w:spacing w:after="0" w:line="240" w:lineRule="auto"/>
              <w:jc w:val="both"/>
              <w:rPr>
                <w:rStyle w:val="HEADINGINLOWERCASE-11PTBOLD"/>
                <w:b w:val="0"/>
                <w:color w:val="auto"/>
              </w:rPr>
            </w:pPr>
          </w:p>
          <w:p w14:paraId="3D6CBF2E" w14:textId="33B94EDB" w:rsidR="00EF1AC6" w:rsidRPr="00C621DA" w:rsidRDefault="00454D47" w:rsidP="00C621DA">
            <w:pPr>
              <w:pStyle w:val="BODYTEXTSTYLE"/>
              <w:numPr>
                <w:ilvl w:val="0"/>
                <w:numId w:val="3"/>
              </w:numPr>
              <w:spacing w:after="0" w:line="240" w:lineRule="auto"/>
              <w:jc w:val="both"/>
              <w:rPr>
                <w:rStyle w:val="HEADINGINLOWERCASE-11PTBOLD"/>
                <w:b w:val="0"/>
                <w:color w:val="auto"/>
              </w:rPr>
            </w:pPr>
            <w:r w:rsidRPr="00EF1AC6">
              <w:rPr>
                <w:rStyle w:val="HEADINGINLOWERCASE-11PTBOLD"/>
                <w:b w:val="0"/>
                <w:color w:val="auto"/>
              </w:rPr>
              <w:t>To ensure Best Interest Assessors within the service area are part of the local arrangements when Deprivation of Liberty (</w:t>
            </w:r>
            <w:proofErr w:type="spellStart"/>
            <w:r w:rsidRPr="00EF1AC6">
              <w:rPr>
                <w:rStyle w:val="HEADINGINLOWERCASE-11PTBOLD"/>
                <w:b w:val="0"/>
                <w:color w:val="auto"/>
              </w:rPr>
              <w:t>DoL</w:t>
            </w:r>
            <w:proofErr w:type="spellEnd"/>
            <w:r w:rsidRPr="00EF1AC6">
              <w:rPr>
                <w:rStyle w:val="HEADINGINLOWERCASE-11PTBOLD"/>
                <w:b w:val="0"/>
                <w:color w:val="auto"/>
              </w:rPr>
              <w:t>)</w:t>
            </w:r>
            <w:r w:rsidR="003B25CF" w:rsidRPr="00EF1AC6">
              <w:rPr>
                <w:rStyle w:val="HEADINGINLOWERCASE-11PTBOLD"/>
                <w:b w:val="0"/>
                <w:color w:val="auto"/>
              </w:rPr>
              <w:t xml:space="preserve"> </w:t>
            </w:r>
            <w:r w:rsidRPr="00EF1AC6">
              <w:rPr>
                <w:rStyle w:val="HEADINGINLOWERCASE-11PTBOLD"/>
                <w:b w:val="0"/>
                <w:color w:val="auto"/>
              </w:rPr>
              <w:t xml:space="preserve">authorisations are sought, providing specialist advice </w:t>
            </w:r>
            <w:r w:rsidR="00B04109" w:rsidRPr="00EF1AC6">
              <w:rPr>
                <w:rStyle w:val="HEADINGINLOWERCASE-11PTBOLD"/>
                <w:b w:val="0"/>
                <w:color w:val="auto"/>
              </w:rPr>
              <w:t>and guidance to them on request</w:t>
            </w:r>
            <w:r w:rsidR="00AF229C" w:rsidRPr="00EF1AC6">
              <w:rPr>
                <w:rStyle w:val="HEADINGINLOWERCASE-11PTBOLD"/>
                <w:b w:val="0"/>
                <w:color w:val="auto"/>
              </w:rPr>
              <w:t>.</w:t>
            </w:r>
          </w:p>
          <w:p w14:paraId="24DC95D4" w14:textId="77777777" w:rsidR="00EF1AC6" w:rsidRPr="00EF1AC6" w:rsidRDefault="00EF1AC6" w:rsidP="00EF1AC6">
            <w:pPr>
              <w:pStyle w:val="BODYTEXTSTYLE"/>
              <w:spacing w:after="0" w:line="240" w:lineRule="auto"/>
              <w:ind w:left="720"/>
              <w:jc w:val="both"/>
              <w:rPr>
                <w:rStyle w:val="HEADINGINLOWERCASE-11PTBOLD"/>
                <w:b w:val="0"/>
                <w:color w:val="auto"/>
              </w:rPr>
            </w:pPr>
          </w:p>
          <w:p w14:paraId="793FA050" w14:textId="0E300C99" w:rsidR="00454D47" w:rsidRDefault="00454D47" w:rsidP="00A35253">
            <w:pPr>
              <w:pStyle w:val="BODYTEXTSTYLE"/>
              <w:numPr>
                <w:ilvl w:val="0"/>
                <w:numId w:val="3"/>
              </w:numPr>
              <w:spacing w:after="0" w:line="240" w:lineRule="auto"/>
              <w:jc w:val="both"/>
              <w:rPr>
                <w:rStyle w:val="HEADINGINLOWERCASE-11PTBOLD"/>
                <w:b w:val="0"/>
                <w:color w:val="auto"/>
              </w:rPr>
            </w:pPr>
            <w:r w:rsidRPr="00B04109">
              <w:rPr>
                <w:rStyle w:val="HEADINGINLOWERCASE-11PTBOLD"/>
                <w:b w:val="0"/>
                <w:color w:val="auto"/>
              </w:rPr>
              <w:lastRenderedPageBreak/>
              <w:t>To be part of, and act as an authoriser, in the superv</w:t>
            </w:r>
            <w:r w:rsidR="003B25CF">
              <w:rPr>
                <w:rStyle w:val="HEADINGINLOWERCASE-11PTBOLD"/>
                <w:b w:val="0"/>
                <w:color w:val="auto"/>
              </w:rPr>
              <w:t xml:space="preserve">isory body arrangements for </w:t>
            </w:r>
            <w:proofErr w:type="spellStart"/>
            <w:r w:rsidR="003B25CF">
              <w:rPr>
                <w:rStyle w:val="HEADINGINLOWERCASE-11PTBOLD"/>
                <w:b w:val="0"/>
                <w:color w:val="auto"/>
              </w:rPr>
              <w:t>DoL</w:t>
            </w:r>
            <w:proofErr w:type="spellEnd"/>
            <w:r w:rsidR="003B25CF" w:rsidRPr="00AF229C">
              <w:rPr>
                <w:rStyle w:val="HEADINGINLOWERCASE-11PTBOLD"/>
                <w:b w:val="0"/>
                <w:color w:val="FF0000"/>
              </w:rPr>
              <w:t xml:space="preserve"> </w:t>
            </w:r>
            <w:r w:rsidRPr="00B04109">
              <w:rPr>
                <w:rStyle w:val="HEADINGINLOWERCASE-11PTBOLD"/>
                <w:b w:val="0"/>
                <w:color w:val="auto"/>
              </w:rPr>
              <w:t>auth</w:t>
            </w:r>
            <w:r w:rsidR="00B04109">
              <w:rPr>
                <w:rStyle w:val="HEADINGINLOWERCASE-11PTBOLD"/>
                <w:b w:val="0"/>
                <w:color w:val="auto"/>
              </w:rPr>
              <w:t>orisations by Blackpool Council</w:t>
            </w:r>
            <w:r w:rsidR="00AF229C">
              <w:rPr>
                <w:rStyle w:val="HEADINGINLOWERCASE-11PTBOLD"/>
                <w:b w:val="0"/>
                <w:color w:val="auto"/>
              </w:rPr>
              <w:t>.</w:t>
            </w:r>
          </w:p>
          <w:p w14:paraId="18F623A3" w14:textId="77777777" w:rsidR="00B04109" w:rsidRPr="00B04109" w:rsidRDefault="00B04109" w:rsidP="00B04109">
            <w:pPr>
              <w:pStyle w:val="BODYTEXTSTYLE"/>
              <w:spacing w:after="0" w:line="240" w:lineRule="auto"/>
              <w:jc w:val="both"/>
              <w:rPr>
                <w:rStyle w:val="HEADINGINLOWERCASE-11PTBOLD"/>
                <w:b w:val="0"/>
                <w:color w:val="auto"/>
              </w:rPr>
            </w:pPr>
          </w:p>
          <w:p w14:paraId="679F7D43" w14:textId="50036B10" w:rsidR="00AF229C" w:rsidRPr="00B32C1E" w:rsidRDefault="00454D47" w:rsidP="00AF229C">
            <w:pPr>
              <w:pStyle w:val="BODYTEXTSTYLE"/>
              <w:numPr>
                <w:ilvl w:val="0"/>
                <w:numId w:val="3"/>
              </w:numPr>
              <w:spacing w:after="0" w:line="240" w:lineRule="auto"/>
              <w:jc w:val="both"/>
              <w:rPr>
                <w:rStyle w:val="HEADINGINLOWERCASE-11PTBOLD"/>
                <w:b w:val="0"/>
                <w:color w:val="auto"/>
              </w:rPr>
            </w:pPr>
            <w:r w:rsidRPr="00DA252B">
              <w:rPr>
                <w:rStyle w:val="HEADINGINLOWERCASE-11PTBOLD"/>
                <w:b w:val="0"/>
                <w:color w:val="auto"/>
              </w:rPr>
              <w:t>To be responsible for the management and monitoring of the commissioning arrangements and spend across managed teams and services.</w:t>
            </w:r>
          </w:p>
          <w:p w14:paraId="173CDFD1" w14:textId="73349AE4" w:rsidR="00AF229C" w:rsidRPr="00AF229C" w:rsidRDefault="00AF229C" w:rsidP="00AF229C">
            <w:pPr>
              <w:pStyle w:val="BODYTEXTSTYLE"/>
              <w:spacing w:after="0" w:line="240" w:lineRule="auto"/>
              <w:ind w:left="720"/>
              <w:jc w:val="both"/>
              <w:rPr>
                <w:rStyle w:val="HEADINGINLOWERCASE-11PTBOLD"/>
                <w:b w:val="0"/>
                <w:color w:val="auto"/>
              </w:rPr>
            </w:pPr>
          </w:p>
          <w:p w14:paraId="42C1C414" w14:textId="2D60AC43" w:rsidR="00D60731" w:rsidRPr="00EF1AC6" w:rsidRDefault="00D60731" w:rsidP="00535843">
            <w:pPr>
              <w:pStyle w:val="BODYTEXTSTYLE"/>
              <w:numPr>
                <w:ilvl w:val="0"/>
                <w:numId w:val="3"/>
              </w:numPr>
              <w:spacing w:after="0" w:line="240" w:lineRule="auto"/>
              <w:jc w:val="both"/>
              <w:rPr>
                <w:rStyle w:val="HEADINGINLOWERCASE-11PTBOLD"/>
                <w:b w:val="0"/>
                <w:color w:val="auto"/>
                <w:shd w:val="clear" w:color="auto" w:fill="BDD6EE" w:themeFill="accent1" w:themeFillTint="66"/>
              </w:rPr>
            </w:pPr>
            <w:r w:rsidRPr="00EF1AC6">
              <w:rPr>
                <w:rStyle w:val="HEADINGINLOWERCASE-11PTBOLD"/>
                <w:b w:val="0"/>
                <w:color w:val="auto"/>
              </w:rPr>
              <w:t xml:space="preserve">To work jointly with Integrated Care Board (ICB) partners as part of Complex Care and Continuing Healthcare on joint funding arrangements and attend decision making meetings relating to funding. To provide joint working on the monitoring and service delivery on joint funding arrangements.  </w:t>
            </w:r>
          </w:p>
          <w:p w14:paraId="70BD5935" w14:textId="43448F3C" w:rsidR="00AF229C" w:rsidRPr="00AF229C" w:rsidRDefault="00AF229C" w:rsidP="00AF229C">
            <w:pPr>
              <w:pStyle w:val="BODYTEXTSTYLE"/>
              <w:spacing w:after="0" w:line="240" w:lineRule="auto"/>
              <w:jc w:val="both"/>
              <w:rPr>
                <w:rStyle w:val="HEADINGINLOWERCASE-11PTBOLD"/>
                <w:b w:val="0"/>
                <w:color w:val="auto"/>
                <w:shd w:val="clear" w:color="auto" w:fill="BDD6EE" w:themeFill="accent1" w:themeFillTint="66"/>
              </w:rPr>
            </w:pPr>
          </w:p>
          <w:p w14:paraId="013B8F2B" w14:textId="648E8E5D" w:rsidR="00B04109" w:rsidRDefault="00454D47" w:rsidP="00D651BF">
            <w:pPr>
              <w:pStyle w:val="BODYTEXTSTYLE"/>
              <w:numPr>
                <w:ilvl w:val="0"/>
                <w:numId w:val="3"/>
              </w:numPr>
              <w:spacing w:after="0" w:line="240" w:lineRule="auto"/>
              <w:jc w:val="both"/>
              <w:rPr>
                <w:rStyle w:val="HEADINGINLOWERCASE-11PTBOLD"/>
                <w:b w:val="0"/>
                <w:color w:val="auto"/>
              </w:rPr>
            </w:pPr>
            <w:r w:rsidRPr="00B04109">
              <w:rPr>
                <w:rStyle w:val="HEADINGINLOWERCASE-11PTBOLD"/>
                <w:b w:val="0"/>
                <w:color w:val="auto"/>
              </w:rPr>
              <w:t>To work in partnership with internal and external stakeholders and partner agencies and provide expert advice, guidance and briefing sessions, including safeguarding, where there is a shared interest in service delivery and outcomes. This in</w:t>
            </w:r>
            <w:r w:rsidR="00B04109" w:rsidRPr="00B04109">
              <w:rPr>
                <w:rStyle w:val="HEADINGINLOWERCASE-11PTBOLD"/>
                <w:b w:val="0"/>
                <w:color w:val="auto"/>
              </w:rPr>
              <w:t>cludes the NHS, Police, NPS etc</w:t>
            </w:r>
            <w:r w:rsidR="00AF229C">
              <w:rPr>
                <w:rStyle w:val="HEADINGINLOWERCASE-11PTBOLD"/>
                <w:b w:val="0"/>
                <w:color w:val="auto"/>
              </w:rPr>
              <w:t>.</w:t>
            </w:r>
          </w:p>
          <w:p w14:paraId="64F01193" w14:textId="77777777" w:rsidR="00B04109" w:rsidRPr="00B04109" w:rsidRDefault="00B04109" w:rsidP="00B04109">
            <w:pPr>
              <w:pStyle w:val="BODYTEXTSTYLE"/>
              <w:spacing w:after="0" w:line="240" w:lineRule="auto"/>
              <w:jc w:val="both"/>
              <w:rPr>
                <w:rStyle w:val="HEADINGINLOWERCASE-11PTBOLD"/>
                <w:b w:val="0"/>
                <w:color w:val="auto"/>
              </w:rPr>
            </w:pPr>
          </w:p>
          <w:p w14:paraId="68DF3401" w14:textId="53E3C878" w:rsidR="00454D47" w:rsidRDefault="00454D47" w:rsidP="00454D47">
            <w:pPr>
              <w:pStyle w:val="BODYTEXTSTYLE"/>
              <w:numPr>
                <w:ilvl w:val="0"/>
                <w:numId w:val="3"/>
              </w:numPr>
              <w:spacing w:after="0" w:line="240" w:lineRule="auto"/>
              <w:jc w:val="both"/>
              <w:rPr>
                <w:rStyle w:val="HEADINGINLOWERCASE-11PTBOLD"/>
                <w:b w:val="0"/>
                <w:color w:val="auto"/>
              </w:rPr>
            </w:pPr>
            <w:r w:rsidRPr="00DA252B">
              <w:rPr>
                <w:rStyle w:val="HEADINGINLOWERCASE-11PTBOLD"/>
                <w:b w:val="0"/>
                <w:color w:val="auto"/>
              </w:rPr>
              <w:t>To be responsible for ensuring that complaints are dealt with in agreed timescales</w:t>
            </w:r>
            <w:r w:rsidR="00B04109">
              <w:rPr>
                <w:rStyle w:val="HEADINGINLOWERCASE-11PTBOLD"/>
                <w:b w:val="0"/>
                <w:color w:val="auto"/>
              </w:rPr>
              <w:t xml:space="preserve"> and to an appropriate standard</w:t>
            </w:r>
            <w:r w:rsidR="00AF229C">
              <w:rPr>
                <w:rStyle w:val="HEADINGINLOWERCASE-11PTBOLD"/>
                <w:b w:val="0"/>
                <w:color w:val="auto"/>
              </w:rPr>
              <w:t>.</w:t>
            </w:r>
          </w:p>
          <w:p w14:paraId="55DAFC7A" w14:textId="77777777" w:rsidR="00B04109" w:rsidRDefault="00B04109" w:rsidP="00B04109">
            <w:pPr>
              <w:pStyle w:val="BODYTEXTSTYLE"/>
              <w:spacing w:after="0" w:line="240" w:lineRule="auto"/>
              <w:jc w:val="both"/>
              <w:rPr>
                <w:rStyle w:val="HEADINGINLOWERCASE-11PTBOLD"/>
                <w:b w:val="0"/>
                <w:color w:val="auto"/>
              </w:rPr>
            </w:pPr>
          </w:p>
          <w:p w14:paraId="4D14C6A9" w14:textId="2027C86F" w:rsidR="00454D47" w:rsidRDefault="00454D47" w:rsidP="00454D47">
            <w:pPr>
              <w:pStyle w:val="BODYTEXTSTYLE"/>
              <w:numPr>
                <w:ilvl w:val="0"/>
                <w:numId w:val="3"/>
              </w:numPr>
              <w:spacing w:after="0" w:line="240" w:lineRule="auto"/>
              <w:jc w:val="both"/>
              <w:rPr>
                <w:rStyle w:val="HEADINGINLOWERCASE-11PTBOLD"/>
                <w:b w:val="0"/>
                <w:color w:val="auto"/>
              </w:rPr>
            </w:pPr>
            <w:r w:rsidRPr="00C4399B">
              <w:rPr>
                <w:rStyle w:val="HEADINGINLOWERCASE-11PTBOLD"/>
                <w:b w:val="0"/>
                <w:color w:val="auto"/>
              </w:rPr>
              <w:t>To approve the commissioning of packages of care within the level of del</w:t>
            </w:r>
            <w:r w:rsidR="00B04109">
              <w:rPr>
                <w:rStyle w:val="HEADINGINLOWERCASE-11PTBOLD"/>
                <w:b w:val="0"/>
                <w:color w:val="auto"/>
              </w:rPr>
              <w:t>egated financial responsibility</w:t>
            </w:r>
            <w:r w:rsidR="00AF229C">
              <w:rPr>
                <w:rStyle w:val="HEADINGINLOWERCASE-11PTBOLD"/>
                <w:b w:val="0"/>
                <w:color w:val="auto"/>
              </w:rPr>
              <w:t>.</w:t>
            </w:r>
          </w:p>
          <w:p w14:paraId="31162247" w14:textId="77777777" w:rsidR="00B04109" w:rsidRDefault="00B04109" w:rsidP="00B04109">
            <w:pPr>
              <w:pStyle w:val="BODYTEXTSTYLE"/>
              <w:spacing w:after="0" w:line="240" w:lineRule="auto"/>
              <w:jc w:val="both"/>
              <w:rPr>
                <w:rStyle w:val="HEADINGINLOWERCASE-11PTBOLD"/>
                <w:b w:val="0"/>
                <w:color w:val="auto"/>
              </w:rPr>
            </w:pPr>
          </w:p>
          <w:p w14:paraId="392DD250" w14:textId="5F2817D9" w:rsidR="00454D47" w:rsidRDefault="00454D47" w:rsidP="00454D47">
            <w:pPr>
              <w:pStyle w:val="BODYTEXTSTYLE"/>
              <w:numPr>
                <w:ilvl w:val="0"/>
                <w:numId w:val="3"/>
              </w:numPr>
              <w:spacing w:after="0" w:line="240" w:lineRule="auto"/>
              <w:jc w:val="both"/>
              <w:rPr>
                <w:rStyle w:val="HEADINGINLOWERCASE-11PTBOLD"/>
                <w:b w:val="0"/>
                <w:color w:val="auto"/>
              </w:rPr>
            </w:pPr>
            <w:r w:rsidRPr="00C4399B">
              <w:rPr>
                <w:rStyle w:val="HEADINGINLOWERCASE-11PTBOLD"/>
                <w:b w:val="0"/>
                <w:color w:val="auto"/>
              </w:rPr>
              <w:t xml:space="preserve">To work with legal services in ensuring that cases </w:t>
            </w:r>
            <w:r>
              <w:rPr>
                <w:rStyle w:val="HEADINGINLOWERCASE-11PTBOLD"/>
                <w:b w:val="0"/>
                <w:color w:val="auto"/>
              </w:rPr>
              <w:t xml:space="preserve">that go to Court or the Coroner’s Office </w:t>
            </w:r>
            <w:r w:rsidRPr="00C4399B">
              <w:rPr>
                <w:rStyle w:val="HEADINGINLOWERCASE-11PTBOLD"/>
                <w:b w:val="0"/>
                <w:color w:val="auto"/>
              </w:rPr>
              <w:t>are dealt with in an appr</w:t>
            </w:r>
            <w:r w:rsidR="00B04109">
              <w:rPr>
                <w:rStyle w:val="HEADINGINLOWERCASE-11PTBOLD"/>
                <w:b w:val="0"/>
                <w:color w:val="auto"/>
              </w:rPr>
              <w:t>opriate and professional manner</w:t>
            </w:r>
            <w:r w:rsidR="00AF229C">
              <w:rPr>
                <w:rStyle w:val="HEADINGINLOWERCASE-11PTBOLD"/>
                <w:b w:val="0"/>
                <w:color w:val="auto"/>
              </w:rPr>
              <w:t>.</w:t>
            </w:r>
          </w:p>
          <w:p w14:paraId="2DEA1CB5" w14:textId="77777777" w:rsidR="00B04109" w:rsidRDefault="00B04109" w:rsidP="00B04109">
            <w:pPr>
              <w:pStyle w:val="BODYTEXTSTYLE"/>
              <w:spacing w:after="0" w:line="240" w:lineRule="auto"/>
              <w:jc w:val="both"/>
              <w:rPr>
                <w:rStyle w:val="HEADINGINLOWERCASE-11PTBOLD"/>
                <w:b w:val="0"/>
                <w:color w:val="auto"/>
              </w:rPr>
            </w:pPr>
          </w:p>
          <w:p w14:paraId="095C16D6" w14:textId="607E0F91" w:rsidR="00B04109" w:rsidRDefault="00454D47" w:rsidP="00454D47">
            <w:pPr>
              <w:pStyle w:val="BODYTEXTSTYLE"/>
              <w:numPr>
                <w:ilvl w:val="0"/>
                <w:numId w:val="3"/>
              </w:numPr>
              <w:spacing w:after="0" w:line="240" w:lineRule="auto"/>
              <w:jc w:val="both"/>
              <w:rPr>
                <w:rStyle w:val="HEADINGINLOWERCASE-11PTBOLD"/>
                <w:b w:val="0"/>
                <w:color w:val="auto"/>
              </w:rPr>
            </w:pPr>
            <w:r w:rsidRPr="00C4399B">
              <w:rPr>
                <w:rStyle w:val="HEADINGINLOWERCASE-11PTBOLD"/>
                <w:b w:val="0"/>
                <w:color w:val="auto"/>
              </w:rPr>
              <w:t xml:space="preserve">To be </w:t>
            </w:r>
            <w:r>
              <w:rPr>
                <w:rStyle w:val="HEADINGINLOWERCASE-11PTBOLD"/>
                <w:b w:val="0"/>
                <w:color w:val="auto"/>
              </w:rPr>
              <w:t>a key part</w:t>
            </w:r>
            <w:r w:rsidRPr="00C4399B">
              <w:rPr>
                <w:rStyle w:val="HEADINGINLOWERCASE-11PTBOLD"/>
                <w:b w:val="0"/>
                <w:color w:val="auto"/>
              </w:rPr>
              <w:t xml:space="preserve"> of the senior management team and attend appropriate meetings in respect to specific and specialist areas of social care</w:t>
            </w:r>
            <w:r>
              <w:rPr>
                <w:rStyle w:val="HEADINGINLOWERCASE-11PTBOLD"/>
                <w:b w:val="0"/>
                <w:color w:val="auto"/>
              </w:rPr>
              <w:t xml:space="preserve"> they are responsible for</w:t>
            </w:r>
            <w:r w:rsidR="00AF229C">
              <w:rPr>
                <w:rStyle w:val="HEADINGINLOWERCASE-11PTBOLD"/>
                <w:b w:val="0"/>
                <w:color w:val="auto"/>
              </w:rPr>
              <w:t>.</w:t>
            </w:r>
          </w:p>
          <w:p w14:paraId="2CE4C35F" w14:textId="77777777" w:rsidR="00454D47" w:rsidRDefault="00454D47" w:rsidP="00B04109">
            <w:pPr>
              <w:pStyle w:val="BODYTEXTSTYLE"/>
              <w:spacing w:after="0" w:line="240" w:lineRule="auto"/>
              <w:jc w:val="both"/>
              <w:rPr>
                <w:rStyle w:val="HEADINGINLOWERCASE-11PTBOLD"/>
                <w:b w:val="0"/>
                <w:color w:val="auto"/>
              </w:rPr>
            </w:pPr>
            <w:r w:rsidRPr="00C4399B">
              <w:rPr>
                <w:rStyle w:val="HEADINGINLOWERCASE-11PTBOLD"/>
                <w:b w:val="0"/>
                <w:color w:val="auto"/>
              </w:rPr>
              <w:t xml:space="preserve">   </w:t>
            </w:r>
          </w:p>
          <w:p w14:paraId="5F27CCC1" w14:textId="21C6BE45" w:rsidR="00B04109" w:rsidRDefault="00454D47" w:rsidP="00454D47">
            <w:pPr>
              <w:pStyle w:val="BODYTEXTSTYLE"/>
              <w:numPr>
                <w:ilvl w:val="0"/>
                <w:numId w:val="3"/>
              </w:numPr>
              <w:spacing w:after="0" w:line="240" w:lineRule="auto"/>
              <w:jc w:val="both"/>
              <w:rPr>
                <w:rStyle w:val="HEADINGINLOWERCASE-11PTBOLD"/>
                <w:b w:val="0"/>
                <w:color w:val="auto"/>
              </w:rPr>
            </w:pPr>
            <w:r w:rsidRPr="00C4399B">
              <w:rPr>
                <w:rStyle w:val="HEADINGINLOWERCASE-11PTBOLD"/>
                <w:b w:val="0"/>
                <w:color w:val="auto"/>
              </w:rPr>
              <w:t>To ensure that staff are able to meet their responsibilities in the collation of appropriate performance management information that the council has to provide</w:t>
            </w:r>
            <w:r w:rsidR="00B04109">
              <w:rPr>
                <w:rStyle w:val="HEADINGINLOWERCASE-11PTBOLD"/>
                <w:b w:val="0"/>
                <w:color w:val="auto"/>
              </w:rPr>
              <w:t xml:space="preserve"> as part of its regular returns</w:t>
            </w:r>
            <w:r w:rsidR="00AF229C">
              <w:rPr>
                <w:rStyle w:val="HEADINGINLOWERCASE-11PTBOLD"/>
                <w:b w:val="0"/>
                <w:color w:val="auto"/>
              </w:rPr>
              <w:t>.</w:t>
            </w:r>
          </w:p>
          <w:p w14:paraId="14E6FFA0" w14:textId="77777777" w:rsidR="00454D47" w:rsidRDefault="00454D47" w:rsidP="00B04109">
            <w:pPr>
              <w:pStyle w:val="BODYTEXTSTYLE"/>
              <w:spacing w:after="0" w:line="240" w:lineRule="auto"/>
              <w:jc w:val="both"/>
              <w:rPr>
                <w:rStyle w:val="HEADINGINLOWERCASE-11PTBOLD"/>
                <w:b w:val="0"/>
                <w:color w:val="auto"/>
              </w:rPr>
            </w:pPr>
            <w:r w:rsidRPr="00C4399B">
              <w:rPr>
                <w:rStyle w:val="HEADINGINLOWERCASE-11PTBOLD"/>
                <w:b w:val="0"/>
                <w:color w:val="auto"/>
              </w:rPr>
              <w:t xml:space="preserve"> </w:t>
            </w:r>
          </w:p>
          <w:p w14:paraId="7CE96C19" w14:textId="5F9AFB57" w:rsidR="00454D47" w:rsidRDefault="00454D47" w:rsidP="00454D47">
            <w:pPr>
              <w:pStyle w:val="BODYTEXTSTYLE"/>
              <w:numPr>
                <w:ilvl w:val="0"/>
                <w:numId w:val="3"/>
              </w:numPr>
              <w:spacing w:after="0" w:line="240" w:lineRule="auto"/>
              <w:jc w:val="both"/>
              <w:rPr>
                <w:rStyle w:val="HEADINGINLOWERCASE-11PTBOLD"/>
                <w:b w:val="0"/>
                <w:color w:val="auto"/>
              </w:rPr>
            </w:pPr>
            <w:r>
              <w:rPr>
                <w:rStyle w:val="HEADINGINLOWERCASE-11PTBOLD"/>
                <w:b w:val="0"/>
                <w:color w:val="auto"/>
              </w:rPr>
              <w:t>T</w:t>
            </w:r>
            <w:r w:rsidRPr="00C4399B">
              <w:rPr>
                <w:rStyle w:val="HEADINGINLOWERCASE-11PTBOLD"/>
                <w:b w:val="0"/>
                <w:color w:val="auto"/>
              </w:rPr>
              <w:t>o act as a source of specialist advice and information to staff in relation to relevant social care</w:t>
            </w:r>
            <w:r>
              <w:rPr>
                <w:rStyle w:val="HEADINGINLOWERCASE-11PTBOLD"/>
                <w:b w:val="0"/>
                <w:color w:val="auto"/>
              </w:rPr>
              <w:t>, mental health</w:t>
            </w:r>
            <w:r w:rsidRPr="00C4399B">
              <w:rPr>
                <w:rStyle w:val="HEADINGINLOWERCASE-11PTBOLD"/>
                <w:b w:val="0"/>
                <w:color w:val="auto"/>
              </w:rPr>
              <w:t xml:space="preserve"> and mental capacity act law. This includes acting as </w:t>
            </w:r>
            <w:r>
              <w:rPr>
                <w:rStyle w:val="HEADINGINLOWERCASE-11PTBOLD"/>
                <w:b w:val="0"/>
                <w:color w:val="auto"/>
              </w:rPr>
              <w:t>an authoriser</w:t>
            </w:r>
            <w:r w:rsidRPr="00C4399B">
              <w:rPr>
                <w:rStyle w:val="HEADINGINLOWERCASE-11PTBOLD"/>
                <w:b w:val="0"/>
                <w:color w:val="auto"/>
              </w:rPr>
              <w:t xml:space="preserve"> for the Council</w:t>
            </w:r>
            <w:r>
              <w:rPr>
                <w:rStyle w:val="HEADINGINLOWERCASE-11PTBOLD"/>
                <w:b w:val="0"/>
                <w:color w:val="auto"/>
              </w:rPr>
              <w:t>’s</w:t>
            </w:r>
            <w:r w:rsidRPr="00C4399B">
              <w:rPr>
                <w:rStyle w:val="HEADINGINLOWERCASE-11PTBOLD"/>
                <w:b w:val="0"/>
                <w:color w:val="auto"/>
              </w:rPr>
              <w:t xml:space="preserve"> </w:t>
            </w:r>
            <w:r>
              <w:rPr>
                <w:rStyle w:val="HEADINGINLOWERCASE-11PTBOLD"/>
                <w:b w:val="0"/>
                <w:color w:val="auto"/>
              </w:rPr>
              <w:t>S</w:t>
            </w:r>
            <w:r w:rsidRPr="00C4399B">
              <w:rPr>
                <w:rStyle w:val="HEADINGINLOWERCASE-11PTBOLD"/>
                <w:b w:val="0"/>
                <w:color w:val="auto"/>
              </w:rPr>
              <w:t xml:space="preserve">upervisory </w:t>
            </w:r>
            <w:r>
              <w:rPr>
                <w:rStyle w:val="HEADINGINLOWERCASE-11PTBOLD"/>
                <w:b w:val="0"/>
                <w:color w:val="auto"/>
              </w:rPr>
              <w:t>B</w:t>
            </w:r>
            <w:r w:rsidRPr="00C4399B">
              <w:rPr>
                <w:rStyle w:val="HEADINGINLOWERCASE-11PTBOLD"/>
                <w:b w:val="0"/>
                <w:color w:val="auto"/>
              </w:rPr>
              <w:t xml:space="preserve">ody </w:t>
            </w:r>
            <w:r>
              <w:rPr>
                <w:rStyle w:val="HEADINGINLOWERCASE-11PTBOLD"/>
                <w:b w:val="0"/>
                <w:color w:val="auto"/>
              </w:rPr>
              <w:t>in respect of</w:t>
            </w:r>
            <w:r w:rsidRPr="00C4399B">
              <w:rPr>
                <w:rStyle w:val="HEADINGINLOWERCASE-11PTBOLD"/>
                <w:b w:val="0"/>
                <w:color w:val="auto"/>
              </w:rPr>
              <w:t xml:space="preserve"> D</w:t>
            </w:r>
            <w:r w:rsidR="00EF1AC6">
              <w:rPr>
                <w:rStyle w:val="HEADINGINLOWERCASE-11PTBOLD"/>
                <w:b w:val="0"/>
                <w:color w:val="auto"/>
              </w:rPr>
              <w:t>eprivation of Liberty Safeguards.</w:t>
            </w:r>
          </w:p>
          <w:p w14:paraId="21E4E628" w14:textId="77777777" w:rsidR="00B04109" w:rsidRDefault="00B04109" w:rsidP="00B04109">
            <w:pPr>
              <w:pStyle w:val="BODYTEXTSTYLE"/>
              <w:spacing w:after="0" w:line="240" w:lineRule="auto"/>
              <w:jc w:val="both"/>
              <w:rPr>
                <w:rStyle w:val="HEADINGINLOWERCASE-11PTBOLD"/>
                <w:b w:val="0"/>
                <w:color w:val="auto"/>
              </w:rPr>
            </w:pPr>
          </w:p>
          <w:p w14:paraId="655E55BC" w14:textId="34A10EEF" w:rsidR="00454D47" w:rsidRPr="00B04109" w:rsidRDefault="00454D47" w:rsidP="00454D47">
            <w:pPr>
              <w:pStyle w:val="BODYTEXTSTYLE"/>
              <w:numPr>
                <w:ilvl w:val="0"/>
                <w:numId w:val="3"/>
              </w:numPr>
              <w:spacing w:after="0" w:line="240" w:lineRule="auto"/>
              <w:jc w:val="both"/>
              <w:rPr>
                <w:rStyle w:val="HEADINGINLOWERCASE-11PTBOLD"/>
                <w:b w:val="0"/>
                <w:color w:val="000000" w:themeColor="text1"/>
              </w:rPr>
            </w:pPr>
            <w:r w:rsidRPr="00B04109">
              <w:rPr>
                <w:rStyle w:val="HEADINGINLOWERCASE-11PTBOLD"/>
                <w:b w:val="0"/>
                <w:color w:val="000000" w:themeColor="text1"/>
              </w:rPr>
              <w:t>Work with Human Resources to ensure that all social workers within the relevant teams meet the requirements of the Social Work England Code of Practice and that all registered workers meet the requirements of their regulatory body</w:t>
            </w:r>
            <w:r w:rsidR="00AF229C">
              <w:rPr>
                <w:rStyle w:val="HEADINGINLOWERCASE-11PTBOLD"/>
                <w:b w:val="0"/>
                <w:color w:val="000000" w:themeColor="text1"/>
              </w:rPr>
              <w:t>.</w:t>
            </w:r>
          </w:p>
          <w:p w14:paraId="6F0BF8E4" w14:textId="77777777" w:rsidR="00B04109" w:rsidRDefault="00B04109" w:rsidP="00B04109">
            <w:pPr>
              <w:pStyle w:val="BODYTEXTSTYLE"/>
              <w:spacing w:after="0" w:line="240" w:lineRule="auto"/>
              <w:jc w:val="both"/>
              <w:rPr>
                <w:rStyle w:val="HEADINGINLOWERCASE-11PTBOLD"/>
                <w:b w:val="0"/>
                <w:color w:val="auto"/>
              </w:rPr>
            </w:pPr>
          </w:p>
          <w:p w14:paraId="39583CBD" w14:textId="7261FFD9" w:rsidR="00454D47" w:rsidRDefault="00454D47" w:rsidP="00454D47">
            <w:pPr>
              <w:pStyle w:val="BODYTEXTSTYLE"/>
              <w:numPr>
                <w:ilvl w:val="0"/>
                <w:numId w:val="3"/>
              </w:numPr>
              <w:spacing w:after="0" w:line="240" w:lineRule="auto"/>
              <w:jc w:val="both"/>
              <w:rPr>
                <w:rStyle w:val="HEADINGINLOWERCASE-11PTBOLD"/>
                <w:b w:val="0"/>
                <w:color w:val="auto"/>
              </w:rPr>
            </w:pPr>
            <w:r w:rsidRPr="00222065">
              <w:rPr>
                <w:rStyle w:val="HEADINGINLOWERCASE-11PTBOLD"/>
                <w:b w:val="0"/>
                <w:color w:val="auto"/>
              </w:rPr>
              <w:t>Actively promote continuous improvement, raising standards and evidence-informed good practice</w:t>
            </w:r>
            <w:r w:rsidR="00AF229C">
              <w:rPr>
                <w:rStyle w:val="HEADINGINLOWERCASE-11PTBOLD"/>
                <w:b w:val="0"/>
                <w:color w:val="auto"/>
              </w:rPr>
              <w:t>.</w:t>
            </w:r>
          </w:p>
          <w:p w14:paraId="091EE685" w14:textId="77777777" w:rsidR="00B04109" w:rsidRDefault="00B04109" w:rsidP="00B04109">
            <w:pPr>
              <w:pStyle w:val="BODYTEXTSTYLE"/>
              <w:spacing w:after="0" w:line="240" w:lineRule="auto"/>
              <w:jc w:val="both"/>
              <w:rPr>
                <w:rStyle w:val="HEADINGINLOWERCASE-11PTBOLD"/>
                <w:b w:val="0"/>
                <w:color w:val="auto"/>
              </w:rPr>
            </w:pPr>
          </w:p>
          <w:p w14:paraId="017E3737" w14:textId="419E5650" w:rsidR="00454D47" w:rsidRDefault="00454D47" w:rsidP="00454D47">
            <w:pPr>
              <w:pStyle w:val="BODYTEXTSTYLE"/>
              <w:numPr>
                <w:ilvl w:val="0"/>
                <w:numId w:val="3"/>
              </w:numPr>
              <w:spacing w:after="0" w:line="240" w:lineRule="auto"/>
              <w:jc w:val="both"/>
              <w:rPr>
                <w:rStyle w:val="HEADINGINLOWERCASE-11PTBOLD"/>
                <w:b w:val="0"/>
                <w:color w:val="auto"/>
              </w:rPr>
            </w:pPr>
            <w:r w:rsidRPr="00222065">
              <w:rPr>
                <w:rStyle w:val="HEADINGINLOWERCASE-11PTBOLD"/>
                <w:b w:val="0"/>
                <w:color w:val="auto"/>
              </w:rPr>
              <w:t xml:space="preserve">Ensure that appropriate systems are in place both to promote good practice and to identify and address weak and poor practice. The post holder will work with </w:t>
            </w:r>
            <w:r w:rsidRPr="003B25CF">
              <w:rPr>
                <w:rStyle w:val="HEADINGINLOWERCASE-11PTBOLD"/>
                <w:b w:val="0"/>
                <w:color w:val="auto"/>
              </w:rPr>
              <w:t xml:space="preserve">their </w:t>
            </w:r>
            <w:r w:rsidR="00E942C2" w:rsidRPr="003B25CF">
              <w:rPr>
                <w:rStyle w:val="HEADINGINLOWERCASE-11PTBOLD"/>
                <w:b w:val="0"/>
                <w:color w:val="auto"/>
              </w:rPr>
              <w:t>Service Managers</w:t>
            </w:r>
            <w:r w:rsidR="003B25CF">
              <w:rPr>
                <w:rStyle w:val="HEADINGINLOWERCASE-11PTBOLD"/>
                <w:b w:val="0"/>
                <w:color w:val="auto"/>
              </w:rPr>
              <w:t>, Team M</w:t>
            </w:r>
            <w:r w:rsidRPr="00222065">
              <w:rPr>
                <w:rStyle w:val="HEADINGINLOWERCASE-11PTBOLD"/>
                <w:b w:val="0"/>
                <w:color w:val="auto"/>
              </w:rPr>
              <w:t>anagers to ensure these systems are effective and, where this is not the case, has the responsibility for contributing to the development or improvement of such systems</w:t>
            </w:r>
            <w:r w:rsidR="00AF229C">
              <w:rPr>
                <w:rStyle w:val="HEADINGINLOWERCASE-11PTBOLD"/>
                <w:b w:val="0"/>
                <w:color w:val="auto"/>
              </w:rPr>
              <w:t>.</w:t>
            </w:r>
          </w:p>
          <w:p w14:paraId="6218E39D" w14:textId="77777777" w:rsidR="00B04109" w:rsidRPr="00222065" w:rsidRDefault="00B04109" w:rsidP="00B04109">
            <w:pPr>
              <w:pStyle w:val="BODYTEXTSTYLE"/>
              <w:spacing w:after="0" w:line="240" w:lineRule="auto"/>
              <w:jc w:val="both"/>
              <w:rPr>
                <w:rStyle w:val="HEADINGINLOWERCASE-11PTBOLD"/>
                <w:b w:val="0"/>
                <w:color w:val="auto"/>
              </w:rPr>
            </w:pPr>
          </w:p>
          <w:p w14:paraId="6FE0E56F" w14:textId="54AC6135" w:rsidR="00454D47" w:rsidRDefault="00454D47" w:rsidP="00454D47">
            <w:pPr>
              <w:pStyle w:val="BODYTEXTSTYLE"/>
              <w:numPr>
                <w:ilvl w:val="0"/>
                <w:numId w:val="3"/>
              </w:numPr>
              <w:spacing w:after="0" w:line="240" w:lineRule="auto"/>
              <w:jc w:val="both"/>
              <w:rPr>
                <w:rStyle w:val="HEADINGINLOWERCASE-11PTBOLD"/>
                <w:b w:val="0"/>
                <w:color w:val="auto"/>
              </w:rPr>
            </w:pPr>
            <w:r w:rsidRPr="00C4399B">
              <w:rPr>
                <w:rStyle w:val="HEADINGINLOWERCASE-11PTBOLD"/>
                <w:b w:val="0"/>
                <w:color w:val="auto"/>
              </w:rPr>
              <w:t xml:space="preserve">To act as the named representative of Blackpool Council on a range of formal multi-agency meetings dealing with practice and service developments, and the creation of new </w:t>
            </w:r>
            <w:r w:rsidR="00B04109">
              <w:rPr>
                <w:rStyle w:val="HEADINGINLOWERCASE-11PTBOLD"/>
                <w:b w:val="0"/>
                <w:color w:val="auto"/>
              </w:rPr>
              <w:t>policy and working arrangements</w:t>
            </w:r>
            <w:r w:rsidR="00AF229C">
              <w:rPr>
                <w:rStyle w:val="HEADINGINLOWERCASE-11PTBOLD"/>
                <w:b w:val="0"/>
                <w:color w:val="auto"/>
              </w:rPr>
              <w:t>.</w:t>
            </w:r>
          </w:p>
          <w:p w14:paraId="21CED21B" w14:textId="77777777" w:rsidR="00B04109" w:rsidRDefault="00B04109" w:rsidP="00B04109">
            <w:pPr>
              <w:pStyle w:val="BODYTEXTSTYLE"/>
              <w:spacing w:after="0" w:line="240" w:lineRule="auto"/>
              <w:jc w:val="both"/>
              <w:rPr>
                <w:rStyle w:val="HEADINGINLOWERCASE-11PTBOLD"/>
                <w:b w:val="0"/>
                <w:color w:val="auto"/>
              </w:rPr>
            </w:pPr>
          </w:p>
          <w:p w14:paraId="165F162D" w14:textId="0FD8C730" w:rsidR="00454D47" w:rsidRPr="00135365" w:rsidRDefault="00454D47" w:rsidP="00454D47">
            <w:pPr>
              <w:pStyle w:val="BODYTEXTSTYLE"/>
              <w:numPr>
                <w:ilvl w:val="0"/>
                <w:numId w:val="3"/>
              </w:numPr>
              <w:spacing w:after="0" w:line="240" w:lineRule="auto"/>
              <w:jc w:val="both"/>
              <w:rPr>
                <w:rStyle w:val="HEADINGINLOWERCASE-11PTBOLD"/>
                <w:b w:val="0"/>
                <w:strike/>
                <w:color w:val="FF0000"/>
              </w:rPr>
            </w:pPr>
            <w:r w:rsidRPr="00DA252B">
              <w:rPr>
                <w:rStyle w:val="HEADINGINLOWERCASE-11PTBOLD"/>
                <w:b w:val="0"/>
                <w:color w:val="auto"/>
              </w:rPr>
              <w:t xml:space="preserve">Undertake the Principal Social Worker </w:t>
            </w:r>
            <w:r w:rsidRPr="00EF1AC6">
              <w:rPr>
                <w:rStyle w:val="HEADINGINLOWERCASE-11PTBOLD"/>
                <w:b w:val="0"/>
                <w:color w:val="auto"/>
              </w:rPr>
              <w:t xml:space="preserve">responsibilities within their </w:t>
            </w:r>
            <w:r w:rsidR="00135365" w:rsidRPr="00EF1AC6">
              <w:rPr>
                <w:rStyle w:val="HEADINGINLOWERCASE-11PTBOLD"/>
                <w:b w:val="0"/>
                <w:color w:val="auto"/>
              </w:rPr>
              <w:t xml:space="preserve">designated </w:t>
            </w:r>
            <w:r w:rsidRPr="00EF1AC6">
              <w:rPr>
                <w:rStyle w:val="HEADINGINLOWERCASE-11PTBOLD"/>
                <w:b w:val="0"/>
                <w:color w:val="auto"/>
              </w:rPr>
              <w:t xml:space="preserve">area </w:t>
            </w:r>
            <w:r w:rsidR="00135365" w:rsidRPr="00EF1AC6">
              <w:rPr>
                <w:rStyle w:val="HEADINGINLOWERCASE-11PTBOLD"/>
                <w:b w:val="0"/>
                <w:color w:val="auto"/>
              </w:rPr>
              <w:t xml:space="preserve">of responsibility </w:t>
            </w:r>
            <w:r w:rsidRPr="00EF1AC6">
              <w:rPr>
                <w:rStyle w:val="HEADINGINLOWERCASE-11PTBOLD"/>
                <w:b w:val="0"/>
                <w:color w:val="auto"/>
              </w:rPr>
              <w:t xml:space="preserve">as outlined in the Care Act statutory guidance, as detailed below, with the assistance </w:t>
            </w:r>
            <w:r w:rsidR="00135365" w:rsidRPr="00EF1AC6">
              <w:rPr>
                <w:rStyle w:val="HEADINGINLOWERCASE-11PTBOLD"/>
                <w:b w:val="0"/>
                <w:color w:val="auto"/>
              </w:rPr>
              <w:t>the Practice Development Team (</w:t>
            </w:r>
            <w:proofErr w:type="spellStart"/>
            <w:r w:rsidR="00135365" w:rsidRPr="00EF1AC6">
              <w:rPr>
                <w:rStyle w:val="HEADINGINLOWERCASE-11PTBOLD"/>
                <w:b w:val="0"/>
                <w:color w:val="auto"/>
              </w:rPr>
              <w:t>inc</w:t>
            </w:r>
            <w:proofErr w:type="spellEnd"/>
            <w:r w:rsidR="00135365" w:rsidRPr="00EF1AC6">
              <w:rPr>
                <w:rStyle w:val="HEADINGINLOWERCASE-11PTBOLD"/>
                <w:b w:val="0"/>
                <w:color w:val="auto"/>
              </w:rPr>
              <w:t xml:space="preserve"> Professional </w:t>
            </w:r>
            <w:r w:rsidR="00AF229C" w:rsidRPr="00EF1AC6">
              <w:rPr>
                <w:rStyle w:val="HEADINGINLOWERCASE-11PTBOLD"/>
                <w:b w:val="0"/>
                <w:color w:val="auto"/>
              </w:rPr>
              <w:t>and Practice Development Leads):</w:t>
            </w:r>
          </w:p>
          <w:p w14:paraId="58E270F2" w14:textId="77777777" w:rsidR="00454D47" w:rsidRDefault="00454D47" w:rsidP="001D4DC3">
            <w:pPr>
              <w:pStyle w:val="BODYTEXTSTYLE"/>
              <w:spacing w:after="0" w:line="240" w:lineRule="auto"/>
              <w:ind w:left="720"/>
              <w:jc w:val="both"/>
              <w:rPr>
                <w:rStyle w:val="HEADINGINLOWERCASE-11PTBOLD"/>
                <w:b w:val="0"/>
                <w:color w:val="auto"/>
              </w:rPr>
            </w:pPr>
          </w:p>
          <w:p w14:paraId="0213E163" w14:textId="5E99A674" w:rsidR="00454D47" w:rsidRPr="00222065" w:rsidRDefault="00454D47" w:rsidP="001D4DC3">
            <w:pPr>
              <w:pStyle w:val="BODYTEXTSTYLE"/>
              <w:spacing w:after="0" w:line="240" w:lineRule="auto"/>
              <w:ind w:left="720"/>
              <w:jc w:val="both"/>
              <w:rPr>
                <w:rStyle w:val="HEADINGINLOWERCASE-11PTBOLD"/>
                <w:b w:val="0"/>
                <w:color w:val="auto"/>
              </w:rPr>
            </w:pPr>
            <w:r w:rsidRPr="00222065">
              <w:rPr>
                <w:rStyle w:val="HEADINGINLOWERCASE-11PTBOLD"/>
                <w:b w:val="0"/>
                <w:color w:val="auto"/>
              </w:rPr>
              <w:t>1.</w:t>
            </w:r>
            <w:r w:rsidRPr="00222065">
              <w:rPr>
                <w:rStyle w:val="HEADINGINLOWERCASE-11PTBOLD"/>
                <w:b w:val="0"/>
                <w:color w:val="auto"/>
              </w:rPr>
              <w:tab/>
              <w:t>Lead and oversee excellent social work practice</w:t>
            </w:r>
            <w:r w:rsidR="000F0B3C">
              <w:rPr>
                <w:rStyle w:val="HEADINGINLOWERCASE-11PTBOLD"/>
                <w:b w:val="0"/>
                <w:color w:val="auto"/>
              </w:rPr>
              <w:t>.</w:t>
            </w:r>
          </w:p>
          <w:p w14:paraId="4FBA54E7" w14:textId="7BC20DD5" w:rsidR="00454D47" w:rsidRPr="00222065" w:rsidRDefault="00454D47" w:rsidP="001D4DC3">
            <w:pPr>
              <w:pStyle w:val="BODYTEXTSTYLE"/>
              <w:spacing w:after="0" w:line="240" w:lineRule="auto"/>
              <w:ind w:left="720"/>
              <w:jc w:val="both"/>
              <w:rPr>
                <w:rStyle w:val="HEADINGINLOWERCASE-11PTBOLD"/>
                <w:b w:val="0"/>
                <w:color w:val="auto"/>
              </w:rPr>
            </w:pPr>
            <w:r w:rsidRPr="00222065">
              <w:rPr>
                <w:rStyle w:val="HEADINGINLOWERCASE-11PTBOLD"/>
                <w:b w:val="0"/>
                <w:color w:val="auto"/>
              </w:rPr>
              <w:t>2.</w:t>
            </w:r>
            <w:r w:rsidRPr="00222065">
              <w:rPr>
                <w:rStyle w:val="HEADINGINLOWERCASE-11PTBOLD"/>
                <w:b w:val="0"/>
                <w:color w:val="auto"/>
              </w:rPr>
              <w:tab/>
              <w:t>Support and develop arrangements for ensuring excellent practice</w:t>
            </w:r>
            <w:r w:rsidR="000F0B3C">
              <w:rPr>
                <w:rStyle w:val="HEADINGINLOWERCASE-11PTBOLD"/>
                <w:b w:val="0"/>
                <w:color w:val="auto"/>
              </w:rPr>
              <w:t>.</w:t>
            </w:r>
          </w:p>
          <w:p w14:paraId="3A57F5C4" w14:textId="43610322" w:rsidR="00454D47" w:rsidRPr="00222065" w:rsidRDefault="00454D47" w:rsidP="001D4DC3">
            <w:pPr>
              <w:pStyle w:val="BODYTEXTSTYLE"/>
              <w:spacing w:after="0" w:line="240" w:lineRule="auto"/>
              <w:ind w:left="720"/>
              <w:jc w:val="both"/>
              <w:rPr>
                <w:rStyle w:val="HEADINGINLOWERCASE-11PTBOLD"/>
                <w:b w:val="0"/>
                <w:color w:val="auto"/>
              </w:rPr>
            </w:pPr>
            <w:r w:rsidRPr="00222065">
              <w:rPr>
                <w:rStyle w:val="HEADINGINLOWERCASE-11PTBOLD"/>
                <w:b w:val="0"/>
                <w:color w:val="auto"/>
              </w:rPr>
              <w:t>3.</w:t>
            </w:r>
            <w:r w:rsidRPr="00222065">
              <w:rPr>
                <w:rStyle w:val="HEADINGINLOWERCASE-11PTBOLD"/>
                <w:b w:val="0"/>
                <w:color w:val="auto"/>
              </w:rPr>
              <w:tab/>
              <w:t>Lead the developm</w:t>
            </w:r>
            <w:r w:rsidR="000F0B3C">
              <w:rPr>
                <w:rStyle w:val="HEADINGINLOWERCASE-11PTBOLD"/>
                <w:b w:val="0"/>
                <w:color w:val="auto"/>
              </w:rPr>
              <w:t>ent of excellent social workers.</w:t>
            </w:r>
          </w:p>
          <w:p w14:paraId="5B7C347F" w14:textId="08845B6E" w:rsidR="00454D47" w:rsidRPr="00222065" w:rsidRDefault="00454D47" w:rsidP="001D4DC3">
            <w:pPr>
              <w:pStyle w:val="BODYTEXTSTYLE"/>
              <w:spacing w:after="0" w:line="240" w:lineRule="auto"/>
              <w:ind w:left="720"/>
              <w:jc w:val="both"/>
              <w:rPr>
                <w:rStyle w:val="HEADINGINLOWERCASE-11PTBOLD"/>
                <w:b w:val="0"/>
                <w:color w:val="auto"/>
              </w:rPr>
            </w:pPr>
            <w:r w:rsidRPr="00222065">
              <w:rPr>
                <w:rStyle w:val="HEADINGINLOWERCASE-11PTBOLD"/>
                <w:b w:val="0"/>
                <w:color w:val="auto"/>
              </w:rPr>
              <w:t>4.</w:t>
            </w:r>
            <w:r w:rsidRPr="00222065">
              <w:rPr>
                <w:rStyle w:val="HEADINGINLOWERCASE-11PTBOLD"/>
                <w:b w:val="0"/>
                <w:color w:val="auto"/>
              </w:rPr>
              <w:tab/>
              <w:t>Support effective social work supervision and decision making</w:t>
            </w:r>
            <w:r w:rsidR="000F0B3C">
              <w:rPr>
                <w:rStyle w:val="HEADINGINLOWERCASE-11PTBOLD"/>
                <w:b w:val="0"/>
                <w:color w:val="auto"/>
              </w:rPr>
              <w:t>.</w:t>
            </w:r>
          </w:p>
          <w:p w14:paraId="46F6D33D" w14:textId="77B226B8" w:rsidR="00454D47" w:rsidRPr="00222065" w:rsidRDefault="00454D47" w:rsidP="001D4DC3">
            <w:pPr>
              <w:pStyle w:val="BODYTEXTSTYLE"/>
              <w:spacing w:after="0" w:line="240" w:lineRule="auto"/>
              <w:ind w:left="720"/>
              <w:jc w:val="both"/>
              <w:rPr>
                <w:rStyle w:val="HEADINGINLOWERCASE-11PTBOLD"/>
                <w:b w:val="0"/>
                <w:color w:val="auto"/>
              </w:rPr>
            </w:pPr>
            <w:r w:rsidRPr="00222065">
              <w:rPr>
                <w:rStyle w:val="HEADINGINLOWERCASE-11PTBOLD"/>
                <w:b w:val="0"/>
                <w:color w:val="auto"/>
              </w:rPr>
              <w:t>5.</w:t>
            </w:r>
            <w:r w:rsidRPr="00222065">
              <w:rPr>
                <w:rStyle w:val="HEADINGINLOWERCASE-11PTBOLD"/>
                <w:b w:val="0"/>
                <w:color w:val="auto"/>
              </w:rPr>
              <w:tab/>
              <w:t>Oversee quality assurance and improvement of social work practice</w:t>
            </w:r>
            <w:r w:rsidR="000F0B3C">
              <w:rPr>
                <w:rStyle w:val="HEADINGINLOWERCASE-11PTBOLD"/>
                <w:b w:val="0"/>
                <w:color w:val="auto"/>
              </w:rPr>
              <w:t>.</w:t>
            </w:r>
          </w:p>
          <w:p w14:paraId="0612A29B" w14:textId="61C5AE07" w:rsidR="00454D47" w:rsidRPr="00222065" w:rsidRDefault="00454D47" w:rsidP="001D4DC3">
            <w:pPr>
              <w:pStyle w:val="BODYTEXTSTYLE"/>
              <w:spacing w:after="0" w:line="240" w:lineRule="auto"/>
              <w:ind w:left="1440" w:hanging="709"/>
              <w:jc w:val="both"/>
              <w:rPr>
                <w:rStyle w:val="HEADINGINLOWERCASE-11PTBOLD"/>
                <w:b w:val="0"/>
                <w:color w:val="auto"/>
              </w:rPr>
            </w:pPr>
            <w:r w:rsidRPr="00222065">
              <w:rPr>
                <w:rStyle w:val="HEADINGINLOWERCASE-11PTBOLD"/>
                <w:b w:val="0"/>
                <w:color w:val="auto"/>
              </w:rPr>
              <w:lastRenderedPageBreak/>
              <w:t>6.</w:t>
            </w:r>
            <w:r w:rsidRPr="00222065">
              <w:rPr>
                <w:rStyle w:val="HEADINGINLOWERCASE-11PTBOLD"/>
                <w:b w:val="0"/>
                <w:color w:val="auto"/>
              </w:rPr>
              <w:tab/>
              <w:t>Advise the Director of Adult Socia</w:t>
            </w:r>
            <w:r>
              <w:rPr>
                <w:rStyle w:val="HEADINGINLOWERCASE-11PTBOLD"/>
                <w:b w:val="0"/>
                <w:color w:val="auto"/>
              </w:rPr>
              <w:t>l Services (DASS) and/or wider C</w:t>
            </w:r>
            <w:r w:rsidRPr="00222065">
              <w:rPr>
                <w:rStyle w:val="HEADINGINLOWERCASE-11PTBOLD"/>
                <w:b w:val="0"/>
                <w:color w:val="auto"/>
              </w:rPr>
              <w:t>ouncil in complex or controversial cases and on developing case or other law relating to social work practice</w:t>
            </w:r>
            <w:r w:rsidR="000F0B3C">
              <w:rPr>
                <w:rStyle w:val="HEADINGINLOWERCASE-11PTBOLD"/>
                <w:b w:val="0"/>
                <w:color w:val="auto"/>
              </w:rPr>
              <w:t>.</w:t>
            </w:r>
          </w:p>
          <w:p w14:paraId="307BDD60" w14:textId="39B7F884" w:rsidR="00B04109" w:rsidRPr="00581A78" w:rsidRDefault="00454D47" w:rsidP="000F0B3C">
            <w:pPr>
              <w:pStyle w:val="BODYTEXTSTYLE"/>
              <w:spacing w:after="0" w:line="240" w:lineRule="auto"/>
              <w:ind w:left="720"/>
              <w:jc w:val="both"/>
              <w:rPr>
                <w:rStyle w:val="HEADINGINLOWERCASE-11PTBOLD"/>
                <w:b w:val="0"/>
                <w:color w:val="auto"/>
              </w:rPr>
            </w:pPr>
            <w:r w:rsidRPr="00222065">
              <w:rPr>
                <w:rStyle w:val="HEADINGINLOWERCASE-11PTBOLD"/>
                <w:b w:val="0"/>
                <w:color w:val="auto"/>
              </w:rPr>
              <w:t>7.</w:t>
            </w:r>
            <w:r w:rsidRPr="00222065">
              <w:rPr>
                <w:rStyle w:val="HEADINGINLOWERCASE-11PTBOLD"/>
                <w:b w:val="0"/>
                <w:color w:val="auto"/>
              </w:rPr>
              <w:tab/>
              <w:t>Function at the strategic level of the Professional Capabilities Framework</w:t>
            </w:r>
            <w:r w:rsidR="000F0B3C">
              <w:rPr>
                <w:rStyle w:val="HEADINGINLOWERCASE-11PTBOLD"/>
                <w:b w:val="0"/>
                <w:color w:val="auto"/>
              </w:rPr>
              <w:t>.</w:t>
            </w:r>
          </w:p>
        </w:tc>
      </w:tr>
    </w:tbl>
    <w:p w14:paraId="61D517E3" w14:textId="77777777" w:rsidR="00454D47" w:rsidRPr="00581A78" w:rsidRDefault="00454D47" w:rsidP="00454D47">
      <w:pPr>
        <w:spacing w:after="0" w:line="240" w:lineRule="auto"/>
        <w:jc w:val="both"/>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54D47" w:rsidRPr="00581A78" w14:paraId="4C5FCFE5" w14:textId="77777777" w:rsidTr="001D4DC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7025900" w14:textId="77777777" w:rsidR="00454D47" w:rsidRPr="00581A78" w:rsidRDefault="00454D47" w:rsidP="000F0B3C">
            <w:pPr>
              <w:pStyle w:val="BODYTEXTSTYLE"/>
              <w:spacing w:after="0" w:line="240" w:lineRule="auto"/>
              <w:jc w:val="both"/>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01D204E" w14:textId="77777777" w:rsidR="00454D47" w:rsidRPr="00581A78" w:rsidRDefault="00454D47" w:rsidP="000F0B3C">
            <w:pPr>
              <w:pStyle w:val="BODYTEXTSTYLE"/>
              <w:spacing w:after="0" w:line="240" w:lineRule="auto"/>
              <w:jc w:val="both"/>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86D18DE" w14:textId="77777777" w:rsidR="00454D47" w:rsidRPr="00581A78" w:rsidRDefault="00454D47" w:rsidP="000F0B3C">
            <w:pPr>
              <w:pStyle w:val="BODYTEXTSTYLE"/>
              <w:spacing w:after="0" w:line="240" w:lineRule="auto"/>
              <w:jc w:val="center"/>
              <w:rPr>
                <w:rStyle w:val="HEADINGINLOWERCASE-11PTBOLD"/>
                <w:color w:val="auto"/>
              </w:rPr>
            </w:pPr>
            <w:r w:rsidRPr="00581A78">
              <w:rPr>
                <w:rStyle w:val="HEADINGINLOWERCASE-11PTBOLD"/>
                <w:color w:val="auto"/>
              </w:rPr>
              <w:t>E/D</w:t>
            </w:r>
          </w:p>
        </w:tc>
      </w:tr>
      <w:tr w:rsidR="00454D47" w:rsidRPr="00581A78" w14:paraId="542E3480" w14:textId="77777777" w:rsidTr="001D4DC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2B75677" w14:textId="086F87C3" w:rsidR="00454D47" w:rsidRPr="00AF229C" w:rsidRDefault="00454D47" w:rsidP="000F0B3C">
            <w:pPr>
              <w:pStyle w:val="BODYTEXTSTYLE"/>
              <w:spacing w:after="0" w:line="240" w:lineRule="auto"/>
              <w:jc w:val="both"/>
              <w:rPr>
                <w:rStyle w:val="HEADINGINLOWERCASE-11PTBOLD"/>
                <w:b w:val="0"/>
                <w:color w:val="auto"/>
              </w:rPr>
            </w:pPr>
            <w:r w:rsidRPr="00AF229C">
              <w:rPr>
                <w:rStyle w:val="HEADINGINLOWERCASE-11PTBOLD"/>
                <w:b w:val="0"/>
                <w:color w:val="auto"/>
              </w:rPr>
              <w:t xml:space="preserve">Professional Social Work Qualification </w:t>
            </w:r>
            <w:r w:rsidR="00AF229C" w:rsidRPr="000F0B3C">
              <w:rPr>
                <w:rStyle w:val="HEADINGINLOWERCASE-11PTBOLD"/>
                <w:b w:val="0"/>
                <w:color w:val="auto"/>
              </w:rPr>
              <w:t>(Degree level or equivalent)</w:t>
            </w:r>
            <w:r w:rsidR="000F0B3C">
              <w:rPr>
                <w:rStyle w:val="HEADINGINLOWERCASE-11PTBOLD"/>
                <w:b w:val="0"/>
                <w:color w:val="auto"/>
              </w:rPr>
              <w:t>.</w:t>
            </w:r>
          </w:p>
          <w:p w14:paraId="27D022D5" w14:textId="747004A8" w:rsidR="00D05FE1" w:rsidRPr="000F0B3C" w:rsidRDefault="00AF229C" w:rsidP="000F0B3C">
            <w:pPr>
              <w:pStyle w:val="BODYTEXTSTYLE"/>
              <w:spacing w:after="0" w:line="240" w:lineRule="auto"/>
              <w:jc w:val="both"/>
              <w:rPr>
                <w:rStyle w:val="HEADINGINLOWERCASE-11PTBOLD"/>
                <w:b w:val="0"/>
                <w:color w:val="auto"/>
              </w:rPr>
            </w:pPr>
            <w:r w:rsidRPr="000F0B3C">
              <w:rPr>
                <w:rStyle w:val="HEADINGINLOWERCASE-11PTBOLD"/>
                <w:b w:val="0"/>
                <w:color w:val="auto"/>
              </w:rPr>
              <w:t xml:space="preserve">Professional </w:t>
            </w:r>
            <w:r>
              <w:rPr>
                <w:rStyle w:val="HEADINGINLOWERCASE-11PTBOLD"/>
                <w:b w:val="0"/>
                <w:color w:val="auto"/>
              </w:rPr>
              <w:t>r</w:t>
            </w:r>
            <w:r w:rsidR="00454D47" w:rsidRPr="00AF229C">
              <w:rPr>
                <w:rStyle w:val="HEADINGINLOWERCASE-11PTBOLD"/>
                <w:b w:val="0"/>
                <w:color w:val="auto"/>
              </w:rPr>
              <w:t>egistration with Social Work England</w:t>
            </w:r>
            <w:r w:rsidR="000F0B3C">
              <w:rPr>
                <w:rStyle w:val="HEADINGINLOWERCASE-11PTBOLD"/>
                <w:b w:val="0"/>
                <w:color w:val="auto"/>
              </w:rPr>
              <w:t>.</w:t>
            </w:r>
          </w:p>
          <w:p w14:paraId="641C5290" w14:textId="2598DD56" w:rsidR="00D05FE1" w:rsidRPr="000F0B3C" w:rsidRDefault="00D05FE1" w:rsidP="000F0B3C">
            <w:pPr>
              <w:pStyle w:val="BODYTEXTSTYLE"/>
              <w:spacing w:after="0" w:line="240" w:lineRule="auto"/>
              <w:jc w:val="both"/>
              <w:rPr>
                <w:rStyle w:val="HEADINGINLOWERCASE-11PTBOLD"/>
                <w:b w:val="0"/>
                <w:color w:val="auto"/>
              </w:rPr>
            </w:pPr>
            <w:r w:rsidRPr="000F0B3C">
              <w:rPr>
                <w:rStyle w:val="HEADINGINLOWERCASE-11PTBOLD"/>
                <w:b w:val="0"/>
                <w:color w:val="auto"/>
              </w:rPr>
              <w:t xml:space="preserve">Post Graduate Level </w:t>
            </w:r>
            <w:proofErr w:type="spellStart"/>
            <w:r w:rsidRPr="000F0B3C">
              <w:rPr>
                <w:rStyle w:val="HEADINGINLOWERCASE-11PTBOLD"/>
                <w:b w:val="0"/>
                <w:color w:val="auto"/>
              </w:rPr>
              <w:t>e.g</w:t>
            </w:r>
            <w:proofErr w:type="spellEnd"/>
            <w:r w:rsidRPr="000F0B3C">
              <w:rPr>
                <w:rStyle w:val="HEADINGINLOWERCASE-11PTBOLD"/>
                <w:b w:val="0"/>
                <w:color w:val="auto"/>
              </w:rPr>
              <w:t xml:space="preserve"> professional award or qualification in practice and/or in management and leadership</w:t>
            </w:r>
            <w:r w:rsidR="000F0B3C">
              <w:rPr>
                <w:rStyle w:val="HEADINGINLOWERCASE-11PTBOLD"/>
                <w:b w:val="0"/>
                <w:color w:val="auto"/>
              </w:rPr>
              <w:t>.</w:t>
            </w:r>
          </w:p>
          <w:p w14:paraId="483E0D55" w14:textId="1361AF90" w:rsidR="00D05FE1" w:rsidRPr="00581A78" w:rsidRDefault="00D05FE1" w:rsidP="000F0B3C">
            <w:pPr>
              <w:pStyle w:val="BODYTEXTSTYLE"/>
              <w:spacing w:after="0" w:line="240" w:lineRule="auto"/>
              <w:jc w:val="both"/>
              <w:rPr>
                <w:rStyle w:val="HEADINGINLOWERCASE-11PTBOLD"/>
                <w:b w:val="0"/>
                <w:color w:val="auto"/>
              </w:rPr>
            </w:pPr>
            <w:r w:rsidRPr="000F0B3C">
              <w:rPr>
                <w:rStyle w:val="HEADINGINLOWERCASE-11PTBOLD"/>
                <w:b w:val="0"/>
                <w:color w:val="auto"/>
              </w:rPr>
              <w:t>Evidence of extensive continual professional development and learning</w:t>
            </w:r>
            <w:r w:rsidR="000F0B3C">
              <w:rPr>
                <w:rStyle w:val="HEADINGINLOWERCASE-11PTBOLD"/>
                <w:b w:val="0"/>
                <w:color w:val="auto"/>
              </w:rPr>
              <w:t>.</w:t>
            </w:r>
          </w:p>
        </w:tc>
        <w:tc>
          <w:tcPr>
            <w:tcW w:w="808" w:type="dxa"/>
            <w:tcBorders>
              <w:top w:val="single" w:sz="6" w:space="0" w:color="808080"/>
              <w:left w:val="single" w:sz="6" w:space="0" w:color="808080"/>
              <w:bottom w:val="single" w:sz="6" w:space="0" w:color="808080"/>
              <w:right w:val="single" w:sz="6" w:space="0" w:color="808080"/>
            </w:tcBorders>
          </w:tcPr>
          <w:p w14:paraId="0F925E1C"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6DED081A" w14:textId="681EF6D2" w:rsidR="00D05FE1"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395CC34F" w14:textId="77777777" w:rsidR="00D05FE1" w:rsidRPr="000F0B3C" w:rsidRDefault="00D05FE1"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36BD7CE6" w14:textId="77777777" w:rsidR="00D05FE1" w:rsidRPr="000F0B3C" w:rsidRDefault="00D05FE1" w:rsidP="000F0B3C">
            <w:pPr>
              <w:pStyle w:val="BODYTEXTSTYLE"/>
              <w:spacing w:after="0" w:line="240" w:lineRule="auto"/>
              <w:jc w:val="center"/>
              <w:rPr>
                <w:rStyle w:val="HEADINGINLOWERCASE-11PTBOLD"/>
                <w:b w:val="0"/>
                <w:color w:val="auto"/>
              </w:rPr>
            </w:pPr>
          </w:p>
          <w:p w14:paraId="649C1DC0" w14:textId="06EFBB85" w:rsidR="00D05FE1" w:rsidRPr="00D05FE1" w:rsidRDefault="00D05FE1" w:rsidP="000F0B3C">
            <w:pPr>
              <w:pStyle w:val="BODYTEXTSTYLE"/>
              <w:spacing w:after="0" w:line="240" w:lineRule="auto"/>
              <w:jc w:val="center"/>
              <w:rPr>
                <w:rStyle w:val="HEADINGINLOWERCASE-11PTBOLD"/>
                <w:color w:val="00B050"/>
              </w:rPr>
            </w:pPr>
            <w:r w:rsidRPr="000F0B3C">
              <w:rPr>
                <w:rStyle w:val="HEADINGINLOWERCASE-11PTBOLD"/>
                <w:b w:val="0"/>
                <w:color w:val="auto"/>
              </w:rPr>
              <w:t>E</w:t>
            </w:r>
          </w:p>
        </w:tc>
      </w:tr>
    </w:tbl>
    <w:p w14:paraId="0BA105F8" w14:textId="77777777" w:rsidR="00454D47" w:rsidRPr="00581A78" w:rsidRDefault="00454D47" w:rsidP="00454D47">
      <w:pPr>
        <w:spacing w:after="0" w:line="240" w:lineRule="auto"/>
        <w:jc w:val="both"/>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54D47" w:rsidRPr="00581A78" w14:paraId="197C8192" w14:textId="77777777" w:rsidTr="001D4DC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B6EAB0C" w14:textId="77777777" w:rsidR="00454D47" w:rsidRPr="00581A78" w:rsidRDefault="00454D47" w:rsidP="000F0B3C">
            <w:pPr>
              <w:pStyle w:val="BODYTEXTSTYLE"/>
              <w:spacing w:after="0" w:line="240" w:lineRule="auto"/>
              <w:jc w:val="both"/>
              <w:rPr>
                <w:rStyle w:val="HEADINGINLOWERCASE-11PTBOLD"/>
                <w:color w:val="auto"/>
              </w:rPr>
            </w:pPr>
            <w:r w:rsidRPr="00581A78">
              <w:rPr>
                <w:rStyle w:val="HEADINGINLOWERCASE-11PTBOLD"/>
                <w:color w:val="auto"/>
              </w:rPr>
              <w:t xml:space="preserve">Knowledge, Skills and Experience </w:t>
            </w:r>
          </w:p>
          <w:p w14:paraId="1FA4CECB" w14:textId="77777777" w:rsidR="00454D47" w:rsidRPr="00581A78" w:rsidRDefault="00454D47" w:rsidP="000F0B3C">
            <w:pPr>
              <w:pStyle w:val="BODYTEXTSTYLE"/>
              <w:spacing w:after="0" w:line="240" w:lineRule="auto"/>
              <w:jc w:val="both"/>
              <w:rPr>
                <w:rStyle w:val="HEADINGINLOWERCASE-11PTBOLD"/>
                <w:color w:val="auto"/>
              </w:rPr>
            </w:pPr>
          </w:p>
          <w:p w14:paraId="109DF6A6" w14:textId="77777777" w:rsidR="00454D47" w:rsidRPr="00581A78" w:rsidRDefault="00454D47" w:rsidP="000F0B3C">
            <w:pPr>
              <w:pStyle w:val="BODYTEXTSTYLE"/>
              <w:spacing w:after="0" w:line="240" w:lineRule="auto"/>
              <w:jc w:val="both"/>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70BFAED" w14:textId="77777777" w:rsidR="00454D47" w:rsidRPr="00581A78" w:rsidRDefault="00454D47" w:rsidP="001D4DC3">
            <w:pPr>
              <w:pStyle w:val="BODYTEXTSTYLE"/>
              <w:spacing w:after="0"/>
              <w:jc w:val="both"/>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1A6078D" w14:textId="77777777" w:rsidR="00454D47" w:rsidRPr="000F0B3C" w:rsidRDefault="00454D47" w:rsidP="000F0B3C">
            <w:pPr>
              <w:pStyle w:val="BODYTEXTSTYLE"/>
              <w:spacing w:after="0" w:line="240" w:lineRule="auto"/>
              <w:jc w:val="center"/>
              <w:rPr>
                <w:rStyle w:val="HEADINGINLOWERCASE-11PTBOLD"/>
                <w:color w:val="auto"/>
              </w:rPr>
            </w:pPr>
            <w:r w:rsidRPr="000F0B3C">
              <w:rPr>
                <w:rStyle w:val="HEADINGINLOWERCASE-11PTBOLD"/>
                <w:color w:val="auto"/>
              </w:rPr>
              <w:t>E/D</w:t>
            </w:r>
          </w:p>
        </w:tc>
      </w:tr>
      <w:tr w:rsidR="00454D47" w:rsidRPr="00581A78" w14:paraId="32C703E4" w14:textId="77777777" w:rsidTr="001D4DC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58836D3E" w14:textId="77777777" w:rsidR="00454D47" w:rsidRPr="00DA252B" w:rsidRDefault="00454D47" w:rsidP="000F0B3C">
            <w:pPr>
              <w:pStyle w:val="BODYTEXTSTYLE"/>
              <w:spacing w:after="0" w:line="240" w:lineRule="auto"/>
              <w:jc w:val="both"/>
              <w:rPr>
                <w:rStyle w:val="HEADINGINLOWERCASE-11PTBOLD"/>
                <w:color w:val="auto"/>
                <w:u w:val="single"/>
              </w:rPr>
            </w:pPr>
            <w:r w:rsidRPr="00DA252B">
              <w:rPr>
                <w:rStyle w:val="HEADINGINLOWERCASE-11PTBOLD"/>
                <w:color w:val="auto"/>
                <w:u w:val="single"/>
              </w:rPr>
              <w:t>Knowledge</w:t>
            </w:r>
          </w:p>
          <w:p w14:paraId="4502CDFF" w14:textId="434B610A" w:rsidR="00454D47" w:rsidRPr="00DA252B" w:rsidRDefault="00454D47" w:rsidP="000F0B3C">
            <w:pPr>
              <w:pStyle w:val="BODYTEXTSTYLE"/>
              <w:numPr>
                <w:ilvl w:val="0"/>
                <w:numId w:val="8"/>
              </w:numPr>
              <w:spacing w:after="0" w:line="240" w:lineRule="auto"/>
              <w:jc w:val="both"/>
              <w:rPr>
                <w:rStyle w:val="HEADINGINLOWERCASE-11PTBOLD"/>
                <w:b w:val="0"/>
                <w:color w:val="auto"/>
              </w:rPr>
            </w:pPr>
            <w:r w:rsidRPr="00DA252B">
              <w:rPr>
                <w:rStyle w:val="HEADINGINLOWERCASE-11PTBOLD"/>
                <w:b w:val="0"/>
                <w:color w:val="auto"/>
              </w:rPr>
              <w:t xml:space="preserve">Significant knowledge of the statutory and policy framework in relation to adult social care, the 2014 Care Act, </w:t>
            </w:r>
            <w:r w:rsidR="00693C91">
              <w:rPr>
                <w:rStyle w:val="HEADINGINLOWERCASE-11PTBOLD"/>
                <w:b w:val="0"/>
                <w:color w:val="auto"/>
              </w:rPr>
              <w:t xml:space="preserve">the </w:t>
            </w:r>
            <w:r w:rsidR="00693C91" w:rsidRPr="000F0B3C">
              <w:rPr>
                <w:rStyle w:val="HEADINGINLOWERCASE-11PTBOLD"/>
                <w:b w:val="0"/>
                <w:color w:val="auto"/>
              </w:rPr>
              <w:t>2007</w:t>
            </w:r>
            <w:r w:rsidR="00693C91">
              <w:rPr>
                <w:rStyle w:val="HEADINGINLOWERCASE-11PTBOLD"/>
                <w:b w:val="0"/>
                <w:color w:val="auto"/>
              </w:rPr>
              <w:t xml:space="preserve"> </w:t>
            </w:r>
            <w:r w:rsidRPr="00DA252B">
              <w:rPr>
                <w:rStyle w:val="HEADINGINLOWERCASE-11PTBOLD"/>
                <w:b w:val="0"/>
                <w:color w:val="auto"/>
              </w:rPr>
              <w:t xml:space="preserve">Mental Health Act and the </w:t>
            </w:r>
            <w:r w:rsidR="00693C91" w:rsidRPr="000F0B3C">
              <w:rPr>
                <w:rStyle w:val="HEADINGINLOWERCASE-11PTBOLD"/>
                <w:b w:val="0"/>
                <w:color w:val="auto"/>
              </w:rPr>
              <w:t>2005</w:t>
            </w:r>
            <w:r w:rsidR="00693C91" w:rsidRPr="00693C91">
              <w:rPr>
                <w:rStyle w:val="HEADINGINLOWERCASE-11PTBOLD"/>
                <w:b w:val="0"/>
                <w:color w:val="00B050"/>
              </w:rPr>
              <w:t xml:space="preserve"> </w:t>
            </w:r>
            <w:r w:rsidRPr="00DA252B">
              <w:rPr>
                <w:rStyle w:val="HEADINGINLOWERCASE-11PTBOLD"/>
                <w:b w:val="0"/>
                <w:color w:val="auto"/>
              </w:rPr>
              <w:t>Mental Capacity Act.</w:t>
            </w:r>
          </w:p>
          <w:p w14:paraId="17A58DC0" w14:textId="08D5F697" w:rsidR="00454D47" w:rsidRPr="00DA252B" w:rsidRDefault="00454D47" w:rsidP="000F0B3C">
            <w:pPr>
              <w:pStyle w:val="BODYTEXTSTYLE"/>
              <w:numPr>
                <w:ilvl w:val="0"/>
                <w:numId w:val="8"/>
              </w:numPr>
              <w:spacing w:after="0" w:line="240" w:lineRule="auto"/>
              <w:jc w:val="both"/>
              <w:rPr>
                <w:rStyle w:val="HEADINGINLOWERCASE-11PTBOLD"/>
                <w:b w:val="0"/>
                <w:color w:val="auto"/>
              </w:rPr>
            </w:pPr>
            <w:r w:rsidRPr="00DA252B">
              <w:rPr>
                <w:rStyle w:val="HEADINGINLOWERCASE-11PTBOLD"/>
                <w:b w:val="0"/>
                <w:color w:val="auto"/>
              </w:rPr>
              <w:t xml:space="preserve">Significant knowledge of current policy and practice in relation to </w:t>
            </w:r>
            <w:proofErr w:type="gramStart"/>
            <w:r w:rsidRPr="00DA252B">
              <w:rPr>
                <w:rStyle w:val="HEADINGINLOWERCASE-11PTBOLD"/>
                <w:b w:val="0"/>
                <w:color w:val="auto"/>
              </w:rPr>
              <w:t xml:space="preserve">safeguarding </w:t>
            </w:r>
            <w:r w:rsidR="000F0B3C">
              <w:rPr>
                <w:rStyle w:val="HEADINGINLOWERCASE-11PTBOLD"/>
                <w:b w:val="0"/>
                <w:color w:val="auto"/>
              </w:rPr>
              <w:t>.</w:t>
            </w:r>
            <w:proofErr w:type="gramEnd"/>
          </w:p>
          <w:p w14:paraId="0F97B540" w14:textId="43F42901" w:rsidR="00693C91" w:rsidRDefault="00454D47" w:rsidP="000F0B3C">
            <w:pPr>
              <w:pStyle w:val="BODYTEXTSTYLE"/>
              <w:numPr>
                <w:ilvl w:val="0"/>
                <w:numId w:val="8"/>
              </w:numPr>
              <w:spacing w:after="0" w:line="240" w:lineRule="auto"/>
              <w:jc w:val="both"/>
              <w:rPr>
                <w:rStyle w:val="HEADINGINLOWERCASE-11PTBOLD"/>
                <w:b w:val="0"/>
                <w:color w:val="auto"/>
              </w:rPr>
            </w:pPr>
            <w:r w:rsidRPr="00DA252B">
              <w:rPr>
                <w:rStyle w:val="HEADINGINLOWERCASE-11PTBOLD"/>
                <w:b w:val="0"/>
                <w:color w:val="auto"/>
              </w:rPr>
              <w:t>Significant theoretical and practical knowledge of social work theory and models of practice</w:t>
            </w:r>
            <w:r w:rsidR="000F0B3C">
              <w:rPr>
                <w:rStyle w:val="HEADINGINLOWERCASE-11PTBOLD"/>
                <w:b w:val="0"/>
                <w:color w:val="auto"/>
              </w:rPr>
              <w:t>.</w:t>
            </w:r>
          </w:p>
          <w:p w14:paraId="196DFC94" w14:textId="5D7DF385" w:rsidR="00693C91" w:rsidRPr="000F0B3C" w:rsidRDefault="00693C91" w:rsidP="000F0B3C">
            <w:pPr>
              <w:pStyle w:val="BODYTEXTSTYLE"/>
              <w:numPr>
                <w:ilvl w:val="0"/>
                <w:numId w:val="8"/>
              </w:numPr>
              <w:spacing w:after="0" w:line="240" w:lineRule="auto"/>
              <w:jc w:val="both"/>
              <w:rPr>
                <w:rStyle w:val="HEADINGINLOWERCASE-11PTBOLD"/>
                <w:b w:val="0"/>
                <w:color w:val="auto"/>
              </w:rPr>
            </w:pPr>
            <w:r w:rsidRPr="000F0B3C">
              <w:rPr>
                <w:rStyle w:val="HEADINGINLOWERCASE-11PTBOLD"/>
                <w:b w:val="0"/>
                <w:color w:val="auto"/>
              </w:rPr>
              <w:t>Evidence of extensive continual professional development and learning</w:t>
            </w:r>
            <w:r w:rsidR="000F0B3C">
              <w:rPr>
                <w:rStyle w:val="HEADINGINLOWERCASE-11PTBOLD"/>
                <w:b w:val="0"/>
                <w:color w:val="auto"/>
              </w:rPr>
              <w:t>.</w:t>
            </w:r>
          </w:p>
          <w:p w14:paraId="1F00236F" w14:textId="77777777" w:rsidR="00454D47" w:rsidRPr="00DA252B" w:rsidRDefault="00454D47" w:rsidP="000F0B3C">
            <w:pPr>
              <w:pStyle w:val="BODYTEXTSTYLE"/>
              <w:spacing w:after="0" w:line="240" w:lineRule="auto"/>
              <w:jc w:val="both"/>
              <w:rPr>
                <w:rStyle w:val="HEADINGINLOWERCASE-11PTBOLD"/>
                <w:b w:val="0"/>
                <w:color w:val="auto"/>
              </w:rPr>
            </w:pPr>
          </w:p>
          <w:p w14:paraId="635C168A" w14:textId="77777777" w:rsidR="00454D47" w:rsidRPr="00DA252B" w:rsidRDefault="00454D47" w:rsidP="000F0B3C">
            <w:pPr>
              <w:pStyle w:val="BODYTEXTSTYLE"/>
              <w:spacing w:after="0" w:line="240" w:lineRule="auto"/>
              <w:jc w:val="both"/>
              <w:rPr>
                <w:rStyle w:val="HEADINGINLOWERCASE-11PTBOLD"/>
                <w:color w:val="auto"/>
                <w:u w:val="single"/>
              </w:rPr>
            </w:pPr>
            <w:r w:rsidRPr="00DA252B">
              <w:rPr>
                <w:rStyle w:val="HEADINGINLOWERCASE-11PTBOLD"/>
                <w:color w:val="auto"/>
                <w:u w:val="single"/>
              </w:rPr>
              <w:t>Skills</w:t>
            </w:r>
          </w:p>
          <w:p w14:paraId="5ED99555" w14:textId="11B81157" w:rsidR="00454D47" w:rsidRPr="00DA252B" w:rsidRDefault="00454D47" w:rsidP="000F0B3C">
            <w:pPr>
              <w:pStyle w:val="BODYTEXTSTYLE"/>
              <w:numPr>
                <w:ilvl w:val="0"/>
                <w:numId w:val="6"/>
              </w:numPr>
              <w:spacing w:after="0" w:line="240" w:lineRule="auto"/>
              <w:jc w:val="both"/>
              <w:rPr>
                <w:rStyle w:val="HEADINGINLOWERCASE-11PTBOLD"/>
                <w:b w:val="0"/>
                <w:color w:val="auto"/>
              </w:rPr>
            </w:pPr>
            <w:r>
              <w:rPr>
                <w:rStyle w:val="HEADINGINLOWERCASE-11PTBOLD"/>
                <w:b w:val="0"/>
                <w:color w:val="auto"/>
              </w:rPr>
              <w:t>A</w:t>
            </w:r>
            <w:r w:rsidRPr="00DA252B">
              <w:rPr>
                <w:rStyle w:val="HEADINGINLOWERCASE-11PTBOLD"/>
                <w:b w:val="0"/>
                <w:color w:val="auto"/>
              </w:rPr>
              <w:t>bility to communicate effectively with practitioners and managers at all levels</w:t>
            </w:r>
            <w:r w:rsidR="000F0B3C">
              <w:rPr>
                <w:rStyle w:val="HEADINGINLOWERCASE-11PTBOLD"/>
                <w:b w:val="0"/>
                <w:color w:val="auto"/>
              </w:rPr>
              <w:t>.</w:t>
            </w:r>
          </w:p>
          <w:p w14:paraId="5C42B89E" w14:textId="78B9F9FB" w:rsidR="00454D47" w:rsidRPr="00DA252B" w:rsidRDefault="00454D47" w:rsidP="000F0B3C">
            <w:pPr>
              <w:pStyle w:val="BODYTEXTSTYLE"/>
              <w:numPr>
                <w:ilvl w:val="0"/>
                <w:numId w:val="6"/>
              </w:numPr>
              <w:spacing w:after="0" w:line="240" w:lineRule="auto"/>
              <w:jc w:val="both"/>
              <w:rPr>
                <w:rStyle w:val="HEADINGINLOWERCASE-11PTBOLD"/>
                <w:b w:val="0"/>
                <w:color w:val="auto"/>
              </w:rPr>
            </w:pPr>
            <w:r w:rsidRPr="00DA252B">
              <w:rPr>
                <w:rStyle w:val="HEADINGINLOWERCASE-11PTBOLD"/>
                <w:b w:val="0"/>
                <w:color w:val="auto"/>
              </w:rPr>
              <w:t>Excellent presentation and communication skills</w:t>
            </w:r>
            <w:r w:rsidR="000F0B3C">
              <w:rPr>
                <w:rStyle w:val="HEADINGINLOWERCASE-11PTBOLD"/>
                <w:b w:val="0"/>
                <w:color w:val="auto"/>
              </w:rPr>
              <w:t>.</w:t>
            </w:r>
          </w:p>
          <w:p w14:paraId="06B15DF8" w14:textId="67851D17" w:rsidR="00454D47" w:rsidRPr="00DA252B" w:rsidRDefault="00454D47" w:rsidP="000F0B3C">
            <w:pPr>
              <w:pStyle w:val="BODYTEXTSTYLE"/>
              <w:numPr>
                <w:ilvl w:val="0"/>
                <w:numId w:val="6"/>
              </w:numPr>
              <w:spacing w:after="0" w:line="240" w:lineRule="auto"/>
              <w:jc w:val="both"/>
              <w:rPr>
                <w:rStyle w:val="HEADINGINLOWERCASE-11PTBOLD"/>
                <w:b w:val="0"/>
                <w:color w:val="auto"/>
              </w:rPr>
            </w:pPr>
            <w:r>
              <w:rPr>
                <w:rStyle w:val="HEADINGINLOWERCASE-11PTBOLD"/>
                <w:b w:val="0"/>
                <w:color w:val="auto"/>
              </w:rPr>
              <w:t>A</w:t>
            </w:r>
            <w:r w:rsidRPr="00DA252B">
              <w:rPr>
                <w:rStyle w:val="HEADINGINLOWERCASE-11PTBOLD"/>
                <w:b w:val="0"/>
                <w:color w:val="auto"/>
              </w:rPr>
              <w:t>bility to motivate and develop others</w:t>
            </w:r>
            <w:r w:rsidR="000F0B3C">
              <w:rPr>
                <w:rStyle w:val="HEADINGINLOWERCASE-11PTBOLD"/>
                <w:b w:val="0"/>
                <w:color w:val="auto"/>
              </w:rPr>
              <w:t>.</w:t>
            </w:r>
          </w:p>
          <w:p w14:paraId="5D6E9B07" w14:textId="46B34C5B" w:rsidR="00454D47" w:rsidRPr="00DA252B" w:rsidRDefault="00454D47" w:rsidP="000F0B3C">
            <w:pPr>
              <w:pStyle w:val="BODYTEXTSTYLE"/>
              <w:numPr>
                <w:ilvl w:val="0"/>
                <w:numId w:val="6"/>
              </w:numPr>
              <w:spacing w:after="0" w:line="240" w:lineRule="auto"/>
              <w:jc w:val="both"/>
              <w:rPr>
                <w:rStyle w:val="HEADINGINLOWERCASE-11PTBOLD"/>
                <w:b w:val="0"/>
                <w:color w:val="auto"/>
              </w:rPr>
            </w:pPr>
            <w:r>
              <w:rPr>
                <w:rStyle w:val="HEADINGINLOWERCASE-11PTBOLD"/>
                <w:b w:val="0"/>
                <w:color w:val="auto"/>
              </w:rPr>
              <w:t>A</w:t>
            </w:r>
            <w:r w:rsidRPr="00DA252B">
              <w:rPr>
                <w:rStyle w:val="HEADINGINLOWERCASE-11PTBOLD"/>
                <w:b w:val="0"/>
                <w:color w:val="auto"/>
              </w:rPr>
              <w:t>bility to offer robust challenge to officers at all tiers in the Council</w:t>
            </w:r>
            <w:r w:rsidR="000F0B3C">
              <w:rPr>
                <w:rStyle w:val="HEADINGINLOWERCASE-11PTBOLD"/>
                <w:b w:val="0"/>
                <w:color w:val="auto"/>
              </w:rPr>
              <w:t>.</w:t>
            </w:r>
          </w:p>
          <w:p w14:paraId="773E54A0" w14:textId="1333D65C" w:rsidR="00454D47" w:rsidRPr="00DA252B" w:rsidRDefault="00454D47" w:rsidP="000F0B3C">
            <w:pPr>
              <w:pStyle w:val="BODYTEXTSTYLE"/>
              <w:numPr>
                <w:ilvl w:val="0"/>
                <w:numId w:val="6"/>
              </w:numPr>
              <w:spacing w:after="0" w:line="240" w:lineRule="auto"/>
              <w:jc w:val="both"/>
              <w:rPr>
                <w:rStyle w:val="HEADINGINLOWERCASE-11PTBOLD"/>
                <w:b w:val="0"/>
                <w:color w:val="auto"/>
              </w:rPr>
            </w:pPr>
            <w:r>
              <w:rPr>
                <w:rStyle w:val="HEADINGINLOWERCASE-11PTBOLD"/>
                <w:b w:val="0"/>
                <w:color w:val="auto"/>
              </w:rPr>
              <w:t>A</w:t>
            </w:r>
            <w:r w:rsidRPr="00DA252B">
              <w:rPr>
                <w:rStyle w:val="HEADINGINLOWERCASE-11PTBOLD"/>
                <w:b w:val="0"/>
                <w:color w:val="auto"/>
              </w:rPr>
              <w:t>bility to coach and offer leadership to practitioners and managers</w:t>
            </w:r>
            <w:r w:rsidR="000F0B3C">
              <w:rPr>
                <w:rStyle w:val="HEADINGINLOWERCASE-11PTBOLD"/>
                <w:b w:val="0"/>
                <w:color w:val="auto"/>
              </w:rPr>
              <w:t>.</w:t>
            </w:r>
          </w:p>
          <w:p w14:paraId="2D416C59" w14:textId="5B597D96" w:rsidR="00454D47" w:rsidRPr="00DA252B" w:rsidRDefault="00454D47" w:rsidP="000F0B3C">
            <w:pPr>
              <w:pStyle w:val="BODYTEXTSTYLE"/>
              <w:numPr>
                <w:ilvl w:val="0"/>
                <w:numId w:val="6"/>
              </w:numPr>
              <w:spacing w:after="0" w:line="240" w:lineRule="auto"/>
              <w:jc w:val="both"/>
              <w:rPr>
                <w:rStyle w:val="HEADINGINLOWERCASE-11PTBOLD"/>
                <w:b w:val="0"/>
                <w:color w:val="auto"/>
              </w:rPr>
            </w:pPr>
            <w:r>
              <w:rPr>
                <w:rStyle w:val="HEADINGINLOWERCASE-11PTBOLD"/>
                <w:b w:val="0"/>
                <w:color w:val="auto"/>
              </w:rPr>
              <w:t>A</w:t>
            </w:r>
            <w:r w:rsidRPr="00DA252B">
              <w:rPr>
                <w:rStyle w:val="HEADINGINLOWERCASE-11PTBOLD"/>
                <w:b w:val="0"/>
                <w:color w:val="auto"/>
              </w:rPr>
              <w:t>bility to work as part of a team but also to work independently</w:t>
            </w:r>
            <w:r w:rsidR="000F0B3C">
              <w:rPr>
                <w:rStyle w:val="HEADINGINLOWERCASE-11PTBOLD"/>
                <w:b w:val="0"/>
                <w:color w:val="auto"/>
              </w:rPr>
              <w:t>.</w:t>
            </w:r>
          </w:p>
          <w:p w14:paraId="41E64D4D" w14:textId="64278656" w:rsidR="00454D47" w:rsidRPr="00DA252B" w:rsidRDefault="00454D47" w:rsidP="000F0B3C">
            <w:pPr>
              <w:pStyle w:val="BODYTEXTSTYLE"/>
              <w:numPr>
                <w:ilvl w:val="0"/>
                <w:numId w:val="6"/>
              </w:numPr>
              <w:spacing w:after="0" w:line="240" w:lineRule="auto"/>
              <w:jc w:val="both"/>
              <w:rPr>
                <w:rStyle w:val="HEADINGINLOWERCASE-11PTBOLD"/>
                <w:b w:val="0"/>
                <w:color w:val="auto"/>
              </w:rPr>
            </w:pPr>
            <w:r>
              <w:rPr>
                <w:rStyle w:val="HEADINGINLOWERCASE-11PTBOLD"/>
                <w:b w:val="0"/>
                <w:color w:val="auto"/>
              </w:rPr>
              <w:t>A</w:t>
            </w:r>
            <w:r w:rsidRPr="00DA252B">
              <w:rPr>
                <w:rStyle w:val="HEADINGINLOWERCASE-11PTBOLD"/>
                <w:b w:val="0"/>
                <w:color w:val="auto"/>
              </w:rPr>
              <w:t>bility to think creatively in the application of the law pertinent to the specialist areas of work</w:t>
            </w:r>
            <w:r w:rsidR="000F0B3C">
              <w:rPr>
                <w:rStyle w:val="HEADINGINLOWERCASE-11PTBOLD"/>
                <w:b w:val="0"/>
                <w:color w:val="auto"/>
              </w:rPr>
              <w:t>.</w:t>
            </w:r>
            <w:r w:rsidRPr="00DA252B">
              <w:rPr>
                <w:rStyle w:val="HEADINGINLOWERCASE-11PTBOLD"/>
                <w:b w:val="0"/>
                <w:color w:val="auto"/>
              </w:rPr>
              <w:t xml:space="preserve"> </w:t>
            </w:r>
          </w:p>
          <w:p w14:paraId="3B305AF0" w14:textId="2C62C4E0" w:rsidR="00454D47" w:rsidRPr="00DA252B" w:rsidRDefault="00454D47" w:rsidP="000F0B3C">
            <w:pPr>
              <w:pStyle w:val="BODYTEXTSTYLE"/>
              <w:spacing w:after="0" w:line="240" w:lineRule="auto"/>
              <w:ind w:left="720"/>
              <w:jc w:val="both"/>
              <w:rPr>
                <w:rStyle w:val="HEADINGINLOWERCASE-11PTBOLD"/>
                <w:b w:val="0"/>
                <w:color w:val="auto"/>
              </w:rPr>
            </w:pPr>
            <w:r w:rsidRPr="00DA252B">
              <w:rPr>
                <w:rStyle w:val="HEADINGINLOWERCASE-11PTBOLD"/>
                <w:b w:val="0"/>
                <w:color w:val="auto"/>
              </w:rPr>
              <w:t>ability to identify issues, think creatively and to identify solutions to complex problems</w:t>
            </w:r>
            <w:r w:rsidR="000F0B3C">
              <w:rPr>
                <w:rStyle w:val="HEADINGINLOWERCASE-11PTBOLD"/>
                <w:b w:val="0"/>
                <w:color w:val="auto"/>
              </w:rPr>
              <w:t>.</w:t>
            </w:r>
          </w:p>
          <w:p w14:paraId="491D8C78" w14:textId="7C56E381" w:rsidR="00454D47" w:rsidRPr="00DA252B" w:rsidRDefault="00454D47" w:rsidP="000F0B3C">
            <w:pPr>
              <w:pStyle w:val="BODYTEXTSTYLE"/>
              <w:numPr>
                <w:ilvl w:val="0"/>
                <w:numId w:val="6"/>
              </w:numPr>
              <w:spacing w:after="0" w:line="240" w:lineRule="auto"/>
              <w:jc w:val="both"/>
              <w:rPr>
                <w:rStyle w:val="HEADINGINLOWERCASE-11PTBOLD"/>
                <w:b w:val="0"/>
                <w:color w:val="auto"/>
              </w:rPr>
            </w:pPr>
            <w:r>
              <w:rPr>
                <w:rStyle w:val="HEADINGINLOWERCASE-11PTBOLD"/>
                <w:b w:val="0"/>
                <w:color w:val="auto"/>
              </w:rPr>
              <w:t>A</w:t>
            </w:r>
            <w:r w:rsidRPr="00DA252B">
              <w:rPr>
                <w:rStyle w:val="HEADINGINLOWERCASE-11PTBOLD"/>
                <w:b w:val="0"/>
                <w:color w:val="auto"/>
              </w:rPr>
              <w:t>bility to lead culture change</w:t>
            </w:r>
            <w:r w:rsidR="000F0B3C">
              <w:rPr>
                <w:rStyle w:val="HEADINGINLOWERCASE-11PTBOLD"/>
                <w:b w:val="0"/>
                <w:color w:val="auto"/>
              </w:rPr>
              <w:t>.</w:t>
            </w:r>
          </w:p>
          <w:p w14:paraId="0DA2A4EC" w14:textId="794C39EB" w:rsidR="00454D47" w:rsidRPr="00DA252B" w:rsidRDefault="00454D47" w:rsidP="000F0B3C">
            <w:pPr>
              <w:pStyle w:val="BODYTEXTSTYLE"/>
              <w:numPr>
                <w:ilvl w:val="0"/>
                <w:numId w:val="6"/>
              </w:numPr>
              <w:spacing w:after="0" w:line="240" w:lineRule="auto"/>
              <w:jc w:val="both"/>
              <w:rPr>
                <w:rStyle w:val="HEADINGINLOWERCASE-11PTBOLD"/>
                <w:b w:val="0"/>
                <w:color w:val="auto"/>
              </w:rPr>
            </w:pPr>
            <w:r w:rsidRPr="00DA252B">
              <w:rPr>
                <w:rStyle w:val="HEADINGINLOWERCASE-11PTBOLD"/>
                <w:b w:val="0"/>
                <w:color w:val="auto"/>
              </w:rPr>
              <w:t>Good IT skills</w:t>
            </w:r>
            <w:r w:rsidR="000F0B3C">
              <w:rPr>
                <w:rStyle w:val="HEADINGINLOWERCASE-11PTBOLD"/>
                <w:b w:val="0"/>
                <w:color w:val="auto"/>
              </w:rPr>
              <w:t>.</w:t>
            </w:r>
          </w:p>
          <w:p w14:paraId="339DB698" w14:textId="0416C9E6" w:rsidR="00454D47" w:rsidRPr="00DA252B" w:rsidRDefault="00454D47" w:rsidP="000F0B3C">
            <w:pPr>
              <w:pStyle w:val="BODYTEXTSTYLE"/>
              <w:numPr>
                <w:ilvl w:val="0"/>
                <w:numId w:val="6"/>
              </w:numPr>
              <w:spacing w:after="0" w:line="240" w:lineRule="auto"/>
              <w:jc w:val="both"/>
              <w:rPr>
                <w:rStyle w:val="HEADINGINLOWERCASE-11PTBOLD"/>
                <w:b w:val="0"/>
                <w:color w:val="auto"/>
              </w:rPr>
            </w:pPr>
            <w:r w:rsidRPr="00DA252B">
              <w:rPr>
                <w:rStyle w:val="HEADINGINLOWERCASE-11PTBOLD"/>
                <w:b w:val="0"/>
                <w:color w:val="auto"/>
              </w:rPr>
              <w:t>Ability to self-manage</w:t>
            </w:r>
            <w:r w:rsidR="000F0B3C">
              <w:rPr>
                <w:rStyle w:val="HEADINGINLOWERCASE-11PTBOLD"/>
                <w:b w:val="0"/>
                <w:color w:val="auto"/>
              </w:rPr>
              <w:t>.</w:t>
            </w:r>
          </w:p>
          <w:p w14:paraId="31FE54B3" w14:textId="5E158424" w:rsidR="00124896" w:rsidRPr="00DA252B" w:rsidRDefault="00124896" w:rsidP="000F0B3C">
            <w:pPr>
              <w:pStyle w:val="BODYTEXTSTYLE"/>
              <w:spacing w:after="0" w:line="240" w:lineRule="auto"/>
              <w:jc w:val="both"/>
              <w:rPr>
                <w:rStyle w:val="HEADINGINLOWERCASE-11PTBOLD"/>
                <w:b w:val="0"/>
                <w:color w:val="auto"/>
                <w:u w:val="single"/>
              </w:rPr>
            </w:pPr>
          </w:p>
          <w:p w14:paraId="05041765" w14:textId="77777777" w:rsidR="00454D47" w:rsidRPr="00DA252B" w:rsidRDefault="00454D47" w:rsidP="000F0B3C">
            <w:pPr>
              <w:pStyle w:val="BODYTEXTSTYLE"/>
              <w:spacing w:after="0" w:line="240" w:lineRule="auto"/>
              <w:jc w:val="both"/>
              <w:rPr>
                <w:rStyle w:val="HEADINGINLOWERCASE-11PTBOLD"/>
                <w:color w:val="auto"/>
                <w:u w:val="single"/>
              </w:rPr>
            </w:pPr>
            <w:r w:rsidRPr="00DA252B">
              <w:rPr>
                <w:rStyle w:val="HEADINGINLOWERCASE-11PTBOLD"/>
                <w:color w:val="auto"/>
                <w:u w:val="single"/>
              </w:rPr>
              <w:t xml:space="preserve">Experience </w:t>
            </w:r>
          </w:p>
          <w:p w14:paraId="09023DCC" w14:textId="6D12C4DA" w:rsidR="00454D47" w:rsidRPr="00DA252B" w:rsidRDefault="00454D47" w:rsidP="000F0B3C">
            <w:pPr>
              <w:pStyle w:val="BODYTEXTSTYLE"/>
              <w:numPr>
                <w:ilvl w:val="0"/>
                <w:numId w:val="7"/>
              </w:numPr>
              <w:spacing w:after="0" w:line="240" w:lineRule="auto"/>
              <w:jc w:val="both"/>
              <w:rPr>
                <w:rStyle w:val="HEADINGINLOWERCASE-11PTBOLD"/>
                <w:b w:val="0"/>
                <w:color w:val="auto"/>
              </w:rPr>
            </w:pPr>
            <w:r w:rsidRPr="00DA252B">
              <w:rPr>
                <w:rStyle w:val="HEADINGINLOWERCASE-11PTBOLD"/>
                <w:b w:val="0"/>
                <w:color w:val="auto"/>
              </w:rPr>
              <w:t xml:space="preserve">Significant extensive experience of working and managing in a </w:t>
            </w:r>
            <w:proofErr w:type="gramStart"/>
            <w:r w:rsidRPr="00DA252B">
              <w:rPr>
                <w:rStyle w:val="HEADINGINLOWERCASE-11PTBOLD"/>
                <w:b w:val="0"/>
                <w:color w:val="auto"/>
              </w:rPr>
              <w:t>statutory  Adult</w:t>
            </w:r>
            <w:proofErr w:type="gramEnd"/>
            <w:r w:rsidRPr="00DA252B">
              <w:rPr>
                <w:rStyle w:val="HEADINGINLOWERCASE-11PTBOLD"/>
                <w:b w:val="0"/>
                <w:color w:val="auto"/>
              </w:rPr>
              <w:t xml:space="preserve"> Social Care setting</w:t>
            </w:r>
            <w:r w:rsidR="000F0B3C">
              <w:rPr>
                <w:rStyle w:val="HEADINGINLOWERCASE-11PTBOLD"/>
                <w:b w:val="0"/>
                <w:color w:val="auto"/>
              </w:rPr>
              <w:t>.</w:t>
            </w:r>
          </w:p>
          <w:p w14:paraId="36096A81" w14:textId="02E6D8AB" w:rsidR="00454D47" w:rsidRPr="00DA252B" w:rsidRDefault="00454D47" w:rsidP="000F0B3C">
            <w:pPr>
              <w:pStyle w:val="BODYTEXTSTYLE"/>
              <w:numPr>
                <w:ilvl w:val="0"/>
                <w:numId w:val="7"/>
              </w:numPr>
              <w:spacing w:after="0" w:line="240" w:lineRule="auto"/>
              <w:jc w:val="both"/>
              <w:rPr>
                <w:rStyle w:val="HEADINGINLOWERCASE-11PTBOLD"/>
                <w:b w:val="0"/>
                <w:color w:val="auto"/>
              </w:rPr>
            </w:pPr>
            <w:r w:rsidRPr="00DA252B">
              <w:rPr>
                <w:rStyle w:val="HEADINGINLOWERCASE-11PTBOLD"/>
                <w:b w:val="0"/>
                <w:color w:val="auto"/>
              </w:rPr>
              <w:t>Significant experience of performance management</w:t>
            </w:r>
            <w:r w:rsidR="000F0B3C">
              <w:rPr>
                <w:rStyle w:val="HEADINGINLOWERCASE-11PTBOLD"/>
                <w:b w:val="0"/>
                <w:color w:val="auto"/>
              </w:rPr>
              <w:t>.</w:t>
            </w:r>
          </w:p>
          <w:p w14:paraId="22479937" w14:textId="112CE8AC" w:rsidR="00454D47" w:rsidRPr="00DA252B" w:rsidRDefault="00454D47" w:rsidP="000F0B3C">
            <w:pPr>
              <w:pStyle w:val="BODYTEXTSTYLE"/>
              <w:numPr>
                <w:ilvl w:val="0"/>
                <w:numId w:val="7"/>
              </w:numPr>
              <w:spacing w:after="0" w:line="240" w:lineRule="auto"/>
              <w:jc w:val="both"/>
              <w:rPr>
                <w:rStyle w:val="HEADINGINLOWERCASE-11PTBOLD"/>
                <w:b w:val="0"/>
                <w:color w:val="auto"/>
              </w:rPr>
            </w:pPr>
            <w:r w:rsidRPr="00DA252B">
              <w:rPr>
                <w:rStyle w:val="HEADINGINLOWERCASE-11PTBOLD"/>
                <w:b w:val="0"/>
                <w:color w:val="auto"/>
              </w:rPr>
              <w:t>Significant experience of change management</w:t>
            </w:r>
            <w:r w:rsidR="000F0B3C">
              <w:rPr>
                <w:rStyle w:val="HEADINGINLOWERCASE-11PTBOLD"/>
                <w:b w:val="0"/>
                <w:color w:val="auto"/>
              </w:rPr>
              <w:t>.</w:t>
            </w:r>
          </w:p>
          <w:p w14:paraId="2FCD9392" w14:textId="154EF580" w:rsidR="00454D47" w:rsidRPr="00DA252B" w:rsidRDefault="00454D47" w:rsidP="000F0B3C">
            <w:pPr>
              <w:pStyle w:val="BODYTEXTSTYLE"/>
              <w:numPr>
                <w:ilvl w:val="0"/>
                <w:numId w:val="7"/>
              </w:numPr>
              <w:spacing w:after="0" w:line="240" w:lineRule="auto"/>
              <w:jc w:val="both"/>
              <w:rPr>
                <w:rStyle w:val="HEADINGINLOWERCASE-11PTBOLD"/>
                <w:b w:val="0"/>
                <w:color w:val="auto"/>
              </w:rPr>
            </w:pPr>
            <w:r w:rsidRPr="00DA252B">
              <w:rPr>
                <w:rStyle w:val="HEADINGINLOWERCASE-11PTBOLD"/>
                <w:b w:val="0"/>
                <w:color w:val="auto"/>
              </w:rPr>
              <w:t>Significant experience of staff development/practice teaching</w:t>
            </w:r>
            <w:r w:rsidR="000F0B3C">
              <w:rPr>
                <w:rStyle w:val="HEADINGINLOWERCASE-11PTBOLD"/>
                <w:b w:val="0"/>
                <w:color w:val="auto"/>
              </w:rPr>
              <w:t>.</w:t>
            </w:r>
          </w:p>
          <w:p w14:paraId="7CA3118A" w14:textId="7CC7BA9C" w:rsidR="00454D47" w:rsidRPr="00DA252B" w:rsidRDefault="00454D47" w:rsidP="000F0B3C">
            <w:pPr>
              <w:pStyle w:val="BODYTEXTSTYLE"/>
              <w:numPr>
                <w:ilvl w:val="0"/>
                <w:numId w:val="7"/>
              </w:numPr>
              <w:spacing w:after="0" w:line="240" w:lineRule="auto"/>
              <w:jc w:val="both"/>
              <w:rPr>
                <w:rStyle w:val="HEADINGINLOWERCASE-11PTBOLD"/>
                <w:b w:val="0"/>
                <w:color w:val="auto"/>
              </w:rPr>
            </w:pPr>
            <w:r w:rsidRPr="00DA252B">
              <w:rPr>
                <w:rStyle w:val="HEADINGINLOWERCASE-11PTBOLD"/>
                <w:b w:val="0"/>
                <w:color w:val="auto"/>
              </w:rPr>
              <w:t>Substantial experience of working with senior offers and elected members</w:t>
            </w:r>
            <w:r w:rsidR="000F0B3C">
              <w:rPr>
                <w:rStyle w:val="HEADINGINLOWERCASE-11PTBOLD"/>
                <w:b w:val="0"/>
                <w:color w:val="auto"/>
              </w:rPr>
              <w:t>.</w:t>
            </w:r>
          </w:p>
          <w:p w14:paraId="65D6175E" w14:textId="3835A355" w:rsidR="00454D47" w:rsidRPr="00DA252B" w:rsidRDefault="00454D47" w:rsidP="000F0B3C">
            <w:pPr>
              <w:pStyle w:val="BODYTEXTSTYLE"/>
              <w:numPr>
                <w:ilvl w:val="0"/>
                <w:numId w:val="7"/>
              </w:numPr>
              <w:spacing w:after="0" w:line="240" w:lineRule="auto"/>
              <w:jc w:val="both"/>
              <w:rPr>
                <w:rStyle w:val="HEADINGINLOWERCASE-11PTBOLD"/>
                <w:b w:val="0"/>
                <w:color w:val="auto"/>
              </w:rPr>
            </w:pPr>
            <w:r w:rsidRPr="00DA252B">
              <w:rPr>
                <w:rStyle w:val="HEADINGINLOWERCASE-11PTBOLD"/>
                <w:b w:val="0"/>
                <w:color w:val="auto"/>
              </w:rPr>
              <w:t>Significant experience of managing budgets</w:t>
            </w:r>
            <w:r w:rsidR="000F0B3C">
              <w:rPr>
                <w:rStyle w:val="HEADINGINLOWERCASE-11PTBOLD"/>
                <w:b w:val="0"/>
                <w:color w:val="auto"/>
              </w:rPr>
              <w:t>.</w:t>
            </w:r>
            <w:r w:rsidRPr="00DA252B">
              <w:rPr>
                <w:rStyle w:val="HEADINGINLOWERCASE-11PTBOLD"/>
                <w:b w:val="0"/>
                <w:color w:val="auto"/>
              </w:rPr>
              <w:t xml:space="preserve">                                                                                </w:t>
            </w:r>
          </w:p>
        </w:tc>
        <w:tc>
          <w:tcPr>
            <w:tcW w:w="808" w:type="dxa"/>
            <w:tcBorders>
              <w:top w:val="single" w:sz="6" w:space="0" w:color="808080"/>
              <w:left w:val="single" w:sz="6" w:space="0" w:color="808080"/>
              <w:bottom w:val="single" w:sz="6" w:space="0" w:color="808080"/>
              <w:right w:val="single" w:sz="6" w:space="0" w:color="808080"/>
            </w:tcBorders>
          </w:tcPr>
          <w:p w14:paraId="614B60CA" w14:textId="77777777" w:rsidR="00454D47" w:rsidRPr="000F0B3C" w:rsidRDefault="00454D47" w:rsidP="000F0B3C">
            <w:pPr>
              <w:pStyle w:val="BODYTEXTSTYLE"/>
              <w:spacing w:after="0" w:line="240" w:lineRule="auto"/>
              <w:jc w:val="center"/>
              <w:rPr>
                <w:rStyle w:val="HEADINGINLOWERCASE-11PTBOLD"/>
                <w:b w:val="0"/>
                <w:color w:val="auto"/>
              </w:rPr>
            </w:pPr>
          </w:p>
          <w:p w14:paraId="23CD17F3"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0E1C94B4" w14:textId="77777777" w:rsidR="00454D47" w:rsidRPr="000F0B3C" w:rsidRDefault="00454D47" w:rsidP="000F0B3C">
            <w:pPr>
              <w:pStyle w:val="BODYTEXTSTYLE"/>
              <w:spacing w:after="0" w:line="240" w:lineRule="auto"/>
              <w:jc w:val="center"/>
              <w:rPr>
                <w:rStyle w:val="HEADINGINLOWERCASE-11PTBOLD"/>
                <w:b w:val="0"/>
                <w:color w:val="auto"/>
              </w:rPr>
            </w:pPr>
          </w:p>
          <w:p w14:paraId="7981858B"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78ED22A0"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3C563B27" w14:textId="0BD04A49" w:rsidR="00454D47" w:rsidRPr="000F0B3C" w:rsidRDefault="00693C91"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532817B7" w14:textId="77777777" w:rsidR="00454D47" w:rsidRPr="000F0B3C" w:rsidRDefault="00454D47" w:rsidP="000F0B3C">
            <w:pPr>
              <w:pStyle w:val="BODYTEXTSTYLE"/>
              <w:spacing w:after="0" w:line="240" w:lineRule="auto"/>
              <w:jc w:val="center"/>
              <w:rPr>
                <w:rStyle w:val="HEADINGINLOWERCASE-11PTBOLD"/>
                <w:b w:val="0"/>
                <w:color w:val="auto"/>
              </w:rPr>
            </w:pPr>
          </w:p>
          <w:p w14:paraId="4422AB6F"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0117A702"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036E9780"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44B6BD94"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31939EF5"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0745DC79"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1E27BBAA"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75573AF4" w14:textId="77777777" w:rsidR="00454D47" w:rsidRPr="000F0B3C" w:rsidRDefault="00454D47" w:rsidP="000F0B3C">
            <w:pPr>
              <w:pStyle w:val="BODYTEXTSTYLE"/>
              <w:spacing w:after="0" w:line="240" w:lineRule="auto"/>
              <w:jc w:val="center"/>
              <w:rPr>
                <w:rStyle w:val="HEADINGINLOWERCASE-11PTBOLD"/>
                <w:b w:val="0"/>
                <w:color w:val="auto"/>
              </w:rPr>
            </w:pPr>
          </w:p>
          <w:p w14:paraId="2E7D8672"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209B9B28"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0C9C1BE9"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5BE76CF8"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584C5031" w14:textId="77777777" w:rsidR="00454D47" w:rsidRPr="000F0B3C" w:rsidRDefault="00454D47" w:rsidP="000F0B3C">
            <w:pPr>
              <w:pStyle w:val="BODYTEXTSTYLE"/>
              <w:spacing w:after="0" w:line="240" w:lineRule="auto"/>
              <w:jc w:val="center"/>
              <w:rPr>
                <w:rStyle w:val="HEADINGINLOWERCASE-11PTBOLD"/>
                <w:b w:val="0"/>
                <w:color w:val="auto"/>
              </w:rPr>
            </w:pPr>
          </w:p>
          <w:p w14:paraId="02AD4970" w14:textId="77777777" w:rsidR="00124896" w:rsidRPr="000F0B3C" w:rsidRDefault="00124896" w:rsidP="000F0B3C">
            <w:pPr>
              <w:pStyle w:val="BODYTEXTSTYLE"/>
              <w:spacing w:after="0" w:line="240" w:lineRule="auto"/>
              <w:jc w:val="center"/>
              <w:rPr>
                <w:rStyle w:val="HEADINGINLOWERCASE-11PTBOLD"/>
                <w:b w:val="0"/>
                <w:color w:val="auto"/>
              </w:rPr>
            </w:pPr>
          </w:p>
          <w:p w14:paraId="534A2F45" w14:textId="6517DF20" w:rsidR="00454D47" w:rsidRPr="000F0B3C" w:rsidRDefault="00454D47" w:rsidP="00C621DA">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60044FE4"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2079D843"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7D6A5488"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7339EF92"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p w14:paraId="10A8B226" w14:textId="77777777" w:rsidR="00454D47" w:rsidRPr="000F0B3C" w:rsidRDefault="00454D47" w:rsidP="000F0B3C">
            <w:pPr>
              <w:pStyle w:val="BODYTEXTSTYLE"/>
              <w:spacing w:after="0" w:line="240" w:lineRule="auto"/>
              <w:jc w:val="center"/>
              <w:rPr>
                <w:rStyle w:val="HEADINGINLOWERCASE-11PTBOLD"/>
                <w:b w:val="0"/>
                <w:color w:val="auto"/>
              </w:rPr>
            </w:pPr>
            <w:r w:rsidRPr="000F0B3C">
              <w:rPr>
                <w:rStyle w:val="HEADINGINLOWERCASE-11PTBOLD"/>
                <w:b w:val="0"/>
                <w:color w:val="auto"/>
              </w:rPr>
              <w:t>E</w:t>
            </w:r>
          </w:p>
        </w:tc>
      </w:tr>
    </w:tbl>
    <w:p w14:paraId="17ED227D" w14:textId="77777777" w:rsidR="00454D47" w:rsidRPr="00581A78" w:rsidRDefault="00454D47" w:rsidP="00454D47">
      <w:pPr>
        <w:spacing w:after="0" w:line="240" w:lineRule="auto"/>
        <w:jc w:val="both"/>
      </w:pPr>
    </w:p>
    <w:p w14:paraId="062A8799" w14:textId="77777777" w:rsidR="00454D47" w:rsidRPr="00581A78" w:rsidRDefault="00454D47" w:rsidP="00454D47">
      <w:pPr>
        <w:spacing w:after="0" w:line="240" w:lineRule="auto"/>
        <w:jc w:val="both"/>
      </w:pPr>
    </w:p>
    <w:p w14:paraId="134C9AF1" w14:textId="77777777" w:rsidR="00454D47" w:rsidRPr="00581A78" w:rsidRDefault="00454D47" w:rsidP="00454D47">
      <w:pPr>
        <w:spacing w:after="0" w:line="240" w:lineRule="auto"/>
        <w:jc w:val="both"/>
      </w:pPr>
    </w:p>
    <w:p w14:paraId="136CB76A" w14:textId="77777777" w:rsidR="00454D47" w:rsidRPr="00581A78" w:rsidRDefault="00454D47" w:rsidP="00454D47">
      <w:pPr>
        <w:spacing w:after="0" w:line="240" w:lineRule="auto"/>
        <w:jc w:val="both"/>
      </w:pPr>
    </w:p>
    <w:p w14:paraId="6F8A7835" w14:textId="32813F6C" w:rsidR="00454D47" w:rsidRPr="00693C91" w:rsidRDefault="00454D47" w:rsidP="00454D47">
      <w:pPr>
        <w:spacing w:after="0" w:line="240" w:lineRule="auto"/>
        <w:jc w:val="both"/>
        <w:rPr>
          <w:szCs w:val="16"/>
        </w:rPr>
      </w:pPr>
    </w:p>
    <w:p w14:paraId="0498F0BC" w14:textId="77777777" w:rsidR="00454D47" w:rsidRPr="00693C91" w:rsidRDefault="00454D47" w:rsidP="00454D47">
      <w:pPr>
        <w:spacing w:after="0" w:line="240" w:lineRule="auto"/>
        <w:jc w:val="both"/>
        <w:rPr>
          <w:szCs w:val="16"/>
        </w:rPr>
      </w:pPr>
    </w:p>
    <w:p w14:paraId="35D84CA8" w14:textId="77777777" w:rsidR="00454D47" w:rsidRPr="00581A78" w:rsidRDefault="00454D47" w:rsidP="00454D47">
      <w:pPr>
        <w:spacing w:after="0" w:line="240" w:lineRule="auto"/>
        <w:jc w:val="both"/>
      </w:pPr>
    </w:p>
    <w:p w14:paraId="03CB46AF" w14:textId="77777777" w:rsidR="00454D47" w:rsidRPr="00581A78" w:rsidRDefault="00454D47" w:rsidP="00454D47">
      <w:pPr>
        <w:spacing w:after="0" w:line="240" w:lineRule="auto"/>
        <w:jc w:val="both"/>
      </w:pPr>
    </w:p>
    <w:p w14:paraId="691F982D" w14:textId="77777777" w:rsidR="00454D47" w:rsidRPr="00581A78" w:rsidRDefault="00454D47" w:rsidP="00454D47">
      <w:pPr>
        <w:spacing w:after="0" w:line="240" w:lineRule="auto"/>
        <w:jc w:val="both"/>
        <w:sectPr w:rsidR="00454D47" w:rsidRPr="00581A78" w:rsidSect="008E0872">
          <w:headerReference w:type="default" r:id="rId11"/>
          <w:pgSz w:w="11906" w:h="16838"/>
          <w:pgMar w:top="1134" w:right="851" w:bottom="709" w:left="851" w:header="709" w:footer="709" w:gutter="0"/>
          <w:cols w:space="708"/>
          <w:formProt w:val="0"/>
          <w:docGrid w:linePitch="360"/>
        </w:sectPr>
      </w:pPr>
    </w:p>
    <w:p w14:paraId="7C1DE0D1" w14:textId="77777777" w:rsidR="00454D47" w:rsidRPr="00581A78" w:rsidRDefault="00454D47" w:rsidP="00454D47">
      <w:pPr>
        <w:spacing w:after="0" w:line="240" w:lineRule="auto"/>
        <w:jc w:val="both"/>
        <w:sectPr w:rsidR="00454D47" w:rsidRPr="00581A78" w:rsidSect="00E45ACA">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454D47" w:rsidRPr="00581A78" w14:paraId="30D0464A" w14:textId="77777777" w:rsidTr="001D4DC3">
        <w:trPr>
          <w:trHeight w:hRule="exact" w:val="340"/>
        </w:trPr>
        <w:tc>
          <w:tcPr>
            <w:tcW w:w="10457" w:type="dxa"/>
            <w:shd w:val="clear" w:color="auto" w:fill="DEE3EC"/>
            <w:vAlign w:val="center"/>
          </w:tcPr>
          <w:p w14:paraId="2146B667" w14:textId="77777777" w:rsidR="00454D47" w:rsidRPr="00581A78" w:rsidRDefault="00454D47" w:rsidP="001D4DC3">
            <w:pPr>
              <w:pStyle w:val="BODYTEXTSTYLE"/>
              <w:spacing w:after="0"/>
              <w:jc w:val="both"/>
              <w:rPr>
                <w:rStyle w:val="HEADINGINLOWERCASE-11PTBOLD"/>
                <w:color w:val="auto"/>
              </w:rPr>
            </w:pPr>
            <w:r w:rsidRPr="00581A78">
              <w:rPr>
                <w:rStyle w:val="HEADINGINLOWERCASE-11PTBOLD"/>
                <w:color w:val="auto"/>
              </w:rPr>
              <w:lastRenderedPageBreak/>
              <w:t>Vision and Values</w:t>
            </w:r>
          </w:p>
        </w:tc>
      </w:tr>
      <w:tr w:rsidR="00454D47" w:rsidRPr="00581A78" w14:paraId="5BEF0767" w14:textId="77777777" w:rsidTr="001D4DC3">
        <w:trPr>
          <w:trHeight w:val="340"/>
        </w:trPr>
        <w:tc>
          <w:tcPr>
            <w:tcW w:w="10457" w:type="dxa"/>
            <w:vAlign w:val="center"/>
          </w:tcPr>
          <w:p w14:paraId="1B390646" w14:textId="77777777" w:rsidR="00454D47" w:rsidRDefault="00454D47" w:rsidP="001D4DC3">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75B279BA" w14:textId="77777777" w:rsidR="00454D47" w:rsidRPr="00581A78" w:rsidRDefault="00454D47" w:rsidP="001D4DC3">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5AF4CDA7" w14:textId="77777777" w:rsidR="00454D47" w:rsidRPr="00581A78" w:rsidRDefault="00454D47" w:rsidP="001D4DC3">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7C826DE2" w14:textId="77777777" w:rsidR="00454D47" w:rsidRPr="00581A78" w:rsidRDefault="00454D47" w:rsidP="001D4DC3">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32BE7EB9" w14:textId="77777777" w:rsidR="00454D47" w:rsidRPr="00581A78" w:rsidRDefault="00454D47" w:rsidP="00454D47">
            <w:pPr>
              <w:numPr>
                <w:ilvl w:val="0"/>
                <w:numId w:val="1"/>
              </w:numPr>
              <w:shd w:val="clear" w:color="auto" w:fill="FFFFFF"/>
              <w:spacing w:after="100" w:afterAutospacing="1" w:line="240" w:lineRule="auto"/>
              <w:jc w:val="both"/>
              <w:rPr>
                <w:rFonts w:eastAsia="Times New Roman"/>
                <w:bCs/>
              </w:rPr>
            </w:pPr>
            <w:hyperlink r:id="rId12" w:tooltip="Priority One - The economy" w:history="1">
              <w:r w:rsidRPr="00581A78">
                <w:rPr>
                  <w:rStyle w:val="Hyperlink"/>
                  <w:rFonts w:eastAsia="Times New Roman"/>
                  <w:bCs/>
                </w:rPr>
                <w:t>Priority one - The economy</w:t>
              </w:r>
            </w:hyperlink>
            <w:r w:rsidRPr="00581A78">
              <w:rPr>
                <w:rFonts w:eastAsia="Times New Roman"/>
                <w:bCs/>
              </w:rPr>
              <w:t>: Maximising growth and opportunity across Blackpool</w:t>
            </w:r>
          </w:p>
          <w:p w14:paraId="5110505B" w14:textId="77777777" w:rsidR="00454D47" w:rsidRPr="00581A78" w:rsidRDefault="00454D47" w:rsidP="00454D47">
            <w:pPr>
              <w:numPr>
                <w:ilvl w:val="0"/>
                <w:numId w:val="1"/>
              </w:numPr>
              <w:shd w:val="clear" w:color="auto" w:fill="FFFFFF"/>
              <w:spacing w:after="100" w:afterAutospacing="1" w:line="240" w:lineRule="auto"/>
              <w:jc w:val="both"/>
              <w:rPr>
                <w:rFonts w:eastAsia="Times New Roman"/>
                <w:bCs/>
              </w:rPr>
            </w:pPr>
            <w:hyperlink r:id="rId13" w:tooltip="Priority two - Communities" w:history="1">
              <w:r w:rsidRPr="00581A78">
                <w:rPr>
                  <w:rStyle w:val="Hyperlink"/>
                  <w:rFonts w:eastAsia="Times New Roman"/>
                  <w:bCs/>
                </w:rPr>
                <w:t>Priority two - Communities</w:t>
              </w:r>
            </w:hyperlink>
            <w:r w:rsidRPr="00581A78">
              <w:rPr>
                <w:rFonts w:eastAsia="Times New Roman"/>
                <w:bCs/>
              </w:rPr>
              <w:t>: Creating stronger communities and increasing resilience</w:t>
            </w:r>
          </w:p>
          <w:p w14:paraId="79E78208" w14:textId="77777777" w:rsidR="00454D47" w:rsidRPr="00581A78" w:rsidRDefault="00454D47" w:rsidP="001D4DC3">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417457FB" w14:textId="77777777" w:rsidR="00454D47" w:rsidRPr="00B659EC" w:rsidRDefault="00454D47" w:rsidP="001D4DC3">
            <w:pPr>
              <w:shd w:val="clear" w:color="auto" w:fill="FFFFFF"/>
              <w:spacing w:after="0" w:line="240" w:lineRule="auto"/>
              <w:jc w:val="both"/>
              <w:rPr>
                <w:rFonts w:eastAsia="Times New Roman" w:cs="Calibri"/>
                <w:color w:val="222222"/>
                <w:lang w:val="en" w:eastAsia="en-GB"/>
              </w:rPr>
            </w:pPr>
            <w:r w:rsidRPr="00B659EC">
              <w:rPr>
                <w:rFonts w:eastAsia="Times New Roman" w:cs="Calibri"/>
                <w:color w:val="222222"/>
                <w:lang w:val="en" w:eastAsia="en-GB"/>
              </w:rPr>
              <w:t>We aim to:</w:t>
            </w:r>
          </w:p>
          <w:p w14:paraId="27600164" w14:textId="77777777" w:rsidR="00454D47" w:rsidRPr="00B659EC" w:rsidRDefault="00454D47" w:rsidP="00454D47">
            <w:pPr>
              <w:numPr>
                <w:ilvl w:val="0"/>
                <w:numId w:val="2"/>
              </w:numPr>
              <w:shd w:val="clear" w:color="auto" w:fill="FFFFFF"/>
              <w:spacing w:before="100" w:beforeAutospacing="1" w:after="100" w:afterAutospacing="1" w:line="240" w:lineRule="auto"/>
              <w:ind w:left="525"/>
              <w:jc w:val="both"/>
              <w:rPr>
                <w:rFonts w:eastAsia="Times New Roman" w:cs="Calibri"/>
                <w:color w:val="222222"/>
                <w:lang w:val="en" w:eastAsia="en-GB"/>
              </w:rPr>
            </w:pPr>
            <w:r w:rsidRPr="00B659EC">
              <w:rPr>
                <w:rFonts w:eastAsia="Times New Roman" w:cs="Calibri"/>
                <w:color w:val="222222"/>
                <w:lang w:val="en" w:eastAsia="en-GB"/>
              </w:rPr>
              <w:t xml:space="preserve">Deliver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29221E90" w14:textId="77777777" w:rsidR="00454D47" w:rsidRPr="00B659EC" w:rsidRDefault="00454D47" w:rsidP="00454D47">
            <w:pPr>
              <w:numPr>
                <w:ilvl w:val="0"/>
                <w:numId w:val="2"/>
              </w:numPr>
              <w:shd w:val="clear" w:color="auto" w:fill="FFFFFF"/>
              <w:spacing w:before="100" w:beforeAutospacing="1" w:after="100" w:afterAutospacing="1" w:line="240" w:lineRule="auto"/>
              <w:ind w:left="525"/>
              <w:jc w:val="both"/>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1CFB4DDC" w14:textId="77777777" w:rsidR="00454D47" w:rsidRPr="00B659EC" w:rsidRDefault="00454D47" w:rsidP="00454D47">
            <w:pPr>
              <w:numPr>
                <w:ilvl w:val="0"/>
                <w:numId w:val="2"/>
              </w:numPr>
              <w:shd w:val="clear" w:color="auto" w:fill="FFFFFF"/>
              <w:spacing w:before="100" w:beforeAutospacing="1" w:after="100" w:afterAutospacing="1" w:line="240" w:lineRule="auto"/>
              <w:ind w:left="525"/>
              <w:jc w:val="both"/>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6FE6B8B3" w14:textId="77777777" w:rsidR="00454D47" w:rsidRPr="00B659EC" w:rsidRDefault="00454D47" w:rsidP="00454D47">
            <w:pPr>
              <w:numPr>
                <w:ilvl w:val="0"/>
                <w:numId w:val="2"/>
              </w:numPr>
              <w:shd w:val="clear" w:color="auto" w:fill="FFFFFF"/>
              <w:spacing w:before="100" w:beforeAutospacing="1" w:after="100" w:afterAutospacing="1" w:line="240" w:lineRule="auto"/>
              <w:ind w:left="525"/>
              <w:jc w:val="both"/>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0148ABAF" w14:textId="77777777" w:rsidR="00454D47" w:rsidRPr="00B659EC" w:rsidRDefault="00454D47" w:rsidP="00454D47">
            <w:pPr>
              <w:numPr>
                <w:ilvl w:val="0"/>
                <w:numId w:val="2"/>
              </w:numPr>
              <w:shd w:val="clear" w:color="auto" w:fill="FFFFFF"/>
              <w:spacing w:before="100" w:beforeAutospacing="1" w:after="100" w:afterAutospacing="1" w:line="240" w:lineRule="auto"/>
              <w:ind w:left="525"/>
              <w:jc w:val="both"/>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7BFBE869" w14:textId="77777777" w:rsidR="00454D47" w:rsidRPr="00581A78" w:rsidRDefault="00454D47" w:rsidP="00454D47">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454D47" w:rsidRPr="00581A78" w14:paraId="699780B4" w14:textId="77777777" w:rsidTr="001D4DC3">
        <w:trPr>
          <w:trHeight w:val="340"/>
        </w:trPr>
        <w:tc>
          <w:tcPr>
            <w:tcW w:w="10455" w:type="dxa"/>
            <w:vAlign w:val="center"/>
          </w:tcPr>
          <w:p w14:paraId="0A100254" w14:textId="77777777" w:rsidR="00454D47" w:rsidRPr="00581A78" w:rsidRDefault="00454D47" w:rsidP="001D4DC3">
            <w:pPr>
              <w:pStyle w:val="BODYTEXTSTYLE"/>
              <w:spacing w:after="0"/>
              <w:rPr>
                <w:rStyle w:val="HEADINGINLOWERCASE-11PTBOLD"/>
                <w:color w:val="auto"/>
              </w:rPr>
            </w:pPr>
            <w:r w:rsidRPr="00581A78">
              <w:rPr>
                <w:rStyle w:val="HEADINGINLOWERCASE-11PTBOLD"/>
                <w:color w:val="auto"/>
              </w:rPr>
              <w:t xml:space="preserve">Equal Opportunities: </w:t>
            </w:r>
          </w:p>
          <w:p w14:paraId="2335FF7F" w14:textId="708920C0" w:rsidR="00454D47" w:rsidRPr="00581A78" w:rsidRDefault="00454D47" w:rsidP="001D4DC3">
            <w:pPr>
              <w:pStyle w:val="BODYTEXTSTYLE"/>
              <w:spacing w:after="0"/>
              <w:rPr>
                <w:rStyle w:val="HEADINGINLOWERCASE-11PTBOLD"/>
                <w:b w:val="0"/>
                <w:color w:val="auto"/>
              </w:rPr>
            </w:pPr>
            <w:r w:rsidRPr="00581A78">
              <w:rPr>
                <w:rStyle w:val="HEADINGINLOWERCASE-11PTBOLD"/>
                <w:b w:val="0"/>
                <w:color w:val="auto"/>
              </w:rPr>
              <w:t xml:space="preserve">We do our utmost to ensure that </w:t>
            </w:r>
            <w:r w:rsidR="00130754">
              <w:rPr>
                <w:rStyle w:val="HEADINGINLOWERCASE-11PTBOLD"/>
                <w:b w:val="0"/>
                <w:color w:val="auto"/>
              </w:rPr>
              <w:t>t</w:t>
            </w:r>
            <w:r w:rsidRPr="00581A78">
              <w:rPr>
                <w:rStyle w:val="HEADINGINLOWERCASE-11PTBOLD"/>
                <w:b w:val="0"/>
                <w:color w:val="auto"/>
              </w:rPr>
              <w:t xml:space="preserve">here is no unjustified discrimination in the recruitment, retention, training and development of staff </w:t>
            </w:r>
            <w:proofErr w:type="gramStart"/>
            <w:r w:rsidRPr="00581A78">
              <w:rPr>
                <w:rStyle w:val="HEADINGINLOWERCASE-11PTBOLD"/>
                <w:b w:val="0"/>
                <w:color w:val="auto"/>
              </w:rPr>
              <w:t>on the basis of</w:t>
            </w:r>
            <w:proofErr w:type="gramEnd"/>
            <w:r w:rsidRPr="00581A78">
              <w:rPr>
                <w:rStyle w:val="HEADINGINLOWERCASE-11PTBOLD"/>
                <w:b w:val="0"/>
                <w:color w:val="auto"/>
              </w:rPr>
              <w:t xml:space="preserve"> their age, sexuality, religion or belief, race, gender or disabilities.</w:t>
            </w:r>
          </w:p>
        </w:tc>
      </w:tr>
    </w:tbl>
    <w:p w14:paraId="743163DC" w14:textId="77777777" w:rsidR="00454D47" w:rsidRPr="00581A78" w:rsidRDefault="00454D47" w:rsidP="00454D47">
      <w:pPr>
        <w:pStyle w:val="BasicParagraph"/>
        <w:spacing w:after="0" w:line="240" w:lineRule="auto"/>
        <w:rPr>
          <w:rStyle w:val="BODYTEXT-11PTCALIBRI"/>
          <w:color w:val="auto"/>
        </w:rPr>
      </w:pPr>
    </w:p>
    <w:p w14:paraId="25D0F366" w14:textId="77777777" w:rsidR="00F12DAD" w:rsidRDefault="00F12DAD"/>
    <w:sectPr w:rsidR="00F12D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B72E" w14:textId="77777777" w:rsidR="0020365D" w:rsidRDefault="0020365D">
      <w:pPr>
        <w:spacing w:after="0" w:line="240" w:lineRule="auto"/>
      </w:pPr>
      <w:r>
        <w:separator/>
      </w:r>
    </w:p>
  </w:endnote>
  <w:endnote w:type="continuationSeparator" w:id="0">
    <w:p w14:paraId="5071E222" w14:textId="77777777" w:rsidR="0020365D" w:rsidRDefault="0020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1D03" w14:textId="77777777" w:rsidR="0020365D" w:rsidRDefault="0020365D">
      <w:pPr>
        <w:spacing w:after="0" w:line="240" w:lineRule="auto"/>
      </w:pPr>
      <w:r>
        <w:separator/>
      </w:r>
    </w:p>
  </w:footnote>
  <w:footnote w:type="continuationSeparator" w:id="0">
    <w:p w14:paraId="5335F2DC" w14:textId="77777777" w:rsidR="0020365D" w:rsidRDefault="00203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EB4D" w14:textId="77777777" w:rsidR="002E47CB" w:rsidRPr="001548E5" w:rsidRDefault="00454D47"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3682C2E5" wp14:editId="517BAA59">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E77"/>
    <w:multiLevelType w:val="hybridMultilevel"/>
    <w:tmpl w:val="BC90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95E35"/>
    <w:multiLevelType w:val="hybridMultilevel"/>
    <w:tmpl w:val="CEDC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21010"/>
    <w:multiLevelType w:val="hybridMultilevel"/>
    <w:tmpl w:val="F6BC4F2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C3C92"/>
    <w:multiLevelType w:val="hybridMultilevel"/>
    <w:tmpl w:val="B706E88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C7B16"/>
    <w:multiLevelType w:val="hybridMultilevel"/>
    <w:tmpl w:val="633EB7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0AB7"/>
    <w:multiLevelType w:val="hybridMultilevel"/>
    <w:tmpl w:val="8732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D2389"/>
    <w:multiLevelType w:val="hybridMultilevel"/>
    <w:tmpl w:val="1E18FB9C"/>
    <w:lvl w:ilvl="0" w:tplc="31EC78B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51080"/>
    <w:multiLevelType w:val="hybridMultilevel"/>
    <w:tmpl w:val="D018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A63D6"/>
    <w:multiLevelType w:val="hybridMultilevel"/>
    <w:tmpl w:val="8520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C709E"/>
    <w:multiLevelType w:val="hybridMultilevel"/>
    <w:tmpl w:val="40C2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403F4"/>
    <w:multiLevelType w:val="hybridMultilevel"/>
    <w:tmpl w:val="648C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56386"/>
    <w:multiLevelType w:val="hybridMultilevel"/>
    <w:tmpl w:val="9B9E64AC"/>
    <w:lvl w:ilvl="0" w:tplc="88468668">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1DA0"/>
    <w:multiLevelType w:val="hybridMultilevel"/>
    <w:tmpl w:val="89C6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F760C7"/>
    <w:multiLevelType w:val="hybridMultilevel"/>
    <w:tmpl w:val="0686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631801">
    <w:abstractNumId w:val="6"/>
  </w:num>
  <w:num w:numId="2" w16cid:durableId="88086434">
    <w:abstractNumId w:val="3"/>
  </w:num>
  <w:num w:numId="3" w16cid:durableId="2075469011">
    <w:abstractNumId w:val="13"/>
  </w:num>
  <w:num w:numId="4" w16cid:durableId="901871544">
    <w:abstractNumId w:val="14"/>
  </w:num>
  <w:num w:numId="5" w16cid:durableId="243731778">
    <w:abstractNumId w:val="15"/>
  </w:num>
  <w:num w:numId="6" w16cid:durableId="1620381372">
    <w:abstractNumId w:val="7"/>
  </w:num>
  <w:num w:numId="7" w16cid:durableId="642932443">
    <w:abstractNumId w:val="10"/>
  </w:num>
  <w:num w:numId="8" w16cid:durableId="86926412">
    <w:abstractNumId w:val="0"/>
  </w:num>
  <w:num w:numId="9" w16cid:durableId="1462915926">
    <w:abstractNumId w:val="2"/>
  </w:num>
  <w:num w:numId="10" w16cid:durableId="1900629770">
    <w:abstractNumId w:val="4"/>
  </w:num>
  <w:num w:numId="11" w16cid:durableId="181286272">
    <w:abstractNumId w:val="5"/>
  </w:num>
  <w:num w:numId="12" w16cid:durableId="1583295353">
    <w:abstractNumId w:val="9"/>
  </w:num>
  <w:num w:numId="13" w16cid:durableId="1958634410">
    <w:abstractNumId w:val="12"/>
  </w:num>
  <w:num w:numId="14" w16cid:durableId="1570191848">
    <w:abstractNumId w:val="1"/>
  </w:num>
  <w:num w:numId="15" w16cid:durableId="1876775438">
    <w:abstractNumId w:val="11"/>
  </w:num>
  <w:num w:numId="16" w16cid:durableId="1188569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47"/>
    <w:rsid w:val="00071E36"/>
    <w:rsid w:val="00083215"/>
    <w:rsid w:val="00085E58"/>
    <w:rsid w:val="000E1431"/>
    <w:rsid w:val="000F0B3C"/>
    <w:rsid w:val="00124896"/>
    <w:rsid w:val="00130754"/>
    <w:rsid w:val="00133AD0"/>
    <w:rsid w:val="00135365"/>
    <w:rsid w:val="0013732D"/>
    <w:rsid w:val="001B4AEF"/>
    <w:rsid w:val="0020365D"/>
    <w:rsid w:val="00213C2B"/>
    <w:rsid w:val="002E47CB"/>
    <w:rsid w:val="003239F4"/>
    <w:rsid w:val="003629B9"/>
    <w:rsid w:val="00377FCD"/>
    <w:rsid w:val="00387677"/>
    <w:rsid w:val="003B25CF"/>
    <w:rsid w:val="003B67F9"/>
    <w:rsid w:val="003C3713"/>
    <w:rsid w:val="0040233F"/>
    <w:rsid w:val="00454D47"/>
    <w:rsid w:val="00555972"/>
    <w:rsid w:val="00567607"/>
    <w:rsid w:val="005866AA"/>
    <w:rsid w:val="005F4394"/>
    <w:rsid w:val="00677D54"/>
    <w:rsid w:val="00693C91"/>
    <w:rsid w:val="006E3205"/>
    <w:rsid w:val="007C720D"/>
    <w:rsid w:val="008943D2"/>
    <w:rsid w:val="00922557"/>
    <w:rsid w:val="00A00256"/>
    <w:rsid w:val="00A03938"/>
    <w:rsid w:val="00A666D9"/>
    <w:rsid w:val="00AA4911"/>
    <w:rsid w:val="00AB26B9"/>
    <w:rsid w:val="00AF229C"/>
    <w:rsid w:val="00B03D85"/>
    <w:rsid w:val="00B04109"/>
    <w:rsid w:val="00BE624E"/>
    <w:rsid w:val="00C50F09"/>
    <w:rsid w:val="00C621DA"/>
    <w:rsid w:val="00C85038"/>
    <w:rsid w:val="00C940D3"/>
    <w:rsid w:val="00CA0A2A"/>
    <w:rsid w:val="00CA5177"/>
    <w:rsid w:val="00D05FE1"/>
    <w:rsid w:val="00D06BA2"/>
    <w:rsid w:val="00D60731"/>
    <w:rsid w:val="00DA4E0F"/>
    <w:rsid w:val="00E26998"/>
    <w:rsid w:val="00E45AF2"/>
    <w:rsid w:val="00E7725A"/>
    <w:rsid w:val="00E942C2"/>
    <w:rsid w:val="00EF1AC6"/>
    <w:rsid w:val="00F12DAD"/>
    <w:rsid w:val="00F85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BD2F"/>
  <w15:chartTrackingRefBased/>
  <w15:docId w15:val="{21B3E3D1-25AD-4E80-832F-009AA4F6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47"/>
    <w:pPr>
      <w:spacing w:after="200" w:line="276" w:lineRule="auto"/>
    </w:pPr>
    <w:rPr>
      <w:rFonts w:ascii="Calibri" w:eastAsia="Calibri" w:hAnsi="Calibri" w:cs="Times New Roman"/>
    </w:rPr>
  </w:style>
  <w:style w:type="paragraph" w:styleId="Heading2">
    <w:name w:val="heading 2"/>
    <w:basedOn w:val="Normal"/>
    <w:link w:val="Heading2Char"/>
    <w:uiPriority w:val="9"/>
    <w:semiHidden/>
    <w:unhideWhenUsed/>
    <w:qFormat/>
    <w:rsid w:val="00454D47"/>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454D47"/>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54D47"/>
    <w:rPr>
      <w:rFonts w:ascii="Calibri W01 Light" w:eastAsia="Calibri" w:hAnsi="Calibri W01 Light" w:cs="Times New Roman"/>
      <w:color w:val="830065"/>
      <w:sz w:val="45"/>
      <w:szCs w:val="45"/>
      <w:lang w:eastAsia="en-GB"/>
    </w:rPr>
  </w:style>
  <w:style w:type="character" w:customStyle="1" w:styleId="Heading3Char">
    <w:name w:val="Heading 3 Char"/>
    <w:basedOn w:val="DefaultParagraphFont"/>
    <w:link w:val="Heading3"/>
    <w:uiPriority w:val="9"/>
    <w:semiHidden/>
    <w:rsid w:val="00454D47"/>
    <w:rPr>
      <w:rFonts w:ascii="Calibri W01 Light" w:eastAsia="Calibri" w:hAnsi="Calibri W01 Light" w:cs="Times New Roman"/>
      <w:color w:val="830065"/>
      <w:sz w:val="36"/>
      <w:szCs w:val="36"/>
      <w:lang w:eastAsia="en-GB"/>
    </w:rPr>
  </w:style>
  <w:style w:type="paragraph" w:customStyle="1" w:styleId="BasicParagraph">
    <w:name w:val="[Basic Paragraph]"/>
    <w:basedOn w:val="Normal"/>
    <w:rsid w:val="00454D47"/>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454D47"/>
    <w:rPr>
      <w:rFonts w:ascii="Calibri" w:hAnsi="Calibri" w:cs="Calibri"/>
      <w:color w:val="031E2F"/>
      <w:sz w:val="22"/>
      <w:szCs w:val="22"/>
    </w:rPr>
  </w:style>
  <w:style w:type="paragraph" w:customStyle="1" w:styleId="BODYTEXTSTYLE">
    <w:name w:val="BODY TEXT STYLE"/>
    <w:basedOn w:val="Normal"/>
    <w:rsid w:val="00454D47"/>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454D47"/>
    <w:rPr>
      <w:rFonts w:ascii="Calibri" w:hAnsi="Calibri" w:cs="Calibri"/>
      <w:b/>
      <w:bCs/>
      <w:color w:val="8A0066"/>
      <w:sz w:val="22"/>
      <w:szCs w:val="22"/>
    </w:rPr>
  </w:style>
  <w:style w:type="character" w:styleId="Hyperlink">
    <w:name w:val="Hyperlink"/>
    <w:uiPriority w:val="99"/>
    <w:unhideWhenUsed/>
    <w:rsid w:val="00454D47"/>
    <w:rPr>
      <w:color w:val="0000FF"/>
      <w:u w:val="single"/>
    </w:rPr>
  </w:style>
  <w:style w:type="paragraph" w:styleId="NormalWeb">
    <w:name w:val="Normal (Web)"/>
    <w:basedOn w:val="Normal"/>
    <w:uiPriority w:val="99"/>
    <w:unhideWhenUsed/>
    <w:rsid w:val="00454D47"/>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454D47"/>
    <w:pPr>
      <w:ind w:left="720"/>
      <w:contextualSpacing/>
    </w:pPr>
    <w:rPr>
      <w:lang w:val="en-US"/>
    </w:rPr>
  </w:style>
  <w:style w:type="paragraph" w:styleId="BalloonText">
    <w:name w:val="Balloon Text"/>
    <w:basedOn w:val="Normal"/>
    <w:link w:val="BalloonTextChar"/>
    <w:uiPriority w:val="99"/>
    <w:semiHidden/>
    <w:unhideWhenUsed/>
    <w:rsid w:val="00D60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3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87677"/>
    <w:rPr>
      <w:sz w:val="16"/>
      <w:szCs w:val="16"/>
    </w:rPr>
  </w:style>
  <w:style w:type="paragraph" w:styleId="CommentText">
    <w:name w:val="annotation text"/>
    <w:basedOn w:val="Normal"/>
    <w:link w:val="CommentTextChar"/>
    <w:uiPriority w:val="99"/>
    <w:semiHidden/>
    <w:unhideWhenUsed/>
    <w:rsid w:val="00387677"/>
    <w:pPr>
      <w:spacing w:line="240" w:lineRule="auto"/>
    </w:pPr>
    <w:rPr>
      <w:sz w:val="20"/>
      <w:szCs w:val="20"/>
    </w:rPr>
  </w:style>
  <w:style w:type="character" w:customStyle="1" w:styleId="CommentTextChar">
    <w:name w:val="Comment Text Char"/>
    <w:basedOn w:val="DefaultParagraphFont"/>
    <w:link w:val="CommentText"/>
    <w:uiPriority w:val="99"/>
    <w:semiHidden/>
    <w:rsid w:val="0038767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7677"/>
    <w:rPr>
      <w:b/>
      <w:bCs/>
    </w:rPr>
  </w:style>
  <w:style w:type="character" w:customStyle="1" w:styleId="CommentSubjectChar">
    <w:name w:val="Comment Subject Char"/>
    <w:basedOn w:val="CommentTextChar"/>
    <w:link w:val="CommentSubject"/>
    <w:uiPriority w:val="99"/>
    <w:semiHidden/>
    <w:rsid w:val="0038767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96e4b2-2104-4cec-8255-e82201d419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1E648448DF7A4D8B226BC5A88E4A67" ma:contentTypeVersion="17" ma:contentTypeDescription="Create a new document." ma:contentTypeScope="" ma:versionID="5246397f8897fbac42070f4316e3e64f">
  <xsd:schema xmlns:xsd="http://www.w3.org/2001/XMLSchema" xmlns:xs="http://www.w3.org/2001/XMLSchema" xmlns:p="http://schemas.microsoft.com/office/2006/metadata/properties" xmlns:ns3="1296e4b2-2104-4cec-8255-e82201d41904" xmlns:ns4="4e353336-0f2a-4972-8122-1892bead8aa1" targetNamespace="http://schemas.microsoft.com/office/2006/metadata/properties" ma:root="true" ma:fieldsID="9db62f7f973cd302ee7d91276f47898b" ns3:_="" ns4:_="">
    <xsd:import namespace="1296e4b2-2104-4cec-8255-e82201d41904"/>
    <xsd:import namespace="4e353336-0f2a-4972-8122-1892bead8a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6e4b2-2104-4cec-8255-e82201d41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53336-0f2a-4972-8122-1892bead8a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D421-A5F7-4E47-92C4-9C3E3132EE41}">
  <ds:schemaRefs>
    <ds:schemaRef ds:uri="http://schemas.microsoft.com/office/2006/metadata/properties"/>
    <ds:schemaRef ds:uri="http://schemas.microsoft.com/office/infopath/2007/PartnerControls"/>
    <ds:schemaRef ds:uri="1296e4b2-2104-4cec-8255-e82201d41904"/>
  </ds:schemaRefs>
</ds:datastoreItem>
</file>

<file path=customXml/itemProps2.xml><?xml version="1.0" encoding="utf-8"?>
<ds:datastoreItem xmlns:ds="http://schemas.openxmlformats.org/officeDocument/2006/customXml" ds:itemID="{B7274D02-EEC8-45A9-98F7-0AA435F76666}">
  <ds:schemaRefs>
    <ds:schemaRef ds:uri="http://schemas.openxmlformats.org/officeDocument/2006/bibliography"/>
  </ds:schemaRefs>
</ds:datastoreItem>
</file>

<file path=customXml/itemProps3.xml><?xml version="1.0" encoding="utf-8"?>
<ds:datastoreItem xmlns:ds="http://schemas.openxmlformats.org/officeDocument/2006/customXml" ds:itemID="{60782030-C37B-4453-A721-848DE83E5099}">
  <ds:schemaRefs>
    <ds:schemaRef ds:uri="http://schemas.microsoft.com/sharepoint/v3/contenttype/forms"/>
  </ds:schemaRefs>
</ds:datastoreItem>
</file>

<file path=customXml/itemProps4.xml><?xml version="1.0" encoding="utf-8"?>
<ds:datastoreItem xmlns:ds="http://schemas.openxmlformats.org/officeDocument/2006/customXml" ds:itemID="{81AA2881-0B2F-474A-8A08-73E42527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6e4b2-2104-4cec-8255-e82201d41904"/>
    <ds:schemaRef ds:uri="4e353336-0f2a-4972-8122-1892bead8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1436</Words>
  <Characters>8360</Characters>
  <Application>Microsoft Office Word</Application>
  <DocSecurity>0</DocSecurity>
  <Lines>245</Lines>
  <Paragraphs>174</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Poppy-Elliotte Shaw</dc:creator>
  <cp:keywords/>
  <dc:description/>
  <cp:lastModifiedBy>Yasmine Lyttle</cp:lastModifiedBy>
  <cp:revision>5</cp:revision>
  <cp:lastPrinted>2024-09-24T12:41:00Z</cp:lastPrinted>
  <dcterms:created xsi:type="dcterms:W3CDTF">2024-10-08T10:51:00Z</dcterms:created>
  <dcterms:modified xsi:type="dcterms:W3CDTF">2026-04-01T13:06:00Z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0x0101001B1E648448DF7A4D8B226BC5A88E4A67</vt:lpwstr>
  </property>
</Properties>
</file>