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298ED" w14:textId="77777777" w:rsidR="00AC3E89" w:rsidRPr="00AC3E89" w:rsidRDefault="00AC3E89" w:rsidP="00AC3E89">
      <w:pPr>
        <w:keepNext/>
        <w:keepLines/>
        <w:spacing w:before="160" w:after="0" w:line="540" w:lineRule="exact"/>
        <w:outlineLvl w:val="0"/>
        <w:rPr>
          <w:rFonts w:eastAsiaTheme="majorEastAsia" w:cstheme="minorHAnsi"/>
          <w:b/>
          <w:bCs/>
          <w:kern w:val="0"/>
          <w:sz w:val="48"/>
          <w:szCs w:val="28"/>
          <w:lang w:val="en-US"/>
          <w14:ligatures w14:val="none"/>
        </w:rPr>
      </w:pPr>
      <w:r w:rsidRPr="00AC3E89">
        <w:rPr>
          <w:rFonts w:eastAsiaTheme="majorEastAsia" w:cstheme="minorHAnsi"/>
          <w:b/>
          <w:bCs/>
          <w:kern w:val="0"/>
          <w:sz w:val="48"/>
          <w:szCs w:val="28"/>
          <w:lang w:val="en-US"/>
          <w14:ligatures w14:val="none"/>
        </w:rPr>
        <w:t>Job Description</w:t>
      </w:r>
    </w:p>
    <w:tbl>
      <w:tblPr>
        <w:tblW w:w="8931" w:type="dxa"/>
        <w:tblInd w:w="-8"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1958"/>
        <w:gridCol w:w="3152"/>
        <w:gridCol w:w="1526"/>
        <w:gridCol w:w="425"/>
        <w:gridCol w:w="1870"/>
      </w:tblGrid>
      <w:tr w:rsidR="00AC3E89" w:rsidRPr="00AC3E89" w14:paraId="15D6ECCD" w14:textId="77777777" w:rsidTr="00DD109C">
        <w:trPr>
          <w:trHeight w:val="640"/>
        </w:trPr>
        <w:tc>
          <w:tcPr>
            <w:tcW w:w="1958" w:type="dxa"/>
            <w:tcBorders>
              <w:top w:val="single" w:sz="6" w:space="0" w:color="000000" w:themeColor="text1"/>
              <w:left w:val="single" w:sz="6" w:space="0" w:color="000000" w:themeColor="text1"/>
              <w:bottom w:val="nil"/>
            </w:tcBorders>
          </w:tcPr>
          <w:p w14:paraId="7B816C46" w14:textId="77777777" w:rsidR="00AC3E89" w:rsidRPr="00AC3E89" w:rsidRDefault="00AC3E89" w:rsidP="00AC3E89">
            <w:pPr>
              <w:spacing w:before="60" w:after="60"/>
              <w:rPr>
                <w:rFonts w:cstheme="minorHAnsi"/>
                <w:b/>
                <w:kern w:val="0"/>
                <w:lang w:val="en-US"/>
                <w14:ligatures w14:val="none"/>
              </w:rPr>
            </w:pPr>
            <w:r w:rsidRPr="00AC3E89">
              <w:rPr>
                <w:rFonts w:cstheme="minorHAnsi"/>
                <w:b/>
                <w:kern w:val="0"/>
                <w:lang w:val="en-US"/>
                <w14:ligatures w14:val="none"/>
              </w:rPr>
              <w:t>Post Title</w:t>
            </w:r>
          </w:p>
        </w:tc>
        <w:tc>
          <w:tcPr>
            <w:tcW w:w="3152" w:type="dxa"/>
            <w:tcBorders>
              <w:top w:val="single" w:sz="6" w:space="0" w:color="000000" w:themeColor="text1"/>
              <w:bottom w:val="nil"/>
            </w:tcBorders>
          </w:tcPr>
          <w:p w14:paraId="2F23B1C5" w14:textId="77777777" w:rsidR="00AC3E89" w:rsidRPr="00AC3E89" w:rsidRDefault="00AC3E89" w:rsidP="00AC3E89">
            <w:pPr>
              <w:spacing w:before="60" w:after="60" w:line="240" w:lineRule="exact"/>
              <w:rPr>
                <w:rFonts w:cstheme="minorHAnsi"/>
                <w:kern w:val="0"/>
                <w:lang w:val="en-US"/>
                <w14:ligatures w14:val="none"/>
              </w:rPr>
            </w:pPr>
            <w:r w:rsidRPr="00AC3E89">
              <w:rPr>
                <w:rFonts w:cstheme="minorHAnsi"/>
                <w:kern w:val="0"/>
                <w:lang w:val="en-US"/>
                <w14:ligatures w14:val="none"/>
              </w:rPr>
              <w:t>Waste Resources Officer</w:t>
            </w:r>
          </w:p>
        </w:tc>
        <w:tc>
          <w:tcPr>
            <w:tcW w:w="1951" w:type="dxa"/>
            <w:gridSpan w:val="2"/>
            <w:tcBorders>
              <w:top w:val="single" w:sz="6" w:space="0" w:color="000000" w:themeColor="text1"/>
              <w:bottom w:val="nil"/>
            </w:tcBorders>
          </w:tcPr>
          <w:p w14:paraId="0767922F" w14:textId="77777777" w:rsidR="00AC3E89" w:rsidRPr="00AC3E89" w:rsidRDefault="00AC3E89" w:rsidP="00AC3E89">
            <w:pPr>
              <w:spacing w:before="60" w:after="60"/>
              <w:rPr>
                <w:rFonts w:cstheme="minorHAnsi"/>
                <w:b/>
                <w:kern w:val="0"/>
                <w:lang w:val="en-US"/>
                <w14:ligatures w14:val="none"/>
              </w:rPr>
            </w:pPr>
            <w:r w:rsidRPr="00AC3E89">
              <w:rPr>
                <w:rFonts w:cstheme="minorHAnsi"/>
                <w:b/>
                <w:kern w:val="0"/>
                <w:lang w:val="en-US"/>
                <w14:ligatures w14:val="none"/>
              </w:rPr>
              <w:t>Grade</w:t>
            </w:r>
          </w:p>
        </w:tc>
        <w:tc>
          <w:tcPr>
            <w:tcW w:w="1870" w:type="dxa"/>
            <w:tcBorders>
              <w:top w:val="single" w:sz="6" w:space="0" w:color="000000" w:themeColor="text1"/>
              <w:bottom w:val="nil"/>
              <w:right w:val="single" w:sz="6" w:space="0" w:color="000000" w:themeColor="text1"/>
            </w:tcBorders>
          </w:tcPr>
          <w:p w14:paraId="2B5FD0B8" w14:textId="77777777" w:rsidR="00AC3E89" w:rsidRPr="00AC3E89" w:rsidRDefault="00AC3E89" w:rsidP="00AC3E89">
            <w:pPr>
              <w:spacing w:before="60" w:after="60" w:line="240" w:lineRule="exact"/>
              <w:rPr>
                <w:rFonts w:cstheme="minorHAnsi"/>
                <w:kern w:val="0"/>
                <w:lang w:val="en-US"/>
                <w14:ligatures w14:val="none"/>
              </w:rPr>
            </w:pPr>
            <w:r w:rsidRPr="00AC3E89">
              <w:rPr>
                <w:rFonts w:cstheme="minorHAnsi"/>
                <w:kern w:val="0"/>
                <w:lang w:val="en-US"/>
                <w14:ligatures w14:val="none"/>
              </w:rPr>
              <w:t>Scale 3</w:t>
            </w:r>
          </w:p>
        </w:tc>
      </w:tr>
      <w:tr w:rsidR="00AC3E89" w:rsidRPr="00AC3E89" w14:paraId="1E7D68BE" w14:textId="77777777" w:rsidTr="00DD109C">
        <w:trPr>
          <w:trHeight w:val="640"/>
        </w:trPr>
        <w:tc>
          <w:tcPr>
            <w:tcW w:w="1958" w:type="dxa"/>
            <w:tcBorders>
              <w:top w:val="nil"/>
              <w:left w:val="single" w:sz="6" w:space="0" w:color="000000" w:themeColor="text1"/>
              <w:bottom w:val="nil"/>
            </w:tcBorders>
          </w:tcPr>
          <w:p w14:paraId="714732A9" w14:textId="77777777" w:rsidR="00AC3E89" w:rsidRPr="00AC3E89" w:rsidRDefault="00AC3E89" w:rsidP="00AC3E89">
            <w:pPr>
              <w:spacing w:before="60" w:after="60"/>
              <w:rPr>
                <w:rFonts w:cstheme="minorHAnsi"/>
                <w:b/>
                <w:kern w:val="0"/>
                <w:lang w:val="en-US"/>
                <w14:ligatures w14:val="none"/>
              </w:rPr>
            </w:pPr>
            <w:r w:rsidRPr="00AC3E89">
              <w:rPr>
                <w:rFonts w:cstheme="minorHAnsi"/>
                <w:b/>
                <w:kern w:val="0"/>
                <w:lang w:val="en-US"/>
                <w14:ligatures w14:val="none"/>
              </w:rPr>
              <w:t>Post No</w:t>
            </w:r>
          </w:p>
        </w:tc>
        <w:tc>
          <w:tcPr>
            <w:tcW w:w="3152" w:type="dxa"/>
            <w:tcBorders>
              <w:top w:val="nil"/>
              <w:bottom w:val="nil"/>
            </w:tcBorders>
          </w:tcPr>
          <w:p w14:paraId="536F7474" w14:textId="77777777" w:rsidR="00AC3E89" w:rsidRPr="00AC3E89" w:rsidRDefault="00AC3E89" w:rsidP="00AC3E89">
            <w:pPr>
              <w:spacing w:before="60" w:after="60" w:line="240" w:lineRule="exact"/>
              <w:rPr>
                <w:rFonts w:cstheme="minorHAnsi"/>
                <w:kern w:val="0"/>
                <w:lang w:val="en-US"/>
                <w14:ligatures w14:val="none"/>
              </w:rPr>
            </w:pPr>
            <w:r w:rsidRPr="00AC3E89">
              <w:rPr>
                <w:rFonts w:cstheme="minorHAnsi"/>
                <w:kern w:val="0"/>
                <w:lang w:val="en-US"/>
                <w14:ligatures w14:val="none"/>
              </w:rPr>
              <w:t>TBC</w:t>
            </w:r>
          </w:p>
        </w:tc>
        <w:tc>
          <w:tcPr>
            <w:tcW w:w="1951" w:type="dxa"/>
            <w:gridSpan w:val="2"/>
            <w:tcBorders>
              <w:top w:val="nil"/>
              <w:bottom w:val="nil"/>
            </w:tcBorders>
          </w:tcPr>
          <w:p w14:paraId="75D3781B" w14:textId="77777777" w:rsidR="00AC3E89" w:rsidRPr="00AC3E89" w:rsidRDefault="00AC3E89" w:rsidP="00AC3E89">
            <w:pPr>
              <w:spacing w:before="60" w:after="60"/>
              <w:rPr>
                <w:rFonts w:cstheme="minorHAnsi"/>
                <w:b/>
                <w:kern w:val="0"/>
                <w:lang w:val="en-US"/>
                <w14:ligatures w14:val="none"/>
              </w:rPr>
            </w:pPr>
            <w:r w:rsidRPr="00AC3E89">
              <w:rPr>
                <w:rFonts w:cstheme="minorHAnsi"/>
                <w:b/>
                <w:kern w:val="0"/>
                <w:lang w:val="en-US"/>
                <w14:ligatures w14:val="none"/>
              </w:rPr>
              <w:t>Other Payments</w:t>
            </w:r>
          </w:p>
        </w:tc>
        <w:tc>
          <w:tcPr>
            <w:tcW w:w="1870" w:type="dxa"/>
            <w:tcBorders>
              <w:top w:val="nil"/>
              <w:bottom w:val="nil"/>
              <w:right w:val="single" w:sz="6" w:space="0" w:color="000000" w:themeColor="text1"/>
            </w:tcBorders>
          </w:tcPr>
          <w:p w14:paraId="4CB38836" w14:textId="77777777" w:rsidR="00AC3E89" w:rsidRPr="00AC3E89" w:rsidRDefault="00AC3E89" w:rsidP="00AC3E89">
            <w:pPr>
              <w:spacing w:before="60" w:after="60" w:line="240" w:lineRule="exact"/>
              <w:rPr>
                <w:rFonts w:cstheme="minorHAnsi"/>
                <w:kern w:val="0"/>
                <w:lang w:val="en-US"/>
                <w14:ligatures w14:val="none"/>
              </w:rPr>
            </w:pPr>
            <w:r w:rsidRPr="00AC3E89">
              <w:rPr>
                <w:rFonts w:cstheme="minorHAnsi"/>
                <w:kern w:val="0"/>
                <w:lang w:val="en-US"/>
                <w14:ligatures w14:val="none"/>
              </w:rPr>
              <w:t>N/A</w:t>
            </w:r>
          </w:p>
        </w:tc>
      </w:tr>
      <w:tr w:rsidR="00AC3E89" w:rsidRPr="00AC3E89" w14:paraId="591D033C" w14:textId="77777777" w:rsidTr="00DD109C">
        <w:trPr>
          <w:trHeight w:val="640"/>
        </w:trPr>
        <w:tc>
          <w:tcPr>
            <w:tcW w:w="1958" w:type="dxa"/>
            <w:tcBorders>
              <w:top w:val="nil"/>
              <w:left w:val="single" w:sz="6" w:space="0" w:color="000000" w:themeColor="text1"/>
              <w:bottom w:val="nil"/>
            </w:tcBorders>
          </w:tcPr>
          <w:p w14:paraId="4C2814CB" w14:textId="77777777" w:rsidR="00AC3E89" w:rsidRPr="00AC3E89" w:rsidRDefault="00AC3E89" w:rsidP="00AC3E89">
            <w:pPr>
              <w:spacing w:before="60" w:after="60"/>
              <w:rPr>
                <w:rFonts w:cstheme="minorHAnsi"/>
                <w:b/>
                <w:kern w:val="0"/>
                <w:lang w:val="en-US"/>
                <w14:ligatures w14:val="none"/>
              </w:rPr>
            </w:pPr>
            <w:r w:rsidRPr="00AC3E89">
              <w:rPr>
                <w:rFonts w:cstheme="minorHAnsi"/>
                <w:b/>
                <w:kern w:val="0"/>
                <w:lang w:val="en-US"/>
                <w14:ligatures w14:val="none"/>
              </w:rPr>
              <w:t>Directorate</w:t>
            </w:r>
          </w:p>
        </w:tc>
        <w:tc>
          <w:tcPr>
            <w:tcW w:w="3152" w:type="dxa"/>
            <w:tcBorders>
              <w:top w:val="nil"/>
              <w:bottom w:val="nil"/>
            </w:tcBorders>
          </w:tcPr>
          <w:p w14:paraId="38B28C6F" w14:textId="77777777" w:rsidR="00AC3E89" w:rsidRPr="00AC3E89" w:rsidRDefault="00AC3E89" w:rsidP="00AC3E89">
            <w:pPr>
              <w:spacing w:before="60" w:after="60" w:line="240" w:lineRule="exact"/>
              <w:rPr>
                <w:rFonts w:cstheme="minorHAnsi"/>
                <w:kern w:val="0"/>
                <w:lang w:val="en-US"/>
                <w14:ligatures w14:val="none"/>
              </w:rPr>
            </w:pPr>
            <w:r w:rsidRPr="00AC3E89">
              <w:rPr>
                <w:rFonts w:cstheme="minorHAnsi"/>
                <w:kern w:val="0"/>
                <w:lang w:val="en-US"/>
                <w14:ligatures w14:val="none"/>
              </w:rPr>
              <w:t>Office of the Chief Executive</w:t>
            </w:r>
          </w:p>
        </w:tc>
        <w:tc>
          <w:tcPr>
            <w:tcW w:w="1951" w:type="dxa"/>
            <w:gridSpan w:val="2"/>
            <w:tcBorders>
              <w:top w:val="nil"/>
              <w:bottom w:val="nil"/>
            </w:tcBorders>
          </w:tcPr>
          <w:p w14:paraId="34C24C40" w14:textId="77777777" w:rsidR="00AC3E89" w:rsidRPr="00AC3E89" w:rsidRDefault="00AC3E89" w:rsidP="00AC3E89">
            <w:pPr>
              <w:spacing w:before="60" w:after="60"/>
              <w:rPr>
                <w:rFonts w:cstheme="minorHAnsi"/>
                <w:b/>
                <w:kern w:val="0"/>
                <w:lang w:val="en-US"/>
                <w14:ligatures w14:val="none"/>
              </w:rPr>
            </w:pPr>
            <w:r w:rsidRPr="00AC3E89">
              <w:rPr>
                <w:rFonts w:cstheme="minorHAnsi"/>
                <w:b/>
                <w:kern w:val="0"/>
                <w:lang w:val="en-US"/>
                <w14:ligatures w14:val="none"/>
              </w:rPr>
              <w:t>Hours of work</w:t>
            </w:r>
          </w:p>
        </w:tc>
        <w:tc>
          <w:tcPr>
            <w:tcW w:w="1870" w:type="dxa"/>
            <w:tcBorders>
              <w:top w:val="nil"/>
              <w:bottom w:val="nil"/>
              <w:right w:val="single" w:sz="6" w:space="0" w:color="000000" w:themeColor="text1"/>
            </w:tcBorders>
          </w:tcPr>
          <w:p w14:paraId="1CF4097F" w14:textId="71E2D35A" w:rsidR="00AC3E89" w:rsidRPr="00AC3E89" w:rsidRDefault="00063C64" w:rsidP="00AC3E89">
            <w:pPr>
              <w:spacing w:before="60" w:after="60" w:line="240" w:lineRule="exact"/>
              <w:rPr>
                <w:rFonts w:cstheme="minorHAnsi"/>
                <w:kern w:val="0"/>
                <w:lang w:val="en-US"/>
                <w14:ligatures w14:val="none"/>
              </w:rPr>
            </w:pPr>
            <w:r>
              <w:rPr>
                <w:rFonts w:cstheme="minorHAnsi"/>
                <w:kern w:val="0"/>
                <w:lang w:val="en-US"/>
                <w14:ligatures w14:val="none"/>
              </w:rPr>
              <w:t xml:space="preserve">37 </w:t>
            </w:r>
            <w:r w:rsidR="00AC3E89" w:rsidRPr="00AC3E89">
              <w:rPr>
                <w:rFonts w:cstheme="minorHAnsi"/>
                <w:kern w:val="0"/>
                <w:lang w:val="en-US"/>
                <w14:ligatures w14:val="none"/>
              </w:rPr>
              <w:t>hours</w:t>
            </w:r>
          </w:p>
        </w:tc>
      </w:tr>
      <w:tr w:rsidR="00AC3E89" w:rsidRPr="00AC3E89" w14:paraId="5759F814" w14:textId="77777777" w:rsidTr="00DD109C">
        <w:trPr>
          <w:trHeight w:val="640"/>
        </w:trPr>
        <w:tc>
          <w:tcPr>
            <w:tcW w:w="1958" w:type="dxa"/>
            <w:tcBorders>
              <w:top w:val="nil"/>
              <w:left w:val="single" w:sz="6" w:space="0" w:color="000000" w:themeColor="text1"/>
              <w:bottom w:val="nil"/>
            </w:tcBorders>
          </w:tcPr>
          <w:p w14:paraId="4911F42E" w14:textId="77777777" w:rsidR="00AC3E89" w:rsidRPr="00AC3E89" w:rsidRDefault="00AC3E89" w:rsidP="00AC3E89">
            <w:pPr>
              <w:spacing w:before="60" w:after="60"/>
              <w:rPr>
                <w:rFonts w:cstheme="minorHAnsi"/>
                <w:b/>
                <w:kern w:val="0"/>
                <w:lang w:val="en-US"/>
                <w14:ligatures w14:val="none"/>
              </w:rPr>
            </w:pPr>
            <w:r w:rsidRPr="00AC3E89">
              <w:rPr>
                <w:rFonts w:cstheme="minorHAnsi"/>
                <w:b/>
                <w:kern w:val="0"/>
                <w:lang w:val="en-US"/>
                <w14:ligatures w14:val="none"/>
              </w:rPr>
              <w:t>Team</w:t>
            </w:r>
          </w:p>
        </w:tc>
        <w:tc>
          <w:tcPr>
            <w:tcW w:w="3152" w:type="dxa"/>
            <w:tcBorders>
              <w:top w:val="nil"/>
              <w:bottom w:val="nil"/>
            </w:tcBorders>
          </w:tcPr>
          <w:p w14:paraId="50D16B51" w14:textId="77777777" w:rsidR="00AC3E89" w:rsidRPr="00AC3E89" w:rsidRDefault="00AC3E89" w:rsidP="00AC3E89">
            <w:pPr>
              <w:spacing w:before="60" w:after="60" w:line="240" w:lineRule="exact"/>
              <w:rPr>
                <w:rFonts w:cstheme="minorHAnsi"/>
                <w:kern w:val="0"/>
                <w:lang w:val="en-US"/>
                <w14:ligatures w14:val="none"/>
              </w:rPr>
            </w:pPr>
            <w:r w:rsidRPr="00AC3E89">
              <w:rPr>
                <w:rFonts w:cstheme="minorHAnsi"/>
                <w:kern w:val="0"/>
                <w:lang w:val="en-US"/>
                <w14:ligatures w14:val="none"/>
              </w:rPr>
              <w:t xml:space="preserve">Place and Culture                </w:t>
            </w:r>
          </w:p>
        </w:tc>
        <w:tc>
          <w:tcPr>
            <w:tcW w:w="1951" w:type="dxa"/>
            <w:gridSpan w:val="2"/>
            <w:tcBorders>
              <w:top w:val="nil"/>
              <w:bottom w:val="nil"/>
            </w:tcBorders>
          </w:tcPr>
          <w:p w14:paraId="0D0EDDC4" w14:textId="77777777" w:rsidR="00AC3E89" w:rsidRPr="00AC3E89" w:rsidRDefault="00AC3E89" w:rsidP="00AC3E89">
            <w:pPr>
              <w:spacing w:before="60" w:after="60"/>
              <w:rPr>
                <w:rFonts w:cstheme="minorHAnsi"/>
                <w:b/>
                <w:kern w:val="0"/>
                <w:lang w:val="en-US"/>
                <w14:ligatures w14:val="none"/>
              </w:rPr>
            </w:pPr>
            <w:r w:rsidRPr="00AC3E89">
              <w:rPr>
                <w:rFonts w:cstheme="minorHAnsi"/>
                <w:b/>
                <w:kern w:val="0"/>
                <w:lang w:val="en-US"/>
                <w14:ligatures w14:val="none"/>
              </w:rPr>
              <w:t>Contract Period</w:t>
            </w:r>
          </w:p>
        </w:tc>
        <w:tc>
          <w:tcPr>
            <w:tcW w:w="1870" w:type="dxa"/>
            <w:tcBorders>
              <w:top w:val="nil"/>
              <w:bottom w:val="nil"/>
              <w:right w:val="single" w:sz="6" w:space="0" w:color="000000" w:themeColor="text1"/>
            </w:tcBorders>
          </w:tcPr>
          <w:p w14:paraId="0E5E6BCB" w14:textId="24F8A194" w:rsidR="00AC3E89" w:rsidRPr="00AC3E89" w:rsidRDefault="003964F0" w:rsidP="00AC3E89">
            <w:pPr>
              <w:spacing w:before="60" w:after="60" w:line="240" w:lineRule="exact"/>
              <w:rPr>
                <w:rFonts w:cstheme="minorHAnsi"/>
                <w:kern w:val="0"/>
                <w:lang w:val="en-US"/>
                <w14:ligatures w14:val="none"/>
              </w:rPr>
            </w:pPr>
            <w:r>
              <w:rPr>
                <w:rFonts w:cstheme="minorHAnsi"/>
                <w:kern w:val="0"/>
                <w:lang w:val="en-US"/>
                <w14:ligatures w14:val="none"/>
              </w:rPr>
              <w:t>1</w:t>
            </w:r>
            <w:r w:rsidR="000E48EE">
              <w:rPr>
                <w:rFonts w:cstheme="minorHAnsi"/>
                <w:kern w:val="0"/>
                <w:lang w:val="en-US"/>
                <w14:ligatures w14:val="none"/>
              </w:rPr>
              <w:t>6</w:t>
            </w:r>
            <w:r>
              <w:rPr>
                <w:rFonts w:cstheme="minorHAnsi"/>
                <w:kern w:val="0"/>
                <w:lang w:val="en-US"/>
                <w14:ligatures w14:val="none"/>
              </w:rPr>
              <w:t xml:space="preserve"> Months</w:t>
            </w:r>
          </w:p>
        </w:tc>
      </w:tr>
      <w:tr w:rsidR="00AC3E89" w:rsidRPr="00AC3E89" w14:paraId="655ABD72" w14:textId="77777777" w:rsidTr="00DD109C">
        <w:trPr>
          <w:trHeight w:val="640"/>
        </w:trPr>
        <w:tc>
          <w:tcPr>
            <w:tcW w:w="1958" w:type="dxa"/>
            <w:tcBorders>
              <w:top w:val="nil"/>
              <w:left w:val="single" w:sz="6" w:space="0" w:color="000000" w:themeColor="text1"/>
              <w:bottom w:val="single" w:sz="6" w:space="0" w:color="000000" w:themeColor="text1"/>
            </w:tcBorders>
          </w:tcPr>
          <w:p w14:paraId="318EECFC" w14:textId="77777777" w:rsidR="00AC3E89" w:rsidRPr="00AC3E89" w:rsidRDefault="00AC3E89" w:rsidP="00AC3E89">
            <w:pPr>
              <w:spacing w:before="60" w:after="60"/>
              <w:rPr>
                <w:rFonts w:cstheme="minorHAnsi"/>
                <w:b/>
                <w:kern w:val="0"/>
                <w:lang w:val="en-US"/>
                <w14:ligatures w14:val="none"/>
              </w:rPr>
            </w:pPr>
            <w:r w:rsidRPr="00AC3E89">
              <w:rPr>
                <w:rFonts w:cstheme="minorHAnsi"/>
                <w:b/>
                <w:kern w:val="0"/>
                <w:lang w:val="en-US"/>
                <w14:ligatures w14:val="none"/>
              </w:rPr>
              <w:t>Responsible to</w:t>
            </w:r>
          </w:p>
        </w:tc>
        <w:tc>
          <w:tcPr>
            <w:tcW w:w="3152" w:type="dxa"/>
            <w:tcBorders>
              <w:top w:val="nil"/>
              <w:bottom w:val="single" w:sz="6" w:space="0" w:color="000000" w:themeColor="text1"/>
            </w:tcBorders>
          </w:tcPr>
          <w:p w14:paraId="53265198" w14:textId="573E154F" w:rsidR="00AC3E89" w:rsidRPr="00AC3E89" w:rsidRDefault="00917E68" w:rsidP="00AC3E89">
            <w:pPr>
              <w:spacing w:before="60" w:after="60" w:line="240" w:lineRule="exact"/>
              <w:rPr>
                <w:kern w:val="0"/>
                <w:lang w:val="en-US"/>
                <w14:ligatures w14:val="none"/>
              </w:rPr>
            </w:pPr>
            <w:r>
              <w:rPr>
                <w:kern w:val="0"/>
                <w:lang w:val="en-US"/>
                <w14:ligatures w14:val="none"/>
              </w:rPr>
              <w:t>Waste Development Manager</w:t>
            </w:r>
            <w:r w:rsidR="00AC3E89" w:rsidRPr="00AC3E89">
              <w:rPr>
                <w:kern w:val="0"/>
                <w:lang w:val="en-US"/>
                <w14:ligatures w14:val="none"/>
              </w:rPr>
              <w:t xml:space="preserve"> </w:t>
            </w:r>
          </w:p>
        </w:tc>
        <w:tc>
          <w:tcPr>
            <w:tcW w:w="1951" w:type="dxa"/>
            <w:gridSpan w:val="2"/>
            <w:tcBorders>
              <w:top w:val="nil"/>
              <w:bottom w:val="single" w:sz="6" w:space="0" w:color="000000" w:themeColor="text1"/>
            </w:tcBorders>
          </w:tcPr>
          <w:p w14:paraId="00150A17" w14:textId="77777777" w:rsidR="00AC3E89" w:rsidRPr="00AC3E89" w:rsidRDefault="00AC3E89" w:rsidP="00AC3E89">
            <w:pPr>
              <w:spacing w:before="60" w:after="60"/>
              <w:rPr>
                <w:rFonts w:cstheme="minorHAnsi"/>
                <w:b/>
                <w:kern w:val="0"/>
                <w:lang w:val="en-US"/>
                <w14:ligatures w14:val="none"/>
              </w:rPr>
            </w:pPr>
            <w:r w:rsidRPr="00AC3E89">
              <w:rPr>
                <w:rFonts w:cstheme="minorHAnsi"/>
                <w:b/>
                <w:kern w:val="0"/>
                <w:lang w:val="en-US"/>
                <w14:ligatures w14:val="none"/>
              </w:rPr>
              <w:t>Supervisory</w:t>
            </w:r>
            <w:r w:rsidRPr="00AC3E89">
              <w:rPr>
                <w:rFonts w:cstheme="minorHAnsi"/>
                <w:b/>
                <w:kern w:val="0"/>
                <w:lang w:val="en-US"/>
                <w14:ligatures w14:val="none"/>
              </w:rPr>
              <w:br/>
              <w:t>Responsibility for</w:t>
            </w:r>
          </w:p>
        </w:tc>
        <w:tc>
          <w:tcPr>
            <w:tcW w:w="1870" w:type="dxa"/>
            <w:tcBorders>
              <w:top w:val="nil"/>
              <w:bottom w:val="single" w:sz="6" w:space="0" w:color="000000" w:themeColor="text1"/>
              <w:right w:val="single" w:sz="6" w:space="0" w:color="000000" w:themeColor="text1"/>
            </w:tcBorders>
          </w:tcPr>
          <w:p w14:paraId="4230CDFA" w14:textId="77777777" w:rsidR="00AC3E89" w:rsidRPr="00AC3E89" w:rsidRDefault="00AC3E89" w:rsidP="00AC3E89">
            <w:pPr>
              <w:spacing w:before="60" w:after="60" w:line="240" w:lineRule="exact"/>
              <w:rPr>
                <w:rFonts w:cstheme="minorHAnsi"/>
                <w:kern w:val="0"/>
                <w:lang w:val="en-US"/>
                <w14:ligatures w14:val="none"/>
              </w:rPr>
            </w:pPr>
            <w:r w:rsidRPr="00AC3E89">
              <w:rPr>
                <w:rFonts w:cstheme="minorHAnsi"/>
                <w:kern w:val="0"/>
                <w:lang w:val="en-US"/>
                <w14:ligatures w14:val="none"/>
              </w:rPr>
              <w:t>None</w:t>
            </w:r>
          </w:p>
        </w:tc>
      </w:tr>
      <w:tr w:rsidR="00AC3E89" w:rsidRPr="00AC3E89" w14:paraId="7E4B63D9" w14:textId="77777777" w:rsidTr="00DD109C">
        <w:tblPrEx>
          <w:tblBorders>
            <w:top w:val="none" w:sz="0" w:space="0" w:color="auto"/>
            <w:left w:val="none" w:sz="0" w:space="0" w:color="auto"/>
            <w:bottom w:val="none" w:sz="0" w:space="0" w:color="auto"/>
            <w:right w:val="none" w:sz="0" w:space="0" w:color="auto"/>
          </w:tblBorders>
        </w:tblPrEx>
        <w:trPr>
          <w:cantSplit/>
        </w:trPr>
        <w:tc>
          <w:tcPr>
            <w:tcW w:w="893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22ACC8" w14:textId="77777777" w:rsidR="00AC3E89" w:rsidRPr="00AC3E89" w:rsidRDefault="00AC3E89" w:rsidP="00AC3E89">
            <w:pPr>
              <w:keepNext/>
              <w:spacing w:before="120" w:after="120" w:line="240" w:lineRule="auto"/>
              <w:outlineLvl w:val="1"/>
              <w:rPr>
                <w:rFonts w:eastAsia="Times New Roman" w:cstheme="minorHAnsi"/>
                <w:b/>
                <w:kern w:val="0"/>
                <w:lang w:val="en-US"/>
                <w14:ligatures w14:val="none"/>
              </w:rPr>
            </w:pPr>
            <w:r w:rsidRPr="00AC3E89">
              <w:rPr>
                <w:rFonts w:eastAsia="Times New Roman" w:cstheme="minorHAnsi"/>
                <w:b/>
                <w:kern w:val="0"/>
                <w:lang w:val="en-US"/>
                <w14:ligatures w14:val="none"/>
              </w:rPr>
              <w:t>Job Purpose</w:t>
            </w:r>
          </w:p>
        </w:tc>
      </w:tr>
      <w:tr w:rsidR="00AC3E89" w:rsidRPr="00AC3E89" w14:paraId="39AD85E9" w14:textId="77777777" w:rsidTr="00DD109C">
        <w:tblPrEx>
          <w:tblBorders>
            <w:top w:val="none" w:sz="0" w:space="0" w:color="auto"/>
            <w:left w:val="none" w:sz="0" w:space="0" w:color="auto"/>
            <w:bottom w:val="none" w:sz="0" w:space="0" w:color="auto"/>
            <w:right w:val="none" w:sz="0" w:space="0" w:color="auto"/>
          </w:tblBorders>
        </w:tblPrEx>
        <w:trPr>
          <w:trHeight w:val="1134"/>
        </w:trPr>
        <w:tc>
          <w:tcPr>
            <w:tcW w:w="893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426AF4" w14:textId="207BD830" w:rsidR="00AC3E89" w:rsidRPr="00AC3E89" w:rsidRDefault="00AC3E89" w:rsidP="00AC3E89">
            <w:pPr>
              <w:numPr>
                <w:ilvl w:val="0"/>
                <w:numId w:val="1"/>
              </w:numPr>
              <w:spacing w:before="60" w:after="60" w:line="240" w:lineRule="auto"/>
              <w:contextualSpacing/>
              <w:jc w:val="both"/>
              <w:rPr>
                <w:rFonts w:eastAsia="Times New Roman"/>
                <w:kern w:val="0"/>
                <w:lang w:val="en-US" w:eastAsia="en-GB"/>
                <w14:ligatures w14:val="none"/>
              </w:rPr>
            </w:pPr>
            <w:r w:rsidRPr="00AC3E89">
              <w:rPr>
                <w:rFonts w:eastAsia="Times New Roman"/>
                <w:kern w:val="0"/>
                <w:lang w:val="en-US" w:eastAsia="en-GB"/>
                <w14:ligatures w14:val="none"/>
              </w:rPr>
              <w:t xml:space="preserve">To provide administrative support as directed by the </w:t>
            </w:r>
            <w:r w:rsidR="00917E68">
              <w:rPr>
                <w:rFonts w:eastAsia="Times New Roman"/>
                <w:kern w:val="0"/>
                <w:lang w:val="en-US" w:eastAsia="en-GB"/>
                <w14:ligatures w14:val="none"/>
              </w:rPr>
              <w:t>Waste Development Manager</w:t>
            </w:r>
            <w:r w:rsidRPr="00AC3E89">
              <w:rPr>
                <w:rFonts w:eastAsia="Times New Roman"/>
                <w:kern w:val="0"/>
                <w:lang w:val="en-US" w:eastAsia="en-GB"/>
                <w14:ligatures w14:val="none"/>
              </w:rPr>
              <w:t xml:space="preserve"> and Waste Operations </w:t>
            </w:r>
            <w:r w:rsidR="00917E68">
              <w:rPr>
                <w:rFonts w:eastAsia="Times New Roman"/>
                <w:kern w:val="0"/>
                <w:lang w:val="en-US" w:eastAsia="en-GB"/>
                <w14:ligatures w14:val="none"/>
              </w:rPr>
              <w:t>Manager</w:t>
            </w:r>
            <w:r w:rsidRPr="00AC3E89">
              <w:rPr>
                <w:rFonts w:eastAsia="Times New Roman"/>
                <w:kern w:val="0"/>
                <w:lang w:val="en-US" w:eastAsia="en-GB"/>
                <w14:ligatures w14:val="none"/>
              </w:rPr>
              <w:t>.</w:t>
            </w:r>
          </w:p>
          <w:p w14:paraId="680DD480" w14:textId="77777777" w:rsidR="00AC3E89" w:rsidRPr="00AC3E89" w:rsidRDefault="00AC3E89" w:rsidP="00AC3E89">
            <w:pPr>
              <w:numPr>
                <w:ilvl w:val="0"/>
                <w:numId w:val="1"/>
              </w:numPr>
              <w:spacing w:before="60" w:after="60" w:line="240" w:lineRule="auto"/>
              <w:contextualSpacing/>
              <w:jc w:val="both"/>
              <w:rPr>
                <w:rFonts w:eastAsia="Times New Roman" w:cstheme="minorHAnsi"/>
                <w:kern w:val="0"/>
                <w:lang w:val="en-US" w:eastAsia="en-GB"/>
                <w14:ligatures w14:val="none"/>
              </w:rPr>
            </w:pPr>
            <w:r w:rsidRPr="00AC3E89">
              <w:rPr>
                <w:rFonts w:eastAsia="Times New Roman" w:cstheme="minorHAnsi"/>
                <w:kern w:val="0"/>
                <w:lang w:val="en-US" w:eastAsia="en-GB"/>
                <w14:ligatures w14:val="none"/>
              </w:rPr>
              <w:t>To lead on all administration tasks associated with waste reduction and recycling initiatives, across the Fylde community of sustainable waste management initiatives, principles and practices.</w:t>
            </w:r>
          </w:p>
          <w:p w14:paraId="759E25BD" w14:textId="013A9D8A" w:rsidR="00AC3E89" w:rsidRPr="00AC3E89" w:rsidRDefault="00AC3E89" w:rsidP="00AC3E89">
            <w:pPr>
              <w:numPr>
                <w:ilvl w:val="0"/>
                <w:numId w:val="1"/>
              </w:numPr>
              <w:spacing w:before="60" w:after="60" w:line="240" w:lineRule="auto"/>
              <w:contextualSpacing/>
              <w:jc w:val="both"/>
              <w:rPr>
                <w:rFonts w:eastAsia="Times New Roman" w:cstheme="minorHAnsi"/>
                <w:kern w:val="0"/>
                <w:lang w:val="en-US"/>
                <w14:ligatures w14:val="none"/>
              </w:rPr>
            </w:pPr>
            <w:r w:rsidRPr="00AC3E89">
              <w:rPr>
                <w:rFonts w:eastAsia="Times New Roman" w:cstheme="minorHAnsi"/>
                <w:kern w:val="0"/>
                <w:lang w:val="en-US" w:eastAsia="en-GB"/>
                <w14:ligatures w14:val="none"/>
              </w:rPr>
              <w:t xml:space="preserve">To provide administrative support to the Waste Minimisation </w:t>
            </w:r>
            <w:r w:rsidR="00917E68">
              <w:rPr>
                <w:rFonts w:eastAsia="Times New Roman" w:cstheme="minorHAnsi"/>
                <w:kern w:val="0"/>
                <w:lang w:val="en-US" w:eastAsia="en-GB"/>
                <w14:ligatures w14:val="none"/>
              </w:rPr>
              <w:t>T</w:t>
            </w:r>
            <w:r w:rsidRPr="00AC3E89">
              <w:rPr>
                <w:rFonts w:eastAsia="Times New Roman" w:cstheme="minorHAnsi"/>
                <w:kern w:val="0"/>
                <w:lang w:val="en-US" w:eastAsia="en-GB"/>
                <w14:ligatures w14:val="none"/>
              </w:rPr>
              <w:t>eam in the development, planning and implementation of waste prevention schemes and recycling projects.</w:t>
            </w:r>
          </w:p>
          <w:p w14:paraId="4F1AAB6F" w14:textId="42F29809" w:rsidR="00AC3E89" w:rsidRPr="00AC3E89" w:rsidRDefault="00AC3E89" w:rsidP="00AC3E89">
            <w:pPr>
              <w:numPr>
                <w:ilvl w:val="0"/>
                <w:numId w:val="1"/>
              </w:numPr>
              <w:spacing w:before="60" w:after="60" w:line="240" w:lineRule="auto"/>
              <w:contextualSpacing/>
              <w:jc w:val="both"/>
              <w:rPr>
                <w:rFonts w:eastAsia="Times New Roman" w:cstheme="minorHAnsi"/>
                <w:kern w:val="0"/>
                <w:lang w:val="en-US"/>
                <w14:ligatures w14:val="none"/>
              </w:rPr>
            </w:pPr>
            <w:r w:rsidRPr="00AC3E89">
              <w:rPr>
                <w:rFonts w:eastAsia="Times New Roman" w:cstheme="minorHAnsi"/>
                <w:kern w:val="0"/>
                <w:lang w:val="en-US" w:eastAsia="en-GB"/>
                <w14:ligatures w14:val="none"/>
              </w:rPr>
              <w:t xml:space="preserve">To provide administrative support in the </w:t>
            </w:r>
            <w:r w:rsidR="00917E68" w:rsidRPr="00AC3E89">
              <w:rPr>
                <w:rFonts w:eastAsia="Times New Roman" w:cstheme="minorHAnsi"/>
                <w:kern w:val="0"/>
                <w:lang w:val="en-US" w:eastAsia="en-GB"/>
                <w14:ligatures w14:val="none"/>
              </w:rPr>
              <w:t>day-to-day</w:t>
            </w:r>
            <w:r w:rsidRPr="00AC3E89">
              <w:rPr>
                <w:rFonts w:eastAsia="Times New Roman" w:cstheme="minorHAnsi"/>
                <w:kern w:val="0"/>
                <w:lang w:val="en-US" w:eastAsia="en-GB"/>
                <w14:ligatures w14:val="none"/>
              </w:rPr>
              <w:t xml:space="preserve"> running of the Waste Operations </w:t>
            </w:r>
            <w:r w:rsidR="00917E68">
              <w:rPr>
                <w:rFonts w:eastAsia="Times New Roman" w:cstheme="minorHAnsi"/>
                <w:kern w:val="0"/>
                <w:lang w:val="en-US" w:eastAsia="en-GB"/>
                <w14:ligatures w14:val="none"/>
              </w:rPr>
              <w:t>S</w:t>
            </w:r>
            <w:r w:rsidRPr="00AC3E89">
              <w:rPr>
                <w:rFonts w:eastAsia="Times New Roman" w:cstheme="minorHAnsi"/>
                <w:kern w:val="0"/>
                <w:lang w:val="en-US" w:eastAsia="en-GB"/>
                <w14:ligatures w14:val="none"/>
              </w:rPr>
              <w:t>ervices assisting the depot management team in delivering high quality services and efficiencies.</w:t>
            </w:r>
          </w:p>
          <w:p w14:paraId="4D2FB131" w14:textId="77777777" w:rsidR="00AC3E89" w:rsidRPr="00AC3E89" w:rsidRDefault="00AC3E89" w:rsidP="00AC3E89">
            <w:pPr>
              <w:numPr>
                <w:ilvl w:val="0"/>
                <w:numId w:val="1"/>
              </w:numPr>
              <w:spacing w:before="60" w:after="60" w:line="240" w:lineRule="auto"/>
              <w:contextualSpacing/>
              <w:jc w:val="both"/>
              <w:rPr>
                <w:rFonts w:eastAsia="Times New Roman" w:cstheme="minorHAnsi"/>
                <w:kern w:val="0"/>
                <w:lang w:val="en-US"/>
                <w14:ligatures w14:val="none"/>
              </w:rPr>
            </w:pPr>
            <w:r w:rsidRPr="00AC3E89">
              <w:rPr>
                <w:rFonts w:eastAsia="Times New Roman" w:cstheme="minorHAnsi"/>
                <w:kern w:val="0"/>
                <w:lang w:val="en-US" w:eastAsia="en-GB"/>
                <w14:ligatures w14:val="none"/>
              </w:rPr>
              <w:t>To demonstrate a professional and positive manner at all times, and champion the success of Operational Services and the wider Authority.</w:t>
            </w:r>
          </w:p>
        </w:tc>
      </w:tr>
      <w:tr w:rsidR="00AC3E89" w:rsidRPr="00AC3E89" w14:paraId="2E962F09" w14:textId="77777777" w:rsidTr="00DD109C">
        <w:tblPrEx>
          <w:tblBorders>
            <w:top w:val="none" w:sz="0" w:space="0" w:color="auto"/>
            <w:left w:val="none" w:sz="0" w:space="0" w:color="auto"/>
            <w:bottom w:val="none" w:sz="0" w:space="0" w:color="auto"/>
            <w:right w:val="none" w:sz="0" w:space="0" w:color="auto"/>
          </w:tblBorders>
        </w:tblPrEx>
        <w:trPr>
          <w:cantSplit/>
        </w:trPr>
        <w:tc>
          <w:tcPr>
            <w:tcW w:w="893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F6FEB4" w14:textId="77777777" w:rsidR="00AC3E89" w:rsidRPr="00AC3E89" w:rsidRDefault="00AC3E89" w:rsidP="00AC3E89">
            <w:pPr>
              <w:spacing w:before="120" w:after="120" w:line="240" w:lineRule="auto"/>
              <w:rPr>
                <w:rFonts w:eastAsia="Times New Roman" w:cstheme="minorHAnsi"/>
                <w:kern w:val="0"/>
                <w:lang w:val="en-US"/>
                <w14:ligatures w14:val="none"/>
              </w:rPr>
            </w:pPr>
            <w:r w:rsidRPr="00AC3E89">
              <w:rPr>
                <w:rFonts w:eastAsia="Times New Roman" w:cstheme="minorHAnsi"/>
                <w:b/>
                <w:kern w:val="0"/>
                <w:lang w:val="en-US"/>
                <w14:ligatures w14:val="none"/>
              </w:rPr>
              <w:t>Responsibilities and Duties</w:t>
            </w:r>
          </w:p>
        </w:tc>
      </w:tr>
      <w:tr w:rsidR="00AC3E89" w:rsidRPr="00AC3E89" w14:paraId="34815319" w14:textId="77777777" w:rsidTr="00DD109C">
        <w:tblPrEx>
          <w:tblBorders>
            <w:top w:val="none" w:sz="0" w:space="0" w:color="auto"/>
            <w:left w:val="none" w:sz="0" w:space="0" w:color="auto"/>
            <w:bottom w:val="none" w:sz="0" w:space="0" w:color="auto"/>
            <w:right w:val="none" w:sz="0" w:space="0" w:color="auto"/>
          </w:tblBorders>
        </w:tblPrEx>
        <w:trPr>
          <w:trHeight w:val="1134"/>
        </w:trPr>
        <w:tc>
          <w:tcPr>
            <w:tcW w:w="893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973879" w14:textId="21869E1F" w:rsidR="00AC3E89" w:rsidRPr="00AC3E89" w:rsidRDefault="00AC3E89" w:rsidP="00AC3E89">
            <w:pPr>
              <w:numPr>
                <w:ilvl w:val="0"/>
                <w:numId w:val="2"/>
              </w:numPr>
              <w:spacing w:before="60" w:after="60" w:line="240" w:lineRule="auto"/>
              <w:contextualSpacing/>
              <w:jc w:val="both"/>
              <w:rPr>
                <w:rFonts w:eastAsia="Times New Roman"/>
                <w:kern w:val="0"/>
                <w:lang w:val="en-US" w:eastAsia="en-GB"/>
                <w14:ligatures w14:val="none"/>
              </w:rPr>
            </w:pPr>
            <w:r w:rsidRPr="00AC3E89">
              <w:rPr>
                <w:rFonts w:eastAsia="Times New Roman"/>
                <w:kern w:val="0"/>
                <w:lang w:val="en-US" w:eastAsia="en-GB"/>
                <w14:ligatures w14:val="none"/>
              </w:rPr>
              <w:t xml:space="preserve">To support the Waste Minimisation </w:t>
            </w:r>
            <w:r w:rsidR="00917E68">
              <w:rPr>
                <w:rFonts w:eastAsia="Times New Roman"/>
                <w:kern w:val="0"/>
                <w:lang w:val="en-US" w:eastAsia="en-GB"/>
                <w14:ligatures w14:val="none"/>
              </w:rPr>
              <w:t>T</w:t>
            </w:r>
            <w:r w:rsidRPr="00AC3E89">
              <w:rPr>
                <w:rFonts w:eastAsia="Times New Roman"/>
                <w:kern w:val="0"/>
                <w:lang w:val="en-US" w:eastAsia="en-GB"/>
                <w14:ligatures w14:val="none"/>
              </w:rPr>
              <w:t>eam in the implementation of waste policy, waste prevention and recycling initiatives, enforcement, commercial waste, bulky waste and public conveniences.</w:t>
            </w:r>
          </w:p>
          <w:p w14:paraId="0E5E4962" w14:textId="77777777" w:rsidR="00AC3E89" w:rsidRPr="00AC3E89" w:rsidRDefault="00AC3E89" w:rsidP="00AC3E89">
            <w:pPr>
              <w:numPr>
                <w:ilvl w:val="0"/>
                <w:numId w:val="2"/>
              </w:numPr>
              <w:spacing w:before="60" w:after="60" w:line="240" w:lineRule="auto"/>
              <w:contextualSpacing/>
              <w:jc w:val="both"/>
              <w:rPr>
                <w:rFonts w:eastAsia="Times New Roman" w:cstheme="minorHAnsi"/>
                <w:kern w:val="0"/>
                <w:lang w:val="en-US" w:eastAsia="en-GB"/>
                <w14:ligatures w14:val="none"/>
              </w:rPr>
            </w:pPr>
            <w:r w:rsidRPr="00AC3E89">
              <w:rPr>
                <w:rFonts w:eastAsia="Times New Roman" w:cstheme="minorHAnsi"/>
                <w:kern w:val="0"/>
                <w:lang w:val="en-US" w:eastAsia="en-GB"/>
                <w14:ligatures w14:val="none"/>
              </w:rPr>
              <w:t>To review applications for the assisted collection service, providing written outcomes and implementation of service via the Bartec in-cab technology system.</w:t>
            </w:r>
          </w:p>
          <w:p w14:paraId="5231FCC2" w14:textId="77777777" w:rsidR="00AC3E89" w:rsidRPr="00AC3E89" w:rsidRDefault="00AC3E89" w:rsidP="00AC3E89">
            <w:pPr>
              <w:numPr>
                <w:ilvl w:val="0"/>
                <w:numId w:val="2"/>
              </w:numPr>
              <w:spacing w:before="60" w:after="60" w:line="240" w:lineRule="auto"/>
              <w:contextualSpacing/>
              <w:jc w:val="both"/>
              <w:rPr>
                <w:rFonts w:eastAsia="Times New Roman" w:cstheme="minorHAnsi"/>
                <w:kern w:val="0"/>
                <w:lang w:val="en-US" w:eastAsia="en-GB"/>
                <w14:ligatures w14:val="none"/>
              </w:rPr>
            </w:pPr>
            <w:r w:rsidRPr="00AC3E89">
              <w:rPr>
                <w:rFonts w:eastAsia="Times New Roman" w:cstheme="minorHAnsi"/>
                <w:kern w:val="0"/>
                <w:lang w:val="en-US" w:eastAsia="en-GB"/>
                <w14:ligatures w14:val="none"/>
              </w:rPr>
              <w:t>To review applications for additional grey bin requests, book appointments for waste audits and implement approvals via the Bartec in-cab technology system.</w:t>
            </w:r>
          </w:p>
          <w:p w14:paraId="62BA753E" w14:textId="77777777" w:rsidR="00AC3E89" w:rsidRPr="00AC3E89" w:rsidRDefault="00AC3E89" w:rsidP="00AC3E89">
            <w:pPr>
              <w:numPr>
                <w:ilvl w:val="0"/>
                <w:numId w:val="2"/>
              </w:numPr>
              <w:spacing w:before="60" w:after="60" w:line="240" w:lineRule="auto"/>
              <w:contextualSpacing/>
              <w:jc w:val="both"/>
              <w:rPr>
                <w:rFonts w:eastAsia="Times New Roman" w:cstheme="minorHAnsi"/>
                <w:kern w:val="0"/>
                <w:lang w:val="en-US" w:eastAsia="en-GB"/>
                <w14:ligatures w14:val="none"/>
              </w:rPr>
            </w:pPr>
            <w:r w:rsidRPr="00AC3E89">
              <w:rPr>
                <w:rFonts w:eastAsia="Times New Roman" w:cstheme="minorHAnsi"/>
                <w:kern w:val="0"/>
                <w:lang w:val="en-US" w:eastAsia="en-GB"/>
                <w14:ligatures w14:val="none"/>
              </w:rPr>
              <w:t>To provide administrative assistance in relation to the investigation of abandoned vehicles.</w:t>
            </w:r>
          </w:p>
          <w:p w14:paraId="2630B267" w14:textId="77777777" w:rsidR="00AC3E89" w:rsidRPr="00AC3E89" w:rsidRDefault="00AC3E89" w:rsidP="00AC3E89">
            <w:pPr>
              <w:numPr>
                <w:ilvl w:val="0"/>
                <w:numId w:val="2"/>
              </w:numPr>
              <w:spacing w:before="60" w:after="60" w:line="240" w:lineRule="auto"/>
              <w:contextualSpacing/>
              <w:jc w:val="both"/>
              <w:rPr>
                <w:rFonts w:eastAsia="Times New Roman" w:cstheme="minorHAnsi"/>
                <w:kern w:val="0"/>
                <w:lang w:val="en-US" w:eastAsia="en-GB"/>
                <w14:ligatures w14:val="none"/>
              </w:rPr>
            </w:pPr>
            <w:r w:rsidRPr="00AC3E89">
              <w:rPr>
                <w:rFonts w:eastAsia="Times New Roman" w:cstheme="minorHAnsi"/>
                <w:kern w:val="0"/>
                <w:lang w:val="en-US" w:eastAsia="en-GB"/>
                <w14:ligatures w14:val="none"/>
              </w:rPr>
              <w:t>To be the first point of contact for all enquiries received via Customer Services, responsible for responding to customers in the first instance, acting as the primary helpdesk representative, effectively dealing with all customer enquiries and complaints in relation to waste prevention and recycling initiatives, including promotional campaigns, projects and service delivery.</w:t>
            </w:r>
          </w:p>
          <w:p w14:paraId="3538DBF5" w14:textId="77777777" w:rsidR="00AC3E89" w:rsidRPr="00AC3E89" w:rsidRDefault="00AC3E89" w:rsidP="00AC3E89">
            <w:pPr>
              <w:numPr>
                <w:ilvl w:val="0"/>
                <w:numId w:val="2"/>
              </w:numPr>
              <w:spacing w:before="60" w:after="60" w:line="240" w:lineRule="auto"/>
              <w:contextualSpacing/>
              <w:jc w:val="both"/>
              <w:rPr>
                <w:rFonts w:eastAsia="Times New Roman" w:cstheme="minorHAnsi"/>
                <w:kern w:val="0"/>
                <w:lang w:val="en-US" w:eastAsia="en-GB"/>
                <w14:ligatures w14:val="none"/>
              </w:rPr>
            </w:pPr>
            <w:r w:rsidRPr="00AC3E89">
              <w:rPr>
                <w:rFonts w:eastAsia="Times New Roman" w:cstheme="minorHAnsi"/>
                <w:kern w:val="0"/>
                <w:lang w:val="en-US" w:eastAsia="en-GB"/>
                <w14:ligatures w14:val="none"/>
              </w:rPr>
              <w:t>To collate and organise weighbridge ticket data as part of monthly performance indicators and quarterly national reporting procedures.</w:t>
            </w:r>
          </w:p>
          <w:p w14:paraId="615B04DE" w14:textId="4B8FE939" w:rsidR="00AC3E89" w:rsidRPr="00AC3E89" w:rsidRDefault="00AC3E89" w:rsidP="00AC3E89">
            <w:pPr>
              <w:numPr>
                <w:ilvl w:val="0"/>
                <w:numId w:val="2"/>
              </w:numPr>
              <w:spacing w:after="0" w:line="240" w:lineRule="auto"/>
              <w:jc w:val="both"/>
              <w:rPr>
                <w:rFonts w:eastAsia="Times New Roman"/>
                <w:kern w:val="0"/>
                <w:lang w:val="en-US"/>
                <w14:ligatures w14:val="none"/>
              </w:rPr>
            </w:pPr>
            <w:r w:rsidRPr="00AC3E89">
              <w:rPr>
                <w:rFonts w:eastAsia="Times New Roman"/>
                <w:kern w:val="0"/>
                <w:lang w:val="en-US"/>
                <w14:ligatures w14:val="none"/>
              </w:rPr>
              <w:t xml:space="preserve">To provide administrative support to the Depot Management </w:t>
            </w:r>
            <w:r w:rsidR="00917E68">
              <w:rPr>
                <w:rFonts w:eastAsia="Times New Roman"/>
                <w:kern w:val="0"/>
                <w:lang w:val="en-US"/>
                <w14:ligatures w14:val="none"/>
              </w:rPr>
              <w:t>T</w:t>
            </w:r>
            <w:r w:rsidRPr="00AC3E89">
              <w:rPr>
                <w:rFonts w:eastAsia="Times New Roman"/>
                <w:kern w:val="0"/>
                <w:lang w:val="en-US"/>
                <w14:ligatures w14:val="none"/>
              </w:rPr>
              <w:t xml:space="preserve">eam, as directed, in relation to the </w:t>
            </w:r>
            <w:r w:rsidR="00917E68" w:rsidRPr="00AC3E89">
              <w:rPr>
                <w:rFonts w:eastAsia="Times New Roman"/>
                <w:kern w:val="0"/>
                <w:lang w:val="en-US"/>
                <w14:ligatures w14:val="none"/>
              </w:rPr>
              <w:t>day-to-day</w:t>
            </w:r>
            <w:r w:rsidRPr="00AC3E89">
              <w:rPr>
                <w:rFonts w:eastAsia="Times New Roman"/>
                <w:kern w:val="0"/>
                <w:lang w:val="en-US"/>
                <w14:ligatures w14:val="none"/>
              </w:rPr>
              <w:t xml:space="preserve"> delivery of waste and amenity services. </w:t>
            </w:r>
          </w:p>
          <w:p w14:paraId="7BD6A1B2" w14:textId="77777777" w:rsidR="00AC3E89" w:rsidRPr="00AC3E89" w:rsidRDefault="00AC3E89" w:rsidP="00AC3E89">
            <w:pPr>
              <w:numPr>
                <w:ilvl w:val="0"/>
                <w:numId w:val="2"/>
              </w:numPr>
              <w:spacing w:after="0" w:line="240" w:lineRule="auto"/>
              <w:jc w:val="both"/>
              <w:rPr>
                <w:rFonts w:eastAsia="Times New Roman" w:cstheme="minorHAnsi"/>
                <w:kern w:val="0"/>
                <w:lang w:val="en-US"/>
                <w14:ligatures w14:val="none"/>
              </w:rPr>
            </w:pPr>
            <w:r w:rsidRPr="00AC3E89">
              <w:rPr>
                <w:rFonts w:eastAsia="Times New Roman" w:cstheme="minorHAnsi"/>
                <w:kern w:val="0"/>
                <w:lang w:val="en-US"/>
                <w14:ligatures w14:val="none"/>
              </w:rPr>
              <w:t>To manage the schedule of annual leave for all waste operations staff, ensuring adequate cover for all waste and amenity services is achieved.</w:t>
            </w:r>
          </w:p>
          <w:p w14:paraId="74061CD3" w14:textId="77777777" w:rsidR="00AC3E89" w:rsidRPr="00AC3E89" w:rsidRDefault="00AC3E89" w:rsidP="00AC3E89">
            <w:pPr>
              <w:numPr>
                <w:ilvl w:val="0"/>
                <w:numId w:val="2"/>
              </w:numPr>
              <w:spacing w:after="0" w:line="240" w:lineRule="auto"/>
              <w:jc w:val="both"/>
              <w:rPr>
                <w:rFonts w:eastAsia="Times New Roman" w:cstheme="minorHAnsi"/>
                <w:kern w:val="0"/>
                <w:lang w:val="en-US"/>
                <w14:ligatures w14:val="none"/>
              </w:rPr>
            </w:pPr>
            <w:r w:rsidRPr="00AC3E89">
              <w:rPr>
                <w:rFonts w:eastAsia="Times New Roman" w:cstheme="minorHAnsi"/>
                <w:kern w:val="0"/>
                <w:lang w:val="en-US"/>
                <w14:ligatures w14:val="none"/>
              </w:rPr>
              <w:t xml:space="preserve">To develop an audit system and be the primary contact for the purchasing and distribution of Personal Protection Equipment (PPE) to all waste operations staff liaising with external </w:t>
            </w:r>
            <w:r w:rsidRPr="00AC3E89">
              <w:rPr>
                <w:rFonts w:eastAsia="Times New Roman" w:cstheme="minorHAnsi"/>
                <w:kern w:val="0"/>
                <w:lang w:val="en-US"/>
                <w14:ligatures w14:val="none"/>
              </w:rPr>
              <w:lastRenderedPageBreak/>
              <w:t>suppliers, Waste Operations Supervisors and staff, processing of invoices, and managing PPE stock levels and monitoring budgets.</w:t>
            </w:r>
          </w:p>
          <w:p w14:paraId="298CD1E6" w14:textId="77777777" w:rsidR="00AC3E89" w:rsidRPr="00AC3E89" w:rsidRDefault="00AC3E89" w:rsidP="00AC3E89">
            <w:pPr>
              <w:numPr>
                <w:ilvl w:val="0"/>
                <w:numId w:val="2"/>
              </w:numPr>
              <w:spacing w:after="0" w:line="240" w:lineRule="auto"/>
              <w:jc w:val="both"/>
              <w:rPr>
                <w:rFonts w:eastAsia="Times New Roman" w:cstheme="minorHAnsi"/>
                <w:kern w:val="0"/>
                <w:lang w:val="en-US"/>
                <w14:ligatures w14:val="none"/>
              </w:rPr>
            </w:pPr>
            <w:r w:rsidRPr="00AC3E89">
              <w:rPr>
                <w:rFonts w:eastAsia="Times New Roman" w:cstheme="minorHAnsi"/>
                <w:kern w:val="0"/>
                <w:lang w:val="en-US"/>
                <w14:ligatures w14:val="none"/>
              </w:rPr>
              <w:t xml:space="preserve">To assist the Waste Operations Supervisors with the purchasing of materials and equipment, processing departmental invoices and orders. </w:t>
            </w:r>
          </w:p>
          <w:p w14:paraId="1A5D3927" w14:textId="77777777" w:rsidR="00AC3E89" w:rsidRPr="00AC3E89" w:rsidRDefault="00AC3E89" w:rsidP="00AC3E89">
            <w:pPr>
              <w:numPr>
                <w:ilvl w:val="0"/>
                <w:numId w:val="2"/>
              </w:numPr>
              <w:spacing w:after="0" w:line="240" w:lineRule="auto"/>
              <w:jc w:val="both"/>
              <w:rPr>
                <w:rFonts w:eastAsia="Times New Roman"/>
                <w:kern w:val="0"/>
                <w:lang w:val="en-US"/>
                <w14:ligatures w14:val="none"/>
              </w:rPr>
            </w:pPr>
            <w:r w:rsidRPr="00AC3E89">
              <w:rPr>
                <w:rFonts w:eastAsia="Times New Roman"/>
                <w:kern w:val="0"/>
                <w:lang w:val="en-US"/>
                <w14:ligatures w14:val="none"/>
              </w:rPr>
              <w:t>To manage waste container stock, ensure adequate stock levels at all times and maintain accurate stock records for audit purposes.</w:t>
            </w:r>
          </w:p>
          <w:p w14:paraId="0566436C" w14:textId="77777777" w:rsidR="00AC3E89" w:rsidRPr="00AC3E89" w:rsidRDefault="00AC3E89" w:rsidP="00AC3E89">
            <w:pPr>
              <w:numPr>
                <w:ilvl w:val="0"/>
                <w:numId w:val="2"/>
              </w:numPr>
              <w:spacing w:after="0" w:line="240" w:lineRule="auto"/>
              <w:jc w:val="both"/>
              <w:rPr>
                <w:rFonts w:eastAsia="Times New Roman" w:cstheme="minorHAnsi"/>
                <w:kern w:val="0"/>
                <w:lang w:val="en-US"/>
                <w14:ligatures w14:val="none"/>
              </w:rPr>
            </w:pPr>
            <w:r w:rsidRPr="00AC3E89">
              <w:rPr>
                <w:rFonts w:eastAsia="Times New Roman" w:cstheme="minorHAnsi"/>
                <w:kern w:val="0"/>
                <w:lang w:val="en-US"/>
                <w14:ligatures w14:val="none"/>
              </w:rPr>
              <w:t>To compile reports from the Bartec in-cab system in relation to crew records such as damaged bins / bins in wagon and order replacement containers.</w:t>
            </w:r>
          </w:p>
          <w:p w14:paraId="3F3526D4" w14:textId="77777777" w:rsidR="00AC3E89" w:rsidRPr="00AC3E89" w:rsidRDefault="00AC3E89" w:rsidP="00AC3E89">
            <w:pPr>
              <w:numPr>
                <w:ilvl w:val="0"/>
                <w:numId w:val="2"/>
              </w:numPr>
              <w:spacing w:after="0" w:line="240" w:lineRule="auto"/>
              <w:jc w:val="both"/>
              <w:rPr>
                <w:rFonts w:eastAsia="Times New Roman" w:cstheme="minorHAnsi"/>
                <w:kern w:val="0"/>
                <w:lang w:val="en-US"/>
                <w14:ligatures w14:val="none"/>
              </w:rPr>
            </w:pPr>
            <w:r w:rsidRPr="00AC3E89">
              <w:rPr>
                <w:rFonts w:eastAsia="Times New Roman" w:cstheme="minorHAnsi"/>
                <w:kern w:val="0"/>
                <w:lang w:val="en-US"/>
                <w14:ligatures w14:val="none"/>
              </w:rPr>
              <w:t>To prepare weekly work sheets for the schedule of works of waste and amenity teams.</w:t>
            </w:r>
          </w:p>
          <w:p w14:paraId="751F6D60" w14:textId="0C97C3F6" w:rsidR="00AC3E89" w:rsidRPr="00AC3E89" w:rsidRDefault="00AC3E89" w:rsidP="00AC3E89">
            <w:pPr>
              <w:numPr>
                <w:ilvl w:val="0"/>
                <w:numId w:val="2"/>
              </w:numPr>
              <w:spacing w:after="0" w:line="240" w:lineRule="auto"/>
              <w:jc w:val="both"/>
              <w:rPr>
                <w:rFonts w:eastAsia="Times New Roman" w:cstheme="minorHAnsi"/>
                <w:kern w:val="0"/>
                <w:lang w:val="en-US"/>
                <w14:ligatures w14:val="none"/>
              </w:rPr>
            </w:pPr>
            <w:r w:rsidRPr="00AC3E89">
              <w:rPr>
                <w:rFonts w:eastAsia="Times New Roman" w:cstheme="minorHAnsi"/>
                <w:kern w:val="0"/>
                <w:lang w:val="en-US"/>
                <w14:ligatures w14:val="none"/>
              </w:rPr>
              <w:t xml:space="preserve">To assist the </w:t>
            </w:r>
            <w:r w:rsidR="00917E68">
              <w:rPr>
                <w:rFonts w:eastAsia="Times New Roman" w:cstheme="minorHAnsi"/>
                <w:kern w:val="0"/>
                <w:lang w:val="en-US"/>
                <w14:ligatures w14:val="none"/>
              </w:rPr>
              <w:t>Waste Depot Team</w:t>
            </w:r>
            <w:r w:rsidRPr="00AC3E89">
              <w:rPr>
                <w:rFonts w:eastAsia="Times New Roman" w:cstheme="minorHAnsi"/>
                <w:kern w:val="0"/>
                <w:lang w:val="en-US"/>
                <w14:ligatures w14:val="none"/>
              </w:rPr>
              <w:t xml:space="preserve"> with agency staff requirements to meet the demands of the waste and amenity services, raising orders and processing invoices. </w:t>
            </w:r>
          </w:p>
          <w:p w14:paraId="51B3FE53" w14:textId="77777777" w:rsidR="00AC3E89" w:rsidRPr="00AC3E89" w:rsidRDefault="00AC3E89" w:rsidP="00AC3E89">
            <w:pPr>
              <w:numPr>
                <w:ilvl w:val="0"/>
                <w:numId w:val="2"/>
              </w:numPr>
              <w:spacing w:after="0" w:line="240" w:lineRule="auto"/>
              <w:jc w:val="both"/>
              <w:rPr>
                <w:rFonts w:eastAsia="Times New Roman" w:cstheme="minorHAnsi"/>
                <w:kern w:val="0"/>
                <w:lang w:val="en-US"/>
                <w14:ligatures w14:val="none"/>
              </w:rPr>
            </w:pPr>
            <w:r w:rsidRPr="00AC3E89">
              <w:rPr>
                <w:rFonts w:eastAsia="Times New Roman" w:cstheme="minorHAnsi"/>
                <w:kern w:val="0"/>
                <w:lang w:val="en-US"/>
                <w14:ligatures w14:val="none"/>
              </w:rPr>
              <w:t>To develop and deliver projects in connection with waste management policies, implement future waste prevention, reuse and recycling initiatives and undertake consultation and promotional exercises as necessary.</w:t>
            </w:r>
          </w:p>
          <w:p w14:paraId="01309923" w14:textId="77777777" w:rsidR="00AC3E89" w:rsidRPr="00AC3E89" w:rsidRDefault="00AC3E89" w:rsidP="00AC3E89">
            <w:pPr>
              <w:numPr>
                <w:ilvl w:val="0"/>
                <w:numId w:val="2"/>
              </w:numPr>
              <w:spacing w:after="0" w:line="240" w:lineRule="auto"/>
              <w:jc w:val="both"/>
              <w:rPr>
                <w:rFonts w:eastAsia="Times New Roman" w:cstheme="minorHAnsi"/>
                <w:kern w:val="0"/>
                <w:lang w:val="en-US"/>
                <w14:ligatures w14:val="none"/>
              </w:rPr>
            </w:pPr>
            <w:r w:rsidRPr="00AC3E89">
              <w:rPr>
                <w:rFonts w:eastAsia="Times New Roman" w:cstheme="minorHAnsi"/>
                <w:kern w:val="0"/>
                <w:lang w:val="en-US"/>
                <w14:ligatures w14:val="none"/>
              </w:rPr>
              <w:t>To canvass customer satisfaction rates and identify emerging customer requirements.</w:t>
            </w:r>
          </w:p>
          <w:p w14:paraId="406F852B" w14:textId="77777777" w:rsidR="00AC3E89" w:rsidRPr="00AC3E89" w:rsidRDefault="00AC3E89" w:rsidP="00AC3E89">
            <w:pPr>
              <w:numPr>
                <w:ilvl w:val="0"/>
                <w:numId w:val="2"/>
              </w:numPr>
              <w:spacing w:after="0" w:line="240" w:lineRule="auto"/>
              <w:jc w:val="both"/>
              <w:rPr>
                <w:rFonts w:eastAsia="Times New Roman" w:cstheme="minorHAnsi"/>
                <w:kern w:val="0"/>
                <w:lang w:val="en-US"/>
                <w14:ligatures w14:val="none"/>
              </w:rPr>
            </w:pPr>
            <w:r w:rsidRPr="00AC3E89">
              <w:rPr>
                <w:rFonts w:eastAsia="Times New Roman" w:cstheme="minorHAnsi"/>
                <w:kern w:val="0"/>
                <w:lang w:val="en-US"/>
                <w14:ligatures w14:val="none"/>
              </w:rPr>
              <w:t>To implement service changes or amendments and promote continuous improvement, complying with legislative requirements.</w:t>
            </w:r>
          </w:p>
          <w:p w14:paraId="115497F8" w14:textId="77777777" w:rsidR="00AC3E89" w:rsidRPr="00AC3E89" w:rsidRDefault="00AC3E89" w:rsidP="00AC3E89">
            <w:pPr>
              <w:numPr>
                <w:ilvl w:val="0"/>
                <w:numId w:val="2"/>
              </w:numPr>
              <w:spacing w:after="0" w:line="240" w:lineRule="auto"/>
              <w:jc w:val="both"/>
              <w:rPr>
                <w:rFonts w:eastAsia="Times New Roman" w:cstheme="minorHAnsi"/>
                <w:kern w:val="0"/>
                <w:lang w:val="en-US"/>
                <w14:ligatures w14:val="none"/>
              </w:rPr>
            </w:pPr>
            <w:r w:rsidRPr="00AC3E89">
              <w:rPr>
                <w:rFonts w:eastAsia="Times New Roman" w:cstheme="minorHAnsi"/>
                <w:kern w:val="0"/>
                <w:lang w:val="en-US"/>
                <w14:ligatures w14:val="none"/>
              </w:rPr>
              <w:t>To ensure that all duties of the post are carried out in a safe manner in accordance with the Council’s Health &amp; Safety Policy, adhering to site rules and procedures, including the use of Personal Protective Equipment.</w:t>
            </w:r>
          </w:p>
          <w:p w14:paraId="7556BFC2" w14:textId="77777777" w:rsidR="00AC3E89" w:rsidRPr="00AC3E89" w:rsidRDefault="00AC3E89" w:rsidP="00AC3E89">
            <w:pPr>
              <w:numPr>
                <w:ilvl w:val="0"/>
                <w:numId w:val="2"/>
              </w:numPr>
              <w:spacing w:after="0" w:line="240" w:lineRule="auto"/>
              <w:jc w:val="both"/>
              <w:rPr>
                <w:rFonts w:eastAsia="Times New Roman" w:cstheme="minorHAnsi"/>
                <w:kern w:val="0"/>
                <w:lang w:val="en-US"/>
                <w14:ligatures w14:val="none"/>
              </w:rPr>
            </w:pPr>
            <w:r w:rsidRPr="00AC3E89">
              <w:rPr>
                <w:rFonts w:eastAsia="Times New Roman" w:cstheme="minorHAnsi"/>
                <w:kern w:val="0"/>
                <w:lang w:val="en-US"/>
                <w14:ligatures w14:val="none"/>
              </w:rPr>
              <w:t>To promote equality and diversity in the workplace.</w:t>
            </w:r>
          </w:p>
          <w:p w14:paraId="1C077E4C" w14:textId="77777777" w:rsidR="00AC3E89" w:rsidRPr="00AC3E89" w:rsidRDefault="00AC3E89" w:rsidP="00AC3E89">
            <w:pPr>
              <w:numPr>
                <w:ilvl w:val="0"/>
                <w:numId w:val="2"/>
              </w:numPr>
              <w:spacing w:after="0" w:line="240" w:lineRule="auto"/>
              <w:jc w:val="both"/>
              <w:rPr>
                <w:rFonts w:eastAsia="Times New Roman" w:cstheme="minorHAnsi"/>
                <w:kern w:val="0"/>
                <w:lang w:val="en-US"/>
                <w14:ligatures w14:val="none"/>
              </w:rPr>
            </w:pPr>
            <w:r w:rsidRPr="00AC3E89">
              <w:rPr>
                <w:rFonts w:eastAsia="Times New Roman" w:cstheme="minorHAnsi"/>
                <w:kern w:val="0"/>
                <w:lang w:val="en-US"/>
                <w14:ligatures w14:val="none"/>
              </w:rPr>
              <w:t>To undertake training and development relevant to the grading and responsibility of the post.</w:t>
            </w:r>
          </w:p>
          <w:p w14:paraId="6684F728" w14:textId="77777777" w:rsidR="00AC3E89" w:rsidRPr="00AC3E89" w:rsidRDefault="00AC3E89" w:rsidP="00AC3E89">
            <w:pPr>
              <w:numPr>
                <w:ilvl w:val="0"/>
                <w:numId w:val="2"/>
              </w:numPr>
              <w:spacing w:after="0" w:line="240" w:lineRule="auto"/>
              <w:jc w:val="both"/>
              <w:rPr>
                <w:rFonts w:eastAsia="Times New Roman" w:cstheme="minorHAnsi"/>
                <w:kern w:val="0"/>
                <w:lang w:val="en-US"/>
                <w14:ligatures w14:val="none"/>
              </w:rPr>
            </w:pPr>
            <w:r w:rsidRPr="00AC3E89">
              <w:rPr>
                <w:rFonts w:eastAsia="Times New Roman" w:cstheme="minorHAnsi"/>
                <w:kern w:val="0"/>
                <w:lang w:val="en-US"/>
                <w14:ligatures w14:val="none"/>
              </w:rPr>
              <w:t>To undertake any other duties commensurate to the grade of this post.</w:t>
            </w:r>
          </w:p>
          <w:p w14:paraId="160AB9A9" w14:textId="77777777" w:rsidR="00AC3E89" w:rsidRPr="00AC3E89" w:rsidRDefault="00AC3E89" w:rsidP="00AC3E89">
            <w:pPr>
              <w:spacing w:after="0" w:line="240" w:lineRule="auto"/>
              <w:ind w:left="360"/>
              <w:jc w:val="both"/>
              <w:rPr>
                <w:rFonts w:eastAsia="Times New Roman" w:cstheme="minorHAnsi"/>
                <w:kern w:val="0"/>
                <w:lang w:val="en-US"/>
                <w14:ligatures w14:val="none"/>
              </w:rPr>
            </w:pPr>
          </w:p>
        </w:tc>
      </w:tr>
      <w:tr w:rsidR="00AC3E89" w:rsidRPr="00AC3E89" w14:paraId="1EAFBDD1" w14:textId="77777777" w:rsidTr="00DD109C">
        <w:tblPrEx>
          <w:tblBorders>
            <w:top w:val="single" w:sz="6" w:space="0" w:color="000000"/>
            <w:left w:val="single" w:sz="6" w:space="0" w:color="000000"/>
            <w:bottom w:val="single" w:sz="6" w:space="0" w:color="000000"/>
            <w:right w:val="single" w:sz="6" w:space="0" w:color="000000"/>
          </w:tblBorders>
        </w:tblPrEx>
        <w:trPr>
          <w:cantSplit/>
        </w:trPr>
        <w:tc>
          <w:tcPr>
            <w:tcW w:w="663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5DC397" w14:textId="77777777" w:rsidR="00AC3E89" w:rsidRPr="00AC3E89" w:rsidRDefault="00AC3E89" w:rsidP="00AC3E89">
            <w:pPr>
              <w:keepNext/>
              <w:spacing w:before="240" w:after="240" w:line="240" w:lineRule="auto"/>
              <w:outlineLvl w:val="1"/>
              <w:rPr>
                <w:rFonts w:eastAsia="Times New Roman" w:cstheme="minorHAnsi"/>
                <w:b/>
                <w:kern w:val="0"/>
                <w:lang w:val="en-US"/>
                <w14:ligatures w14:val="none"/>
              </w:rPr>
            </w:pPr>
            <w:r w:rsidRPr="00AC3E89">
              <w:rPr>
                <w:rFonts w:eastAsia="Times New Roman" w:cstheme="minorHAnsi"/>
                <w:b/>
                <w:kern w:val="0"/>
                <w:lang w:val="en-US"/>
                <w14:ligatures w14:val="none"/>
              </w:rPr>
              <w:lastRenderedPageBreak/>
              <w:t>Prepared By: Clare Blyth</w:t>
            </w:r>
          </w:p>
        </w:tc>
        <w:tc>
          <w:tcPr>
            <w:tcW w:w="22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256C13" w14:textId="77777777" w:rsidR="00AC3E89" w:rsidRPr="00AC3E89" w:rsidRDefault="00AC3E89" w:rsidP="00AC3E89">
            <w:pPr>
              <w:spacing w:before="240" w:after="240" w:line="240" w:lineRule="auto"/>
              <w:rPr>
                <w:rFonts w:eastAsia="Times New Roman" w:cstheme="minorHAnsi"/>
                <w:b/>
                <w:kern w:val="0"/>
                <w:lang w:val="en-US"/>
                <w14:ligatures w14:val="none"/>
              </w:rPr>
            </w:pPr>
            <w:r w:rsidRPr="00AC3E89">
              <w:rPr>
                <w:rFonts w:eastAsia="Times New Roman" w:cstheme="minorHAnsi"/>
                <w:b/>
                <w:kern w:val="0"/>
                <w:lang w:val="en-US"/>
                <w14:ligatures w14:val="none"/>
              </w:rPr>
              <w:t>Date: October 2022</w:t>
            </w:r>
          </w:p>
        </w:tc>
      </w:tr>
    </w:tbl>
    <w:p w14:paraId="5711B525" w14:textId="77777777" w:rsidR="00AC3E89" w:rsidRPr="00AC3E89" w:rsidRDefault="00AC3E89" w:rsidP="00AC3E89">
      <w:pPr>
        <w:rPr>
          <w:rFonts w:cstheme="minorHAnsi"/>
          <w:kern w:val="0"/>
          <w:lang w:val="en-US"/>
          <w14:ligatures w14:val="none"/>
        </w:rPr>
      </w:pPr>
    </w:p>
    <w:p w14:paraId="5D5F2B73" w14:textId="77777777" w:rsidR="00AC3E89" w:rsidRPr="00AC3E89" w:rsidRDefault="00AC3E89" w:rsidP="00AC3E89">
      <w:pPr>
        <w:rPr>
          <w:rFonts w:cstheme="minorHAnsi"/>
          <w:kern w:val="0"/>
          <w:lang w:val="en-US"/>
          <w14:ligatures w14:val="none"/>
        </w:rPr>
      </w:pPr>
    </w:p>
    <w:p w14:paraId="2712C0E8" w14:textId="77777777" w:rsidR="00AC3E89" w:rsidRPr="00AC3E89" w:rsidRDefault="00AC3E89" w:rsidP="00AC3E89">
      <w:pPr>
        <w:rPr>
          <w:rFonts w:cstheme="minorHAnsi"/>
          <w:kern w:val="0"/>
          <w:lang w:val="en-US"/>
          <w14:ligatures w14:val="none"/>
        </w:rPr>
      </w:pPr>
    </w:p>
    <w:p w14:paraId="157F4DDD" w14:textId="77777777" w:rsidR="00AC3E89" w:rsidRPr="00AC3E89" w:rsidRDefault="00AC3E89" w:rsidP="00AC3E89">
      <w:pPr>
        <w:rPr>
          <w:rFonts w:cstheme="minorHAnsi"/>
          <w:kern w:val="0"/>
          <w:lang w:val="en-US"/>
          <w14:ligatures w14:val="none"/>
        </w:rPr>
      </w:pPr>
    </w:p>
    <w:p w14:paraId="4FDAD8FF" w14:textId="77777777" w:rsidR="00AC3E89" w:rsidRPr="00AC3E89" w:rsidRDefault="00AC3E89" w:rsidP="00AC3E89">
      <w:pPr>
        <w:rPr>
          <w:rFonts w:cstheme="minorHAnsi"/>
          <w:kern w:val="0"/>
          <w:lang w:val="en-US"/>
          <w14:ligatures w14:val="none"/>
        </w:rPr>
      </w:pPr>
    </w:p>
    <w:p w14:paraId="19C393F1" w14:textId="77777777" w:rsidR="00AC3E89" w:rsidRPr="00AC3E89" w:rsidRDefault="00AC3E89" w:rsidP="00AC3E89">
      <w:pPr>
        <w:rPr>
          <w:rFonts w:cstheme="minorHAnsi"/>
          <w:kern w:val="0"/>
          <w:lang w:val="en-US"/>
          <w14:ligatures w14:val="none"/>
        </w:rPr>
      </w:pPr>
    </w:p>
    <w:p w14:paraId="7F0F4E34" w14:textId="77777777" w:rsidR="00AC3E89" w:rsidRPr="00AC3E89" w:rsidRDefault="00AC3E89" w:rsidP="00AC3E89">
      <w:pPr>
        <w:rPr>
          <w:rFonts w:cstheme="minorHAnsi"/>
          <w:kern w:val="0"/>
          <w:lang w:val="en-US"/>
          <w14:ligatures w14:val="none"/>
        </w:rPr>
      </w:pPr>
    </w:p>
    <w:p w14:paraId="09380FF0" w14:textId="77777777" w:rsidR="00AC3E89" w:rsidRPr="00AC3E89" w:rsidRDefault="00AC3E89" w:rsidP="00AC3E89">
      <w:pPr>
        <w:rPr>
          <w:rFonts w:cstheme="minorHAnsi"/>
          <w:kern w:val="0"/>
          <w:lang w:val="en-US"/>
          <w14:ligatures w14:val="none"/>
        </w:rPr>
      </w:pPr>
    </w:p>
    <w:p w14:paraId="18EEA7E5" w14:textId="77777777" w:rsidR="00AC3E89" w:rsidRDefault="00AC3E89" w:rsidP="00AC3E89">
      <w:pPr>
        <w:rPr>
          <w:rFonts w:cstheme="minorHAnsi"/>
          <w:b/>
          <w:bCs/>
          <w:kern w:val="0"/>
          <w:sz w:val="48"/>
          <w:szCs w:val="48"/>
          <w:lang w:val="en-US"/>
          <w14:ligatures w14:val="none"/>
        </w:rPr>
      </w:pPr>
    </w:p>
    <w:p w14:paraId="5702BC50" w14:textId="77777777" w:rsidR="00AC3E89" w:rsidRDefault="00AC3E89" w:rsidP="00AC3E89">
      <w:pPr>
        <w:rPr>
          <w:rFonts w:cstheme="minorHAnsi"/>
          <w:b/>
          <w:bCs/>
          <w:kern w:val="0"/>
          <w:sz w:val="48"/>
          <w:szCs w:val="48"/>
          <w:lang w:val="en-US"/>
          <w14:ligatures w14:val="none"/>
        </w:rPr>
      </w:pPr>
    </w:p>
    <w:p w14:paraId="3F045168" w14:textId="77777777" w:rsidR="00AC3E89" w:rsidRDefault="00AC3E89" w:rsidP="00AC3E89">
      <w:pPr>
        <w:rPr>
          <w:rFonts w:cstheme="minorHAnsi"/>
          <w:b/>
          <w:bCs/>
          <w:kern w:val="0"/>
          <w:sz w:val="48"/>
          <w:szCs w:val="48"/>
          <w:lang w:val="en-US"/>
          <w14:ligatures w14:val="none"/>
        </w:rPr>
      </w:pPr>
    </w:p>
    <w:p w14:paraId="4590F807" w14:textId="77777777" w:rsidR="00AC3E89" w:rsidRDefault="00AC3E89" w:rsidP="00AC3E89">
      <w:pPr>
        <w:rPr>
          <w:rFonts w:cstheme="minorHAnsi"/>
          <w:b/>
          <w:bCs/>
          <w:kern w:val="0"/>
          <w:sz w:val="48"/>
          <w:szCs w:val="48"/>
          <w:lang w:val="en-US"/>
          <w14:ligatures w14:val="none"/>
        </w:rPr>
      </w:pPr>
    </w:p>
    <w:p w14:paraId="46C82528" w14:textId="23B3D8CD" w:rsidR="00AC3E89" w:rsidRPr="00AC3E89" w:rsidRDefault="00AC3E89" w:rsidP="00AC3E89">
      <w:pPr>
        <w:rPr>
          <w:rFonts w:cstheme="minorHAnsi"/>
          <w:b/>
          <w:bCs/>
          <w:kern w:val="0"/>
          <w:sz w:val="48"/>
          <w:szCs w:val="48"/>
          <w:lang w:val="en-US"/>
          <w14:ligatures w14:val="none"/>
        </w:rPr>
      </w:pPr>
      <w:r w:rsidRPr="00AC3E89">
        <w:rPr>
          <w:rFonts w:cstheme="minorHAnsi"/>
          <w:b/>
          <w:bCs/>
          <w:kern w:val="0"/>
          <w:sz w:val="48"/>
          <w:szCs w:val="48"/>
          <w:lang w:val="en-US"/>
          <w14:ligatures w14:val="none"/>
        </w:rPr>
        <w:lastRenderedPageBreak/>
        <w:t>Personal Specification</w:t>
      </w:r>
    </w:p>
    <w:tbl>
      <w:tblPr>
        <w:tblStyle w:val="TableGrid"/>
        <w:tblW w:w="9209" w:type="dxa"/>
        <w:tblLook w:val="04A0" w:firstRow="1" w:lastRow="0" w:firstColumn="1" w:lastColumn="0" w:noHBand="0" w:noVBand="1"/>
      </w:tblPr>
      <w:tblGrid>
        <w:gridCol w:w="9209"/>
      </w:tblGrid>
      <w:tr w:rsidR="00AC3E89" w:rsidRPr="00AC3E89" w14:paraId="7EB80D62" w14:textId="77777777" w:rsidTr="00DD109C">
        <w:tc>
          <w:tcPr>
            <w:tcW w:w="9209" w:type="dxa"/>
          </w:tcPr>
          <w:p w14:paraId="07464780" w14:textId="77777777" w:rsidR="00AC3E89" w:rsidRPr="00AC3E89" w:rsidRDefault="00AC3E89" w:rsidP="00AC3E89">
            <w:pPr>
              <w:rPr>
                <w:rFonts w:cstheme="minorHAnsi"/>
              </w:rPr>
            </w:pPr>
          </w:p>
          <w:p w14:paraId="2E31B66B" w14:textId="77777777" w:rsidR="00AC3E89" w:rsidRPr="00AC3E89" w:rsidRDefault="00AC3E89" w:rsidP="00AC3E89">
            <w:pPr>
              <w:rPr>
                <w:rFonts w:cstheme="minorHAnsi"/>
              </w:rPr>
            </w:pPr>
            <w:r w:rsidRPr="00AC3E89">
              <w:rPr>
                <w:rFonts w:cstheme="minorHAnsi"/>
              </w:rPr>
              <w:t>POST TITLE: Waste Resources Officer</w:t>
            </w:r>
          </w:p>
          <w:p w14:paraId="442FF432" w14:textId="77777777" w:rsidR="00AC3E89" w:rsidRPr="00AC3E89" w:rsidRDefault="00AC3E89" w:rsidP="00AC3E89">
            <w:pPr>
              <w:rPr>
                <w:rFonts w:cstheme="minorHAnsi"/>
              </w:rPr>
            </w:pPr>
          </w:p>
        </w:tc>
      </w:tr>
    </w:tbl>
    <w:tbl>
      <w:tblPr>
        <w:tblW w:w="92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7"/>
        <w:gridCol w:w="1309"/>
        <w:gridCol w:w="2835"/>
      </w:tblGrid>
      <w:tr w:rsidR="00AC3E89" w:rsidRPr="00AC3E89" w14:paraId="06B1AEB9" w14:textId="77777777" w:rsidTr="00DD109C">
        <w:tc>
          <w:tcPr>
            <w:tcW w:w="5067" w:type="dxa"/>
            <w:tcBorders>
              <w:top w:val="single" w:sz="4" w:space="0" w:color="auto"/>
            </w:tcBorders>
            <w:shd w:val="pct35" w:color="C0C0C0" w:fill="auto"/>
          </w:tcPr>
          <w:p w14:paraId="5D6D3B58" w14:textId="77777777" w:rsidR="00AC3E89" w:rsidRPr="00AC3E89" w:rsidRDefault="00AC3E89" w:rsidP="00AC3E89">
            <w:pPr>
              <w:tabs>
                <w:tab w:val="center" w:pos="4513"/>
                <w:tab w:val="right" w:pos="9026"/>
              </w:tabs>
              <w:spacing w:after="0" w:line="240" w:lineRule="auto"/>
              <w:rPr>
                <w:rFonts w:cstheme="minorHAnsi"/>
                <w:b/>
                <w:bCs/>
                <w:kern w:val="0"/>
                <w:lang w:val="en-US"/>
                <w14:ligatures w14:val="none"/>
              </w:rPr>
            </w:pPr>
            <w:r w:rsidRPr="00AC3E89">
              <w:rPr>
                <w:rFonts w:cstheme="minorHAnsi"/>
                <w:b/>
                <w:bCs/>
                <w:kern w:val="0"/>
                <w:lang w:val="en-US"/>
                <w14:ligatures w14:val="none"/>
              </w:rPr>
              <w:t>QUALIFICATIONS</w:t>
            </w:r>
          </w:p>
        </w:tc>
        <w:tc>
          <w:tcPr>
            <w:tcW w:w="1309" w:type="dxa"/>
            <w:tcBorders>
              <w:top w:val="single" w:sz="4" w:space="0" w:color="auto"/>
            </w:tcBorders>
            <w:shd w:val="pct35" w:color="C0C0C0" w:fill="auto"/>
          </w:tcPr>
          <w:p w14:paraId="6A573432" w14:textId="77777777" w:rsidR="00AC3E89" w:rsidRDefault="00AC3E89" w:rsidP="00AC3E89">
            <w:pPr>
              <w:rPr>
                <w:rFonts w:cstheme="minorHAnsi"/>
                <w:b/>
                <w:bCs/>
                <w:kern w:val="0"/>
                <w:lang w:val="en-US"/>
                <w14:ligatures w14:val="none"/>
              </w:rPr>
            </w:pPr>
            <w:r w:rsidRPr="00AC3E89">
              <w:rPr>
                <w:rFonts w:cstheme="minorHAnsi"/>
                <w:b/>
                <w:bCs/>
                <w:kern w:val="0"/>
                <w:lang w:val="en-US"/>
                <w14:ligatures w14:val="none"/>
              </w:rPr>
              <w:t>ESSENTIAL/DESIRABLE</w:t>
            </w:r>
          </w:p>
          <w:p w14:paraId="428A864C" w14:textId="77777777" w:rsidR="007F2CA2" w:rsidRPr="00AC3E89" w:rsidRDefault="007F2CA2" w:rsidP="00AC3E89">
            <w:pPr>
              <w:rPr>
                <w:rFonts w:cstheme="minorHAnsi"/>
                <w:b/>
                <w:bCs/>
                <w:kern w:val="0"/>
                <w:lang w:val="en-US"/>
                <w14:ligatures w14:val="none"/>
              </w:rPr>
            </w:pPr>
          </w:p>
        </w:tc>
        <w:tc>
          <w:tcPr>
            <w:tcW w:w="2835" w:type="dxa"/>
            <w:shd w:val="pct35" w:color="C0C0C0" w:fill="auto"/>
          </w:tcPr>
          <w:p w14:paraId="574ED797" w14:textId="77777777" w:rsidR="00AC3E89" w:rsidRPr="00AC3E89" w:rsidRDefault="00AC3E89" w:rsidP="00AC3E89">
            <w:pPr>
              <w:rPr>
                <w:rFonts w:cstheme="minorHAnsi"/>
                <w:b/>
                <w:bCs/>
                <w:kern w:val="0"/>
                <w:lang w:val="en-US"/>
                <w14:ligatures w14:val="none"/>
              </w:rPr>
            </w:pPr>
            <w:r w:rsidRPr="00AC3E89">
              <w:rPr>
                <w:rFonts w:cstheme="minorHAnsi"/>
                <w:b/>
                <w:bCs/>
                <w:kern w:val="0"/>
                <w:lang w:val="en-US"/>
                <w14:ligatures w14:val="none"/>
              </w:rPr>
              <w:t xml:space="preserve">METHOD OF ASSESSMENT </w:t>
            </w:r>
          </w:p>
        </w:tc>
      </w:tr>
    </w:tbl>
    <w:tbl>
      <w:tblPr>
        <w:tblStyle w:val="TableGrid"/>
        <w:tblW w:w="9209" w:type="dxa"/>
        <w:tblLook w:val="04A0" w:firstRow="1" w:lastRow="0" w:firstColumn="1" w:lastColumn="0" w:noHBand="0" w:noVBand="1"/>
      </w:tblPr>
      <w:tblGrid>
        <w:gridCol w:w="5098"/>
        <w:gridCol w:w="1276"/>
        <w:gridCol w:w="2835"/>
      </w:tblGrid>
      <w:tr w:rsidR="00AC3E89" w:rsidRPr="00AC3E89" w14:paraId="5B4D7CBD" w14:textId="77777777" w:rsidTr="00DD109C">
        <w:tc>
          <w:tcPr>
            <w:tcW w:w="5098" w:type="dxa"/>
          </w:tcPr>
          <w:p w14:paraId="6988B424" w14:textId="77777777" w:rsidR="00AC3E89" w:rsidRPr="00AC3E89" w:rsidRDefault="00AC3E89" w:rsidP="00AC3E89">
            <w:pPr>
              <w:contextualSpacing/>
              <w:rPr>
                <w:rFonts w:cstheme="minorHAnsi"/>
              </w:rPr>
            </w:pPr>
          </w:p>
          <w:p w14:paraId="3C73A71D" w14:textId="77777777" w:rsidR="00AC3E89" w:rsidRPr="00AC3E89" w:rsidRDefault="00AC3E89" w:rsidP="00AC3E89">
            <w:pPr>
              <w:contextualSpacing/>
              <w:rPr>
                <w:rFonts w:cstheme="minorHAnsi"/>
              </w:rPr>
            </w:pPr>
            <w:r w:rsidRPr="00AC3E89">
              <w:rPr>
                <w:rFonts w:cstheme="minorHAnsi"/>
              </w:rPr>
              <w:t>A minimum of 2 years’ experience or work gained knowledge of working in a waste management related environment.</w:t>
            </w:r>
          </w:p>
          <w:p w14:paraId="3BDEDBCD" w14:textId="77777777" w:rsidR="00AC3E89" w:rsidRPr="00AC3E89" w:rsidRDefault="00AC3E89" w:rsidP="00AC3E89">
            <w:pPr>
              <w:tabs>
                <w:tab w:val="left" w:pos="1820"/>
              </w:tabs>
              <w:autoSpaceDE w:val="0"/>
              <w:autoSpaceDN w:val="0"/>
              <w:spacing w:before="60" w:after="60"/>
              <w:rPr>
                <w:rFonts w:cstheme="minorHAnsi"/>
              </w:rPr>
            </w:pPr>
            <w:r w:rsidRPr="00AC3E89">
              <w:rPr>
                <w:rFonts w:cstheme="minorHAnsi"/>
              </w:rPr>
              <w:tab/>
            </w:r>
          </w:p>
          <w:p w14:paraId="6FA32043" w14:textId="77777777" w:rsidR="00AC3E89" w:rsidRPr="00AC3E89" w:rsidRDefault="00AC3E89" w:rsidP="00AC3E89">
            <w:pPr>
              <w:tabs>
                <w:tab w:val="left" w:pos="1820"/>
              </w:tabs>
              <w:autoSpaceDE w:val="0"/>
              <w:autoSpaceDN w:val="0"/>
              <w:spacing w:before="60" w:after="60"/>
              <w:rPr>
                <w:rFonts w:cstheme="minorHAnsi"/>
              </w:rPr>
            </w:pPr>
            <w:r w:rsidRPr="00AC3E89">
              <w:rPr>
                <w:rFonts w:cstheme="minorHAnsi"/>
              </w:rPr>
              <w:t>GCSE qualification in English and Mathematics.</w:t>
            </w:r>
          </w:p>
          <w:p w14:paraId="60198D8B" w14:textId="77777777" w:rsidR="00AC3E89" w:rsidRPr="00AC3E89" w:rsidRDefault="00AC3E89" w:rsidP="00AC3E89">
            <w:pPr>
              <w:spacing w:after="120"/>
              <w:rPr>
                <w:rFonts w:eastAsia="Times New Roman" w:cstheme="minorHAnsi"/>
                <w:color w:val="000000"/>
              </w:rPr>
            </w:pPr>
          </w:p>
          <w:p w14:paraId="4F57FA37" w14:textId="77777777" w:rsidR="00AC3E89" w:rsidRPr="00AC3E89" w:rsidRDefault="00AC3E89" w:rsidP="00AC3E89">
            <w:pPr>
              <w:spacing w:after="120"/>
              <w:rPr>
                <w:rFonts w:eastAsia="Times New Roman" w:cstheme="minorHAnsi"/>
                <w:color w:val="000000"/>
              </w:rPr>
            </w:pPr>
            <w:r w:rsidRPr="00AC3E89">
              <w:rPr>
                <w:rFonts w:eastAsia="Times New Roman" w:cstheme="minorHAnsi"/>
                <w:color w:val="000000"/>
              </w:rPr>
              <w:t>The use of information technology including Microsoft Office.</w:t>
            </w:r>
          </w:p>
          <w:p w14:paraId="7D26FF52" w14:textId="77777777" w:rsidR="00AC3E89" w:rsidRPr="00AC3E89" w:rsidRDefault="00AC3E89" w:rsidP="00AC3E89">
            <w:pPr>
              <w:spacing w:after="120"/>
              <w:rPr>
                <w:rFonts w:eastAsia="Times New Roman" w:cstheme="minorHAnsi"/>
                <w:color w:val="000000"/>
              </w:rPr>
            </w:pPr>
          </w:p>
          <w:p w14:paraId="5C1DE9D8" w14:textId="77777777" w:rsidR="00AC3E89" w:rsidRPr="00AC3E89" w:rsidRDefault="00AC3E89" w:rsidP="00AC3E89">
            <w:pPr>
              <w:spacing w:after="120"/>
              <w:rPr>
                <w:rFonts w:eastAsia="Times New Roman"/>
                <w:color w:val="000000"/>
              </w:rPr>
            </w:pPr>
            <w:r w:rsidRPr="00AC3E89">
              <w:rPr>
                <w:rFonts w:eastAsia="Times New Roman"/>
                <w:color w:val="000000"/>
              </w:rPr>
              <w:t xml:space="preserve">Customer Services training / qualification. </w:t>
            </w:r>
          </w:p>
          <w:p w14:paraId="02A0E375" w14:textId="77777777" w:rsidR="00AC3E89" w:rsidRPr="00AC3E89" w:rsidRDefault="00AC3E89" w:rsidP="00AC3E89">
            <w:pPr>
              <w:rPr>
                <w:rFonts w:cstheme="minorHAnsi"/>
              </w:rPr>
            </w:pPr>
          </w:p>
        </w:tc>
        <w:tc>
          <w:tcPr>
            <w:tcW w:w="1276" w:type="dxa"/>
          </w:tcPr>
          <w:p w14:paraId="7142A6C3" w14:textId="77777777" w:rsidR="00AC3E89" w:rsidRPr="00AC3E89" w:rsidRDefault="00AC3E89" w:rsidP="00AC3E89">
            <w:pPr>
              <w:spacing w:before="120" w:after="120" w:line="260" w:lineRule="exact"/>
              <w:jc w:val="center"/>
              <w:rPr>
                <w:rFonts w:eastAsia="Times New Roman" w:cstheme="minorHAnsi"/>
                <w:color w:val="000000"/>
              </w:rPr>
            </w:pPr>
          </w:p>
          <w:p w14:paraId="25048DF1" w14:textId="77777777" w:rsidR="00AC3E89" w:rsidRPr="00AC3E89" w:rsidRDefault="00AC3E89" w:rsidP="00AC3E89">
            <w:pPr>
              <w:spacing w:before="120" w:after="120" w:line="260" w:lineRule="exact"/>
              <w:jc w:val="center"/>
              <w:rPr>
                <w:rFonts w:eastAsia="Times New Roman" w:cstheme="minorHAnsi"/>
                <w:color w:val="000000"/>
              </w:rPr>
            </w:pPr>
            <w:r w:rsidRPr="00AC3E89">
              <w:rPr>
                <w:rFonts w:eastAsia="Times New Roman" w:cstheme="minorHAnsi"/>
                <w:color w:val="000000"/>
              </w:rPr>
              <w:t>Essential</w:t>
            </w:r>
          </w:p>
          <w:p w14:paraId="3AC60DC6" w14:textId="77777777" w:rsidR="00AC3E89" w:rsidRPr="00AC3E89" w:rsidRDefault="00AC3E89" w:rsidP="00AC3E89">
            <w:pPr>
              <w:spacing w:before="120" w:after="120" w:line="260" w:lineRule="exact"/>
              <w:jc w:val="center"/>
              <w:rPr>
                <w:rFonts w:eastAsia="Times New Roman" w:cstheme="minorHAnsi"/>
                <w:color w:val="000000"/>
              </w:rPr>
            </w:pPr>
          </w:p>
          <w:p w14:paraId="5B0B39BF" w14:textId="77777777" w:rsidR="00AC3E89" w:rsidRPr="00AC3E89" w:rsidRDefault="00AC3E89" w:rsidP="00AC3E89">
            <w:pPr>
              <w:spacing w:before="120" w:after="120" w:line="260" w:lineRule="exact"/>
              <w:jc w:val="center"/>
              <w:rPr>
                <w:rFonts w:eastAsia="Times New Roman" w:cstheme="minorHAnsi"/>
                <w:color w:val="000000"/>
              </w:rPr>
            </w:pPr>
          </w:p>
          <w:p w14:paraId="58B345E7" w14:textId="77777777" w:rsidR="00AC3E89" w:rsidRPr="00AC3E89" w:rsidRDefault="00AC3E89" w:rsidP="00AC3E89">
            <w:pPr>
              <w:spacing w:before="120" w:after="120" w:line="260" w:lineRule="exact"/>
              <w:jc w:val="center"/>
              <w:rPr>
                <w:rFonts w:eastAsia="Times New Roman" w:cstheme="minorHAnsi"/>
                <w:color w:val="000000"/>
              </w:rPr>
            </w:pPr>
            <w:r w:rsidRPr="00AC3E89">
              <w:rPr>
                <w:rFonts w:eastAsia="Times New Roman" w:cstheme="minorHAnsi"/>
                <w:color w:val="000000"/>
              </w:rPr>
              <w:t>Essential</w:t>
            </w:r>
          </w:p>
          <w:p w14:paraId="708D8FDF" w14:textId="77777777" w:rsidR="00AC3E89" w:rsidRPr="00AC3E89" w:rsidRDefault="00AC3E89" w:rsidP="00AC3E89">
            <w:pPr>
              <w:spacing w:before="120" w:after="120" w:line="260" w:lineRule="exact"/>
              <w:jc w:val="center"/>
              <w:rPr>
                <w:rFonts w:eastAsia="Times New Roman" w:cstheme="minorHAnsi"/>
                <w:color w:val="000000"/>
              </w:rPr>
            </w:pPr>
          </w:p>
          <w:p w14:paraId="01D55FDE" w14:textId="77777777" w:rsidR="00AC3E89" w:rsidRPr="00AC3E89" w:rsidRDefault="00AC3E89" w:rsidP="00AC3E89">
            <w:pPr>
              <w:spacing w:before="120" w:after="120" w:line="260" w:lineRule="exact"/>
              <w:jc w:val="center"/>
              <w:rPr>
                <w:rFonts w:eastAsia="Times New Roman" w:cstheme="minorHAnsi"/>
                <w:color w:val="000000"/>
              </w:rPr>
            </w:pPr>
            <w:r w:rsidRPr="00AC3E89">
              <w:rPr>
                <w:rFonts w:eastAsia="Times New Roman" w:cstheme="minorHAnsi"/>
                <w:color w:val="000000"/>
              </w:rPr>
              <w:t>Essential</w:t>
            </w:r>
          </w:p>
          <w:p w14:paraId="71CB72E1" w14:textId="77777777" w:rsidR="00AC3E89" w:rsidRPr="00AC3E89" w:rsidRDefault="00AC3E89" w:rsidP="00AC3E89">
            <w:pPr>
              <w:spacing w:before="120" w:after="120" w:line="260" w:lineRule="exact"/>
              <w:jc w:val="center"/>
              <w:rPr>
                <w:rFonts w:eastAsia="Times New Roman" w:cstheme="minorHAnsi"/>
                <w:color w:val="000000"/>
              </w:rPr>
            </w:pPr>
          </w:p>
          <w:p w14:paraId="25031A87" w14:textId="77777777" w:rsidR="00AC3E89" w:rsidRPr="00AC3E89" w:rsidRDefault="00AC3E89" w:rsidP="00AC3E89">
            <w:pPr>
              <w:spacing w:before="120" w:after="120" w:line="260" w:lineRule="exact"/>
              <w:jc w:val="center"/>
              <w:rPr>
                <w:rFonts w:eastAsia="Times New Roman" w:cstheme="minorHAnsi"/>
                <w:color w:val="000000"/>
              </w:rPr>
            </w:pPr>
            <w:r w:rsidRPr="00AC3E89">
              <w:rPr>
                <w:rFonts w:eastAsia="Times New Roman" w:cstheme="minorHAnsi"/>
                <w:color w:val="000000"/>
              </w:rPr>
              <w:t>Essential</w:t>
            </w:r>
          </w:p>
          <w:p w14:paraId="031D701C" w14:textId="77777777" w:rsidR="00AC3E89" w:rsidRPr="00AC3E89" w:rsidRDefault="00AC3E89" w:rsidP="00AC3E89">
            <w:pPr>
              <w:jc w:val="center"/>
              <w:rPr>
                <w:rFonts w:cstheme="minorHAnsi"/>
              </w:rPr>
            </w:pPr>
          </w:p>
          <w:p w14:paraId="1B628517" w14:textId="77777777" w:rsidR="00AC3E89" w:rsidRPr="00AC3E89" w:rsidRDefault="00AC3E89" w:rsidP="00AC3E89">
            <w:pPr>
              <w:jc w:val="center"/>
              <w:rPr>
                <w:rFonts w:cstheme="minorHAnsi"/>
              </w:rPr>
            </w:pPr>
          </w:p>
        </w:tc>
        <w:tc>
          <w:tcPr>
            <w:tcW w:w="2835" w:type="dxa"/>
          </w:tcPr>
          <w:p w14:paraId="2D988F90" w14:textId="77777777" w:rsidR="00AC3E89" w:rsidRPr="00AC3E89" w:rsidRDefault="00AC3E89" w:rsidP="00AC3E89">
            <w:pPr>
              <w:spacing w:before="120" w:after="120" w:line="260" w:lineRule="exact"/>
              <w:rPr>
                <w:rFonts w:eastAsia="Times New Roman" w:cstheme="minorHAnsi"/>
                <w:color w:val="000000"/>
              </w:rPr>
            </w:pPr>
          </w:p>
          <w:p w14:paraId="50C84760" w14:textId="77777777" w:rsidR="00AC3E89" w:rsidRPr="00AC3E89" w:rsidRDefault="00AC3E89" w:rsidP="00AC3E89">
            <w:pPr>
              <w:spacing w:before="120" w:after="120" w:line="260" w:lineRule="exact"/>
              <w:rPr>
                <w:rFonts w:eastAsia="Times New Roman" w:cstheme="minorHAnsi"/>
                <w:color w:val="000000"/>
              </w:rPr>
            </w:pPr>
            <w:r w:rsidRPr="00AC3E89">
              <w:rPr>
                <w:rFonts w:eastAsia="Times New Roman" w:cstheme="minorHAnsi"/>
                <w:color w:val="000000"/>
              </w:rPr>
              <w:t>Application form/certificate</w:t>
            </w:r>
          </w:p>
          <w:p w14:paraId="2E671354" w14:textId="77777777" w:rsidR="00AC3E89" w:rsidRPr="00AC3E89" w:rsidRDefault="00AC3E89" w:rsidP="00AC3E89">
            <w:pPr>
              <w:spacing w:after="120" w:line="260" w:lineRule="exact"/>
              <w:rPr>
                <w:rFonts w:eastAsia="Times New Roman" w:cstheme="minorHAnsi"/>
                <w:color w:val="000000"/>
              </w:rPr>
            </w:pPr>
          </w:p>
          <w:p w14:paraId="435D551B" w14:textId="77777777" w:rsidR="00AC3E89" w:rsidRPr="00AC3E89" w:rsidRDefault="00AC3E89" w:rsidP="00AC3E89">
            <w:pPr>
              <w:spacing w:before="120" w:after="120" w:line="260" w:lineRule="exact"/>
              <w:rPr>
                <w:rFonts w:eastAsia="Times New Roman" w:cstheme="minorHAnsi"/>
                <w:color w:val="000000"/>
              </w:rPr>
            </w:pPr>
          </w:p>
          <w:p w14:paraId="6E96D39C" w14:textId="77777777" w:rsidR="00AC3E89" w:rsidRPr="00AC3E89" w:rsidRDefault="00AC3E89" w:rsidP="00AC3E89">
            <w:pPr>
              <w:spacing w:before="120" w:after="120" w:line="260" w:lineRule="exact"/>
              <w:rPr>
                <w:rFonts w:eastAsia="Times New Roman" w:cstheme="minorHAnsi"/>
                <w:color w:val="000000"/>
              </w:rPr>
            </w:pPr>
            <w:r w:rsidRPr="00AC3E89">
              <w:rPr>
                <w:rFonts w:eastAsia="Times New Roman" w:cstheme="minorHAnsi"/>
                <w:color w:val="000000"/>
              </w:rPr>
              <w:t>Application form/certificate</w:t>
            </w:r>
          </w:p>
          <w:p w14:paraId="2B40E99B" w14:textId="77777777" w:rsidR="00AC3E89" w:rsidRPr="00AC3E89" w:rsidRDefault="00AC3E89" w:rsidP="00AC3E89">
            <w:pPr>
              <w:spacing w:line="260" w:lineRule="exact"/>
              <w:rPr>
                <w:rFonts w:eastAsia="Times New Roman" w:cstheme="minorHAnsi"/>
                <w:color w:val="000000"/>
              </w:rPr>
            </w:pPr>
          </w:p>
          <w:p w14:paraId="744EA25E" w14:textId="77777777" w:rsidR="00AC3E89" w:rsidRPr="00AC3E89" w:rsidRDefault="00AC3E89" w:rsidP="00AC3E89">
            <w:pPr>
              <w:spacing w:line="260" w:lineRule="exact"/>
              <w:rPr>
                <w:rFonts w:eastAsia="Times New Roman" w:cstheme="minorHAnsi"/>
                <w:color w:val="000000"/>
              </w:rPr>
            </w:pPr>
          </w:p>
          <w:p w14:paraId="07B7DFCC" w14:textId="77777777" w:rsidR="00AC3E89" w:rsidRPr="00AC3E89" w:rsidRDefault="00AC3E89" w:rsidP="00AC3E89">
            <w:pPr>
              <w:spacing w:line="260" w:lineRule="exact"/>
              <w:rPr>
                <w:rFonts w:eastAsia="Times New Roman" w:cstheme="minorHAnsi"/>
                <w:color w:val="000000"/>
              </w:rPr>
            </w:pPr>
            <w:r w:rsidRPr="00AC3E89">
              <w:rPr>
                <w:rFonts w:eastAsia="Times New Roman" w:cstheme="minorHAnsi"/>
                <w:color w:val="000000"/>
              </w:rPr>
              <w:t>Application form/certificate</w:t>
            </w:r>
          </w:p>
          <w:p w14:paraId="34113B19" w14:textId="77777777" w:rsidR="00AC3E89" w:rsidRPr="00AC3E89" w:rsidRDefault="00AC3E89" w:rsidP="00AC3E89">
            <w:pPr>
              <w:spacing w:line="260" w:lineRule="exact"/>
              <w:rPr>
                <w:rFonts w:eastAsia="Times New Roman" w:cstheme="minorHAnsi"/>
                <w:color w:val="000000"/>
              </w:rPr>
            </w:pPr>
          </w:p>
          <w:p w14:paraId="14150B72" w14:textId="77777777" w:rsidR="00AC3E89" w:rsidRPr="00AC3E89" w:rsidRDefault="00AC3E89" w:rsidP="00AC3E89">
            <w:pPr>
              <w:rPr>
                <w:rFonts w:cstheme="minorHAnsi"/>
              </w:rPr>
            </w:pPr>
          </w:p>
          <w:p w14:paraId="0664D455" w14:textId="77777777" w:rsidR="00AC3E89" w:rsidRPr="00AC3E89" w:rsidRDefault="00AC3E89" w:rsidP="00AC3E89">
            <w:pPr>
              <w:rPr>
                <w:rFonts w:cstheme="minorHAnsi"/>
              </w:rPr>
            </w:pPr>
            <w:r w:rsidRPr="00AC3E89">
              <w:rPr>
                <w:rFonts w:cstheme="minorHAnsi"/>
              </w:rPr>
              <w:t>Application form/certificate</w:t>
            </w:r>
          </w:p>
          <w:p w14:paraId="65327208" w14:textId="77777777" w:rsidR="00AC3E89" w:rsidRPr="00AC3E89" w:rsidRDefault="00AC3E89" w:rsidP="00AC3E89">
            <w:pPr>
              <w:rPr>
                <w:rFonts w:cstheme="minorHAnsi"/>
              </w:rPr>
            </w:pPr>
          </w:p>
        </w:tc>
      </w:tr>
    </w:tbl>
    <w:tbl>
      <w:tblPr>
        <w:tblW w:w="92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7"/>
        <w:gridCol w:w="1309"/>
        <w:gridCol w:w="2835"/>
      </w:tblGrid>
      <w:tr w:rsidR="00AC3E89" w:rsidRPr="00AC3E89" w14:paraId="06FC6728" w14:textId="77777777" w:rsidTr="00DD109C">
        <w:tc>
          <w:tcPr>
            <w:tcW w:w="5067" w:type="dxa"/>
            <w:shd w:val="pct35" w:color="C0C0C0" w:fill="auto"/>
          </w:tcPr>
          <w:p w14:paraId="46B744B6" w14:textId="77777777" w:rsidR="00AC3E89" w:rsidRPr="00AC3E89" w:rsidRDefault="00AC3E89" w:rsidP="00AC3E89">
            <w:pPr>
              <w:tabs>
                <w:tab w:val="center" w:pos="4513"/>
                <w:tab w:val="right" w:pos="9026"/>
              </w:tabs>
              <w:spacing w:after="0" w:line="240" w:lineRule="auto"/>
              <w:rPr>
                <w:rFonts w:cstheme="minorHAnsi"/>
                <w:b/>
                <w:bCs/>
                <w:kern w:val="0"/>
                <w:lang w:val="en-US"/>
                <w14:ligatures w14:val="none"/>
              </w:rPr>
            </w:pPr>
            <w:r w:rsidRPr="00AC3E89">
              <w:rPr>
                <w:rFonts w:cstheme="minorHAnsi"/>
                <w:b/>
                <w:bCs/>
                <w:kern w:val="0"/>
                <w:lang w:val="en-US"/>
                <w14:ligatures w14:val="none"/>
              </w:rPr>
              <w:t>SKILLS / KNOWLEDGE / EXPERIENCE</w:t>
            </w:r>
          </w:p>
        </w:tc>
        <w:tc>
          <w:tcPr>
            <w:tcW w:w="1309" w:type="dxa"/>
            <w:shd w:val="pct35" w:color="C0C0C0" w:fill="auto"/>
          </w:tcPr>
          <w:p w14:paraId="6328F3A4" w14:textId="77777777" w:rsidR="00AC3E89" w:rsidRDefault="00AC3E89" w:rsidP="00AC3E89">
            <w:pPr>
              <w:rPr>
                <w:rFonts w:cstheme="minorHAnsi"/>
                <w:b/>
                <w:bCs/>
                <w:kern w:val="0"/>
                <w:lang w:val="en-US"/>
                <w14:ligatures w14:val="none"/>
              </w:rPr>
            </w:pPr>
            <w:r w:rsidRPr="00AC3E89">
              <w:rPr>
                <w:rFonts w:cstheme="minorHAnsi"/>
                <w:b/>
                <w:bCs/>
                <w:kern w:val="0"/>
                <w:lang w:val="en-US"/>
                <w14:ligatures w14:val="none"/>
              </w:rPr>
              <w:t>ESSENTIAL/DESIRABLE</w:t>
            </w:r>
          </w:p>
          <w:p w14:paraId="7FD3E317" w14:textId="77777777" w:rsidR="007F2CA2" w:rsidRPr="00AC3E89" w:rsidRDefault="007F2CA2" w:rsidP="00AC3E89">
            <w:pPr>
              <w:rPr>
                <w:rFonts w:cstheme="minorHAnsi"/>
                <w:b/>
                <w:bCs/>
                <w:kern w:val="0"/>
                <w:lang w:val="en-US"/>
                <w14:ligatures w14:val="none"/>
              </w:rPr>
            </w:pPr>
          </w:p>
        </w:tc>
        <w:tc>
          <w:tcPr>
            <w:tcW w:w="2835" w:type="dxa"/>
            <w:shd w:val="pct35" w:color="C0C0C0" w:fill="auto"/>
          </w:tcPr>
          <w:p w14:paraId="7EBBD58C" w14:textId="77777777" w:rsidR="00AC3E89" w:rsidRPr="00AC3E89" w:rsidRDefault="00AC3E89" w:rsidP="00AC3E89">
            <w:pPr>
              <w:rPr>
                <w:rFonts w:cstheme="minorHAnsi"/>
                <w:b/>
                <w:bCs/>
                <w:kern w:val="0"/>
                <w:lang w:val="en-US"/>
                <w14:ligatures w14:val="none"/>
              </w:rPr>
            </w:pPr>
            <w:r w:rsidRPr="00AC3E89">
              <w:rPr>
                <w:rFonts w:cstheme="minorHAnsi"/>
                <w:b/>
                <w:bCs/>
                <w:kern w:val="0"/>
                <w:lang w:val="en-US"/>
                <w14:ligatures w14:val="none"/>
              </w:rPr>
              <w:t xml:space="preserve">METHOD OF ASSESSMENT </w:t>
            </w:r>
          </w:p>
        </w:tc>
      </w:tr>
    </w:tbl>
    <w:tbl>
      <w:tblPr>
        <w:tblStyle w:val="TableGrid"/>
        <w:tblW w:w="9209" w:type="dxa"/>
        <w:tblLook w:val="04A0" w:firstRow="1" w:lastRow="0" w:firstColumn="1" w:lastColumn="0" w:noHBand="0" w:noVBand="1"/>
      </w:tblPr>
      <w:tblGrid>
        <w:gridCol w:w="5098"/>
        <w:gridCol w:w="1276"/>
        <w:gridCol w:w="2835"/>
      </w:tblGrid>
      <w:tr w:rsidR="00AC3E89" w:rsidRPr="00AC3E89" w14:paraId="13A9F015" w14:textId="77777777" w:rsidTr="00DD109C">
        <w:tc>
          <w:tcPr>
            <w:tcW w:w="5098" w:type="dxa"/>
          </w:tcPr>
          <w:p w14:paraId="1C0E106C" w14:textId="77777777" w:rsidR="00AC3E89" w:rsidRPr="00AC3E89" w:rsidRDefault="00AC3E89" w:rsidP="00AC3E89">
            <w:pPr>
              <w:numPr>
                <w:ilvl w:val="0"/>
                <w:numId w:val="8"/>
              </w:numPr>
              <w:contextualSpacing/>
              <w:jc w:val="both"/>
              <w:rPr>
                <w:rFonts w:cstheme="minorHAnsi"/>
              </w:rPr>
            </w:pPr>
            <w:r w:rsidRPr="00AC3E89">
              <w:rPr>
                <w:rFonts w:cstheme="minorHAnsi"/>
              </w:rPr>
              <w:t>A minimum of 2 years’ experience of working in a multi-functional waste management environment.</w:t>
            </w:r>
          </w:p>
          <w:p w14:paraId="6298BD20" w14:textId="77777777" w:rsidR="00AC3E89" w:rsidRPr="00AC3E89" w:rsidRDefault="00AC3E89" w:rsidP="00AC3E89">
            <w:pPr>
              <w:numPr>
                <w:ilvl w:val="0"/>
                <w:numId w:val="8"/>
              </w:numPr>
              <w:contextualSpacing/>
              <w:jc w:val="both"/>
              <w:rPr>
                <w:rFonts w:cstheme="minorHAnsi"/>
              </w:rPr>
            </w:pPr>
            <w:r w:rsidRPr="00AC3E89">
              <w:rPr>
                <w:rFonts w:cstheme="minorHAnsi"/>
              </w:rPr>
              <w:t>An understanding of issues relating to waste production, minimisation and recycling.</w:t>
            </w:r>
          </w:p>
          <w:p w14:paraId="189C4FD1" w14:textId="77777777" w:rsidR="00AC3E89" w:rsidRPr="00AC3E89" w:rsidRDefault="00AC3E89" w:rsidP="00AC3E89">
            <w:pPr>
              <w:numPr>
                <w:ilvl w:val="0"/>
                <w:numId w:val="8"/>
              </w:numPr>
              <w:contextualSpacing/>
              <w:jc w:val="both"/>
              <w:rPr>
                <w:rFonts w:cstheme="minorHAnsi"/>
              </w:rPr>
            </w:pPr>
            <w:r w:rsidRPr="00AC3E89">
              <w:rPr>
                <w:rFonts w:cstheme="minorHAnsi"/>
              </w:rPr>
              <w:t>Experience of assisting with the development and delivery of projects and initiatives.</w:t>
            </w:r>
          </w:p>
          <w:p w14:paraId="3FAEBA93" w14:textId="77777777" w:rsidR="00AC3E89" w:rsidRPr="00AC3E89" w:rsidRDefault="00AC3E89" w:rsidP="00AC3E89">
            <w:pPr>
              <w:numPr>
                <w:ilvl w:val="0"/>
                <w:numId w:val="8"/>
              </w:numPr>
              <w:contextualSpacing/>
              <w:jc w:val="both"/>
              <w:rPr>
                <w:rFonts w:cstheme="minorHAnsi"/>
              </w:rPr>
            </w:pPr>
            <w:r w:rsidRPr="00AC3E89">
              <w:rPr>
                <w:rFonts w:cstheme="minorHAnsi"/>
              </w:rPr>
              <w:t>proven track record of successfully working alongside a team of professional officers and/or operational staff in a local authority environment.</w:t>
            </w:r>
          </w:p>
          <w:p w14:paraId="2D387557" w14:textId="77777777" w:rsidR="00AC3E89" w:rsidRPr="00AC3E89" w:rsidRDefault="00AC3E89" w:rsidP="00AC3E89">
            <w:pPr>
              <w:numPr>
                <w:ilvl w:val="0"/>
                <w:numId w:val="8"/>
              </w:numPr>
              <w:contextualSpacing/>
              <w:jc w:val="both"/>
              <w:rPr>
                <w:rFonts w:cstheme="minorHAnsi"/>
              </w:rPr>
            </w:pPr>
            <w:r w:rsidRPr="00AC3E89">
              <w:rPr>
                <w:rFonts w:cstheme="minorHAnsi"/>
              </w:rPr>
              <w:t>Be capable of developing working procedures and ensure their effective operation.</w:t>
            </w:r>
          </w:p>
          <w:p w14:paraId="69FA5F92" w14:textId="77777777" w:rsidR="00AC3E89" w:rsidRPr="00AC3E89" w:rsidRDefault="00AC3E89" w:rsidP="00AC3E89">
            <w:pPr>
              <w:numPr>
                <w:ilvl w:val="0"/>
                <w:numId w:val="8"/>
              </w:numPr>
              <w:contextualSpacing/>
              <w:jc w:val="both"/>
              <w:rPr>
                <w:rFonts w:cstheme="minorHAnsi"/>
              </w:rPr>
            </w:pPr>
            <w:r w:rsidRPr="00AC3E89">
              <w:rPr>
                <w:rFonts w:cstheme="minorHAnsi"/>
              </w:rPr>
              <w:t>The ability to work using own initiative and be able to work together as part of a team.</w:t>
            </w:r>
          </w:p>
          <w:p w14:paraId="4531637E" w14:textId="77777777" w:rsidR="00AC3E89" w:rsidRPr="00AC3E89" w:rsidRDefault="00AC3E89" w:rsidP="00AC3E89">
            <w:pPr>
              <w:numPr>
                <w:ilvl w:val="0"/>
                <w:numId w:val="8"/>
              </w:numPr>
              <w:contextualSpacing/>
              <w:jc w:val="both"/>
              <w:rPr>
                <w:rFonts w:cstheme="minorHAnsi"/>
              </w:rPr>
            </w:pPr>
            <w:r w:rsidRPr="00AC3E89">
              <w:rPr>
                <w:rFonts w:cstheme="minorHAnsi"/>
              </w:rPr>
              <w:t>Experience in dealing with and responding to customer enquiries and complaints.</w:t>
            </w:r>
          </w:p>
          <w:p w14:paraId="12C2B17E" w14:textId="77777777" w:rsidR="00AC3E89" w:rsidRDefault="00AC3E89" w:rsidP="00AC3E89">
            <w:pPr>
              <w:numPr>
                <w:ilvl w:val="0"/>
                <w:numId w:val="8"/>
              </w:numPr>
              <w:contextualSpacing/>
              <w:jc w:val="both"/>
              <w:rPr>
                <w:rFonts w:cstheme="minorHAnsi"/>
              </w:rPr>
            </w:pPr>
            <w:r w:rsidRPr="00AC3E89">
              <w:rPr>
                <w:rFonts w:cstheme="minorHAnsi"/>
              </w:rPr>
              <w:t>Excellent organisational skills with the ability to work under pressure, meet tight deadlines and targets.</w:t>
            </w:r>
          </w:p>
          <w:p w14:paraId="37C74707" w14:textId="77777777" w:rsidR="007F2CA2" w:rsidRDefault="007F2CA2" w:rsidP="007F2CA2">
            <w:pPr>
              <w:contextualSpacing/>
              <w:jc w:val="both"/>
              <w:rPr>
                <w:rFonts w:cstheme="minorHAnsi"/>
              </w:rPr>
            </w:pPr>
          </w:p>
          <w:p w14:paraId="635BCC34" w14:textId="77777777" w:rsidR="007F2CA2" w:rsidRDefault="007F2CA2" w:rsidP="007F2CA2">
            <w:pPr>
              <w:contextualSpacing/>
              <w:jc w:val="both"/>
              <w:rPr>
                <w:rFonts w:cstheme="minorHAnsi"/>
              </w:rPr>
            </w:pPr>
          </w:p>
          <w:p w14:paraId="00420581" w14:textId="77777777" w:rsidR="007F2CA2" w:rsidRPr="00AC3E89" w:rsidRDefault="007F2CA2" w:rsidP="007F2CA2">
            <w:pPr>
              <w:contextualSpacing/>
              <w:jc w:val="both"/>
              <w:rPr>
                <w:rFonts w:cstheme="minorHAnsi"/>
              </w:rPr>
            </w:pPr>
          </w:p>
          <w:p w14:paraId="521FE4A5" w14:textId="77777777" w:rsidR="00AC3E89" w:rsidRPr="00AC3E89" w:rsidRDefault="00AC3E89" w:rsidP="00AC3E89">
            <w:pPr>
              <w:numPr>
                <w:ilvl w:val="0"/>
                <w:numId w:val="8"/>
              </w:numPr>
              <w:contextualSpacing/>
              <w:jc w:val="both"/>
              <w:rPr>
                <w:rFonts w:cstheme="minorHAnsi"/>
              </w:rPr>
            </w:pPr>
            <w:r w:rsidRPr="00AC3E89">
              <w:rPr>
                <w:rFonts w:cstheme="minorHAnsi"/>
              </w:rPr>
              <w:t>Proven ability to work in a performance-based environment, and demonstrate attainment of agreed targets, remaining calm under pressure.</w:t>
            </w:r>
          </w:p>
          <w:p w14:paraId="2C937EC9" w14:textId="77777777" w:rsidR="00AC3E89" w:rsidRPr="00AC3E89" w:rsidRDefault="00AC3E89" w:rsidP="00AC3E89">
            <w:pPr>
              <w:numPr>
                <w:ilvl w:val="0"/>
                <w:numId w:val="8"/>
              </w:numPr>
              <w:contextualSpacing/>
              <w:jc w:val="both"/>
              <w:rPr>
                <w:rFonts w:cstheme="minorHAnsi"/>
              </w:rPr>
            </w:pPr>
            <w:r w:rsidRPr="00AC3E89">
              <w:rPr>
                <w:rFonts w:cstheme="minorHAnsi"/>
              </w:rPr>
              <w:t>Excellent communication skills, verbal and written, with the ability to communicate in a clear, concise, logical and informative manner in different settings and at all levels.</w:t>
            </w:r>
          </w:p>
          <w:p w14:paraId="3173ADA0" w14:textId="77777777" w:rsidR="00AC3E89" w:rsidRPr="00AC3E89" w:rsidRDefault="00AC3E89" w:rsidP="00AC3E89">
            <w:pPr>
              <w:numPr>
                <w:ilvl w:val="0"/>
                <w:numId w:val="8"/>
              </w:numPr>
              <w:contextualSpacing/>
              <w:jc w:val="both"/>
              <w:rPr>
                <w:rFonts w:cstheme="minorHAnsi"/>
              </w:rPr>
            </w:pPr>
            <w:r w:rsidRPr="00AC3E89">
              <w:rPr>
                <w:rFonts w:cstheme="minorHAnsi"/>
              </w:rPr>
              <w:t>A strong commitment to providing quality services and fair and consistent treatment for all.</w:t>
            </w:r>
          </w:p>
          <w:p w14:paraId="3DD8AD57" w14:textId="77777777" w:rsidR="00AC3E89" w:rsidRPr="00AC3E89" w:rsidRDefault="00AC3E89" w:rsidP="00AC3E89">
            <w:pPr>
              <w:ind w:left="360"/>
              <w:jc w:val="both"/>
              <w:rPr>
                <w:rFonts w:cstheme="minorHAnsi"/>
              </w:rPr>
            </w:pPr>
          </w:p>
        </w:tc>
        <w:tc>
          <w:tcPr>
            <w:tcW w:w="1276" w:type="dxa"/>
          </w:tcPr>
          <w:p w14:paraId="3C7EB0C2" w14:textId="77777777" w:rsidR="00AC3E89" w:rsidRPr="00AC3E89" w:rsidRDefault="00AC3E89" w:rsidP="00AC3E89">
            <w:pPr>
              <w:spacing w:before="120" w:after="120" w:line="260" w:lineRule="exact"/>
              <w:jc w:val="center"/>
              <w:rPr>
                <w:rFonts w:eastAsia="Times New Roman" w:cstheme="minorHAnsi"/>
                <w:color w:val="000000"/>
              </w:rPr>
            </w:pPr>
            <w:r w:rsidRPr="00AC3E89">
              <w:rPr>
                <w:rFonts w:eastAsia="Times New Roman" w:cstheme="minorHAnsi"/>
                <w:color w:val="000000"/>
              </w:rPr>
              <w:lastRenderedPageBreak/>
              <w:t>Essential</w:t>
            </w:r>
          </w:p>
          <w:p w14:paraId="634FC742" w14:textId="77777777" w:rsidR="00AC3E89" w:rsidRPr="00AC3E89" w:rsidRDefault="00AC3E89" w:rsidP="00AC3E89">
            <w:pPr>
              <w:spacing w:before="120" w:after="120" w:line="260" w:lineRule="exact"/>
              <w:jc w:val="center"/>
              <w:rPr>
                <w:rFonts w:eastAsia="Times New Roman" w:cstheme="minorHAnsi"/>
                <w:color w:val="000000"/>
              </w:rPr>
            </w:pPr>
          </w:p>
          <w:p w14:paraId="069C2571" w14:textId="77777777" w:rsidR="00AC3E89" w:rsidRPr="00AC3E89" w:rsidRDefault="00AC3E89" w:rsidP="00AC3E89">
            <w:pPr>
              <w:spacing w:before="120" w:after="120" w:line="260" w:lineRule="exact"/>
              <w:jc w:val="center"/>
              <w:rPr>
                <w:rFonts w:eastAsia="Times New Roman" w:cstheme="minorHAnsi"/>
                <w:color w:val="000000"/>
              </w:rPr>
            </w:pPr>
            <w:r w:rsidRPr="00AC3E89">
              <w:rPr>
                <w:rFonts w:eastAsia="Times New Roman" w:cstheme="minorHAnsi"/>
                <w:color w:val="000000"/>
              </w:rPr>
              <w:t>Essential</w:t>
            </w:r>
          </w:p>
          <w:p w14:paraId="2F551A32" w14:textId="77777777" w:rsidR="00AC3E89" w:rsidRPr="00AC3E89" w:rsidRDefault="00AC3E89" w:rsidP="00AC3E89">
            <w:pPr>
              <w:spacing w:before="120" w:after="120" w:line="260" w:lineRule="exact"/>
              <w:jc w:val="center"/>
              <w:rPr>
                <w:rFonts w:eastAsia="Times New Roman" w:cstheme="minorHAnsi"/>
                <w:color w:val="000000"/>
              </w:rPr>
            </w:pPr>
          </w:p>
          <w:p w14:paraId="6EDAC834" w14:textId="77777777" w:rsidR="00AC3E89" w:rsidRPr="00AC3E89" w:rsidRDefault="00AC3E89" w:rsidP="00AC3E89">
            <w:pPr>
              <w:spacing w:before="120" w:after="120" w:line="260" w:lineRule="exact"/>
              <w:jc w:val="center"/>
              <w:rPr>
                <w:rFonts w:eastAsia="Times New Roman" w:cstheme="minorHAnsi"/>
                <w:color w:val="000000"/>
              </w:rPr>
            </w:pPr>
            <w:r w:rsidRPr="00AC3E89">
              <w:rPr>
                <w:rFonts w:eastAsia="Times New Roman" w:cstheme="minorHAnsi"/>
                <w:color w:val="000000"/>
              </w:rPr>
              <w:t>Essential</w:t>
            </w:r>
          </w:p>
          <w:p w14:paraId="5A3F5D23" w14:textId="77777777" w:rsidR="00AC3E89" w:rsidRPr="00AC3E89" w:rsidRDefault="00AC3E89" w:rsidP="00AC3E89">
            <w:pPr>
              <w:spacing w:before="120" w:after="120" w:line="260" w:lineRule="exact"/>
              <w:jc w:val="center"/>
              <w:rPr>
                <w:rFonts w:eastAsia="Times New Roman" w:cstheme="minorHAnsi"/>
                <w:color w:val="000000"/>
              </w:rPr>
            </w:pPr>
          </w:p>
          <w:p w14:paraId="4BE4F76F" w14:textId="77777777" w:rsidR="00AC3E89" w:rsidRPr="00AC3E89" w:rsidRDefault="00AC3E89" w:rsidP="00AC3E89">
            <w:pPr>
              <w:spacing w:before="120" w:after="120" w:line="260" w:lineRule="exact"/>
              <w:jc w:val="center"/>
              <w:rPr>
                <w:rFonts w:eastAsia="Times New Roman" w:cstheme="minorHAnsi"/>
                <w:color w:val="000000"/>
              </w:rPr>
            </w:pPr>
          </w:p>
          <w:p w14:paraId="29F5307F" w14:textId="77777777" w:rsidR="00AC3E89" w:rsidRPr="00AC3E89" w:rsidRDefault="00AC3E89" w:rsidP="00AC3E89">
            <w:pPr>
              <w:spacing w:before="120" w:after="120" w:line="260" w:lineRule="exact"/>
              <w:jc w:val="center"/>
              <w:rPr>
                <w:rFonts w:eastAsia="Times New Roman" w:cstheme="minorHAnsi"/>
                <w:color w:val="000000"/>
              </w:rPr>
            </w:pPr>
            <w:r w:rsidRPr="00AC3E89">
              <w:rPr>
                <w:rFonts w:eastAsia="Times New Roman" w:cstheme="minorHAnsi"/>
                <w:color w:val="000000"/>
              </w:rPr>
              <w:t>Essential</w:t>
            </w:r>
          </w:p>
          <w:p w14:paraId="3E524371" w14:textId="77777777" w:rsidR="00AC3E89" w:rsidRPr="00AC3E89" w:rsidRDefault="00AC3E89" w:rsidP="00AC3E89">
            <w:pPr>
              <w:spacing w:line="260" w:lineRule="exact"/>
              <w:jc w:val="center"/>
              <w:rPr>
                <w:rFonts w:eastAsia="Times New Roman" w:cstheme="minorHAnsi"/>
                <w:color w:val="000000"/>
              </w:rPr>
            </w:pPr>
          </w:p>
          <w:p w14:paraId="74F20E94" w14:textId="77777777" w:rsidR="00AC3E89" w:rsidRPr="00AC3E89" w:rsidRDefault="00AC3E89" w:rsidP="00AC3E89">
            <w:pPr>
              <w:spacing w:line="260" w:lineRule="exact"/>
              <w:jc w:val="center"/>
              <w:rPr>
                <w:rFonts w:eastAsia="Times New Roman" w:cstheme="minorHAnsi"/>
                <w:color w:val="000000"/>
              </w:rPr>
            </w:pPr>
            <w:r w:rsidRPr="00AC3E89">
              <w:rPr>
                <w:rFonts w:eastAsia="Times New Roman" w:cstheme="minorHAnsi"/>
                <w:color w:val="000000"/>
              </w:rPr>
              <w:t>Essential</w:t>
            </w:r>
          </w:p>
          <w:p w14:paraId="05263D61" w14:textId="77777777" w:rsidR="00AC3E89" w:rsidRPr="00AC3E89" w:rsidRDefault="00AC3E89" w:rsidP="00AC3E89">
            <w:pPr>
              <w:spacing w:before="120" w:after="120" w:line="260" w:lineRule="exact"/>
              <w:jc w:val="center"/>
              <w:rPr>
                <w:rFonts w:eastAsia="Times New Roman" w:cstheme="minorHAnsi"/>
                <w:color w:val="000000"/>
              </w:rPr>
            </w:pPr>
            <w:r w:rsidRPr="00AC3E89">
              <w:rPr>
                <w:rFonts w:eastAsia="Times New Roman" w:cstheme="minorHAnsi"/>
                <w:color w:val="000000"/>
              </w:rPr>
              <w:t>Essential</w:t>
            </w:r>
            <w:r w:rsidRPr="00AC3E89">
              <w:rPr>
                <w:rFonts w:eastAsia="Times New Roman" w:cstheme="minorHAnsi"/>
                <w:color w:val="000000"/>
              </w:rPr>
              <w:br/>
            </w:r>
          </w:p>
          <w:p w14:paraId="270D5E39" w14:textId="77777777" w:rsidR="00AC3E89" w:rsidRPr="00AC3E89" w:rsidRDefault="00AC3E89" w:rsidP="00AC3E89">
            <w:pPr>
              <w:spacing w:before="120" w:after="120" w:line="260" w:lineRule="exact"/>
              <w:jc w:val="center"/>
              <w:rPr>
                <w:rFonts w:eastAsia="Times New Roman" w:cstheme="minorHAnsi"/>
                <w:color w:val="000000"/>
              </w:rPr>
            </w:pPr>
            <w:r w:rsidRPr="00AC3E89">
              <w:rPr>
                <w:rFonts w:eastAsia="Times New Roman" w:cstheme="minorHAnsi"/>
                <w:color w:val="000000"/>
              </w:rPr>
              <w:t>Essential</w:t>
            </w:r>
          </w:p>
          <w:p w14:paraId="46E47C16" w14:textId="77777777" w:rsidR="00AC3E89" w:rsidRPr="00AC3E89" w:rsidRDefault="00AC3E89" w:rsidP="00AC3E89">
            <w:pPr>
              <w:spacing w:before="120" w:after="120" w:line="260" w:lineRule="exact"/>
              <w:jc w:val="center"/>
              <w:rPr>
                <w:rFonts w:eastAsia="Times New Roman" w:cstheme="minorHAnsi"/>
                <w:color w:val="000000"/>
              </w:rPr>
            </w:pPr>
          </w:p>
          <w:p w14:paraId="4679277E" w14:textId="77777777" w:rsidR="00AC3E89" w:rsidRPr="00AC3E89" w:rsidRDefault="00AC3E89" w:rsidP="00AC3E89">
            <w:pPr>
              <w:spacing w:before="120" w:after="120" w:line="260" w:lineRule="exact"/>
              <w:jc w:val="center"/>
              <w:rPr>
                <w:rFonts w:eastAsia="Times New Roman" w:cstheme="minorHAnsi"/>
                <w:color w:val="000000"/>
              </w:rPr>
            </w:pPr>
            <w:r w:rsidRPr="00AC3E89">
              <w:rPr>
                <w:rFonts w:eastAsia="Times New Roman" w:cstheme="minorHAnsi"/>
                <w:color w:val="000000"/>
              </w:rPr>
              <w:t>Essential</w:t>
            </w:r>
          </w:p>
          <w:p w14:paraId="30ECDBE6" w14:textId="77777777" w:rsidR="00AC3E89" w:rsidRPr="00AC3E89" w:rsidRDefault="00AC3E89" w:rsidP="00AC3E89">
            <w:pPr>
              <w:spacing w:before="120" w:after="120" w:line="260" w:lineRule="exact"/>
              <w:jc w:val="center"/>
              <w:rPr>
                <w:rFonts w:eastAsia="Times New Roman" w:cstheme="minorHAnsi"/>
                <w:color w:val="000000"/>
              </w:rPr>
            </w:pPr>
          </w:p>
          <w:p w14:paraId="09BCD934" w14:textId="77777777" w:rsidR="00AC3E89" w:rsidRPr="00AC3E89" w:rsidRDefault="00AC3E89" w:rsidP="00AC3E89">
            <w:pPr>
              <w:spacing w:before="120" w:after="120" w:line="260" w:lineRule="exact"/>
              <w:jc w:val="center"/>
              <w:rPr>
                <w:rFonts w:eastAsia="Times New Roman" w:cstheme="minorHAnsi"/>
                <w:color w:val="000000"/>
              </w:rPr>
            </w:pPr>
          </w:p>
          <w:p w14:paraId="2CE560C8" w14:textId="77777777" w:rsidR="00AC3E89" w:rsidRPr="00AC3E89" w:rsidRDefault="00AC3E89" w:rsidP="00AC3E89">
            <w:pPr>
              <w:spacing w:before="120" w:after="120" w:line="260" w:lineRule="exact"/>
              <w:jc w:val="center"/>
              <w:rPr>
                <w:rFonts w:eastAsia="Times New Roman" w:cstheme="minorHAnsi"/>
                <w:color w:val="000000"/>
              </w:rPr>
            </w:pPr>
            <w:r w:rsidRPr="00AC3E89">
              <w:rPr>
                <w:rFonts w:eastAsia="Times New Roman" w:cstheme="minorHAnsi"/>
                <w:color w:val="000000"/>
              </w:rPr>
              <w:t>Essential</w:t>
            </w:r>
          </w:p>
          <w:p w14:paraId="76BE97AB" w14:textId="77777777" w:rsidR="00AC3E89" w:rsidRPr="00AC3E89" w:rsidRDefault="00AC3E89" w:rsidP="00AC3E89">
            <w:pPr>
              <w:spacing w:before="120" w:after="120" w:line="260" w:lineRule="exact"/>
              <w:jc w:val="center"/>
              <w:rPr>
                <w:rFonts w:eastAsia="Times New Roman" w:cstheme="minorHAnsi"/>
                <w:color w:val="000000"/>
              </w:rPr>
            </w:pPr>
          </w:p>
          <w:p w14:paraId="08CD721C" w14:textId="77777777" w:rsidR="00AC3E89" w:rsidRPr="00AC3E89" w:rsidRDefault="00AC3E89" w:rsidP="00AC3E89">
            <w:pPr>
              <w:spacing w:before="120" w:after="120" w:line="260" w:lineRule="exact"/>
              <w:jc w:val="center"/>
              <w:rPr>
                <w:rFonts w:eastAsia="Times New Roman" w:cstheme="minorHAnsi"/>
                <w:color w:val="000000"/>
              </w:rPr>
            </w:pPr>
          </w:p>
          <w:p w14:paraId="4C9F60BB" w14:textId="77777777" w:rsidR="00AC3E89" w:rsidRPr="00AC3E89" w:rsidRDefault="00AC3E89" w:rsidP="00AC3E89">
            <w:pPr>
              <w:spacing w:before="120" w:after="120" w:line="260" w:lineRule="exact"/>
              <w:jc w:val="center"/>
              <w:rPr>
                <w:rFonts w:eastAsia="Times New Roman" w:cstheme="minorHAnsi"/>
                <w:color w:val="000000"/>
              </w:rPr>
            </w:pPr>
            <w:r w:rsidRPr="00AC3E89">
              <w:rPr>
                <w:rFonts w:eastAsia="Times New Roman" w:cstheme="minorHAnsi"/>
                <w:color w:val="000000"/>
              </w:rPr>
              <w:t>Essential</w:t>
            </w:r>
          </w:p>
          <w:p w14:paraId="194EC77E" w14:textId="77777777" w:rsidR="00AC3E89" w:rsidRPr="00AC3E89" w:rsidRDefault="00AC3E89" w:rsidP="00AC3E89">
            <w:pPr>
              <w:spacing w:before="120" w:after="120" w:line="260" w:lineRule="exact"/>
              <w:jc w:val="center"/>
              <w:rPr>
                <w:rFonts w:eastAsia="Times New Roman" w:cstheme="minorHAnsi"/>
                <w:color w:val="000000"/>
              </w:rPr>
            </w:pPr>
          </w:p>
          <w:p w14:paraId="7E47F347" w14:textId="77777777" w:rsidR="00AC3E89" w:rsidRPr="00AC3E89" w:rsidRDefault="00AC3E89" w:rsidP="00AC3E89">
            <w:pPr>
              <w:spacing w:before="120" w:after="120" w:line="260" w:lineRule="exact"/>
              <w:jc w:val="center"/>
              <w:rPr>
                <w:rFonts w:eastAsia="Times New Roman" w:cstheme="minorHAnsi"/>
                <w:color w:val="000000"/>
              </w:rPr>
            </w:pPr>
          </w:p>
        </w:tc>
        <w:tc>
          <w:tcPr>
            <w:tcW w:w="2835" w:type="dxa"/>
          </w:tcPr>
          <w:p w14:paraId="294CE813" w14:textId="77777777" w:rsidR="00AC3E89" w:rsidRPr="00AC3E89" w:rsidRDefault="00AC3E89" w:rsidP="00AC3E89">
            <w:pPr>
              <w:spacing w:before="120" w:after="120" w:line="260" w:lineRule="exact"/>
              <w:jc w:val="center"/>
              <w:rPr>
                <w:rFonts w:eastAsia="Times New Roman" w:cstheme="minorHAnsi"/>
                <w:color w:val="000000"/>
              </w:rPr>
            </w:pPr>
            <w:r w:rsidRPr="00AC3E89">
              <w:rPr>
                <w:rFonts w:eastAsia="Times New Roman" w:cstheme="minorHAnsi"/>
                <w:color w:val="000000"/>
              </w:rPr>
              <w:lastRenderedPageBreak/>
              <w:t>Application form/interview</w:t>
            </w:r>
          </w:p>
          <w:p w14:paraId="066FEF5B" w14:textId="77777777" w:rsidR="00AC3E89" w:rsidRPr="00AC3E89" w:rsidRDefault="00AC3E89" w:rsidP="00AC3E89">
            <w:pPr>
              <w:spacing w:before="120" w:after="120" w:line="260" w:lineRule="exact"/>
              <w:jc w:val="center"/>
              <w:rPr>
                <w:rFonts w:eastAsia="Times New Roman" w:cstheme="minorHAnsi"/>
                <w:color w:val="000000"/>
              </w:rPr>
            </w:pPr>
          </w:p>
          <w:p w14:paraId="0F3E305B" w14:textId="77777777" w:rsidR="00AC3E89" w:rsidRPr="00AC3E89" w:rsidRDefault="00AC3E89" w:rsidP="00AC3E89">
            <w:pPr>
              <w:spacing w:before="120" w:after="120" w:line="260" w:lineRule="exact"/>
              <w:jc w:val="center"/>
              <w:rPr>
                <w:rFonts w:eastAsia="Times New Roman" w:cstheme="minorHAnsi"/>
                <w:color w:val="000000"/>
              </w:rPr>
            </w:pPr>
            <w:r w:rsidRPr="00AC3E89">
              <w:rPr>
                <w:rFonts w:eastAsia="Times New Roman" w:cstheme="minorHAnsi"/>
                <w:color w:val="000000"/>
              </w:rPr>
              <w:t>Application form/interview</w:t>
            </w:r>
          </w:p>
          <w:p w14:paraId="5FD1D2AC" w14:textId="77777777" w:rsidR="00AC3E89" w:rsidRPr="00AC3E89" w:rsidRDefault="00AC3E89" w:rsidP="00AC3E89">
            <w:pPr>
              <w:spacing w:before="120" w:line="260" w:lineRule="exact"/>
              <w:jc w:val="center"/>
              <w:rPr>
                <w:rFonts w:eastAsia="Times New Roman" w:cstheme="minorHAnsi"/>
                <w:color w:val="000000"/>
              </w:rPr>
            </w:pPr>
          </w:p>
          <w:p w14:paraId="0F8BF27E" w14:textId="77777777" w:rsidR="00AC3E89" w:rsidRPr="00AC3E89" w:rsidRDefault="00AC3E89" w:rsidP="00AC3E89">
            <w:pPr>
              <w:spacing w:before="120" w:line="260" w:lineRule="exact"/>
              <w:jc w:val="center"/>
              <w:rPr>
                <w:rFonts w:eastAsia="Times New Roman" w:cstheme="minorHAnsi"/>
                <w:color w:val="000000"/>
              </w:rPr>
            </w:pPr>
            <w:r w:rsidRPr="00AC3E89">
              <w:rPr>
                <w:rFonts w:eastAsia="Times New Roman" w:cstheme="minorHAnsi"/>
                <w:color w:val="000000"/>
              </w:rPr>
              <w:t>Application form/interview</w:t>
            </w:r>
          </w:p>
          <w:p w14:paraId="06E295BB" w14:textId="77777777" w:rsidR="00AC3E89" w:rsidRPr="00AC3E89" w:rsidRDefault="00AC3E89" w:rsidP="00AC3E89">
            <w:pPr>
              <w:spacing w:after="120" w:line="260" w:lineRule="exact"/>
              <w:jc w:val="center"/>
              <w:rPr>
                <w:rFonts w:eastAsia="Times New Roman" w:cstheme="minorHAnsi"/>
                <w:color w:val="000000"/>
              </w:rPr>
            </w:pPr>
          </w:p>
          <w:p w14:paraId="3D96E520" w14:textId="77777777" w:rsidR="00AC3E89" w:rsidRPr="00AC3E89" w:rsidRDefault="00AC3E89" w:rsidP="00AC3E89">
            <w:pPr>
              <w:spacing w:after="120" w:line="260" w:lineRule="exact"/>
              <w:jc w:val="center"/>
              <w:rPr>
                <w:rFonts w:eastAsia="Times New Roman" w:cstheme="minorHAnsi"/>
                <w:color w:val="000000"/>
              </w:rPr>
            </w:pPr>
          </w:p>
          <w:p w14:paraId="60E0CD52" w14:textId="77777777" w:rsidR="00AC3E89" w:rsidRPr="00AC3E89" w:rsidRDefault="00AC3E89" w:rsidP="00AC3E89">
            <w:pPr>
              <w:spacing w:after="120" w:line="260" w:lineRule="exact"/>
              <w:jc w:val="center"/>
              <w:rPr>
                <w:rFonts w:eastAsia="Times New Roman" w:cstheme="minorHAnsi"/>
                <w:color w:val="000000"/>
              </w:rPr>
            </w:pPr>
            <w:r w:rsidRPr="00AC3E89">
              <w:rPr>
                <w:rFonts w:eastAsia="Times New Roman" w:cstheme="minorHAnsi"/>
                <w:color w:val="000000"/>
              </w:rPr>
              <w:t>Application form/interview</w:t>
            </w:r>
          </w:p>
          <w:p w14:paraId="2B31B4AF" w14:textId="77777777" w:rsidR="00AC3E89" w:rsidRPr="00AC3E89" w:rsidRDefault="00AC3E89" w:rsidP="00AC3E89">
            <w:pPr>
              <w:spacing w:line="260" w:lineRule="exact"/>
              <w:jc w:val="center"/>
              <w:rPr>
                <w:rFonts w:eastAsia="Times New Roman" w:cstheme="minorHAnsi"/>
                <w:color w:val="000000"/>
              </w:rPr>
            </w:pPr>
          </w:p>
          <w:p w14:paraId="2CED54A6" w14:textId="77777777" w:rsidR="00AC3E89" w:rsidRPr="00AC3E89" w:rsidRDefault="00AC3E89" w:rsidP="00AC3E89">
            <w:pPr>
              <w:spacing w:line="260" w:lineRule="exact"/>
              <w:jc w:val="center"/>
              <w:rPr>
                <w:rFonts w:eastAsia="Times New Roman" w:cstheme="minorHAnsi"/>
                <w:color w:val="000000"/>
              </w:rPr>
            </w:pPr>
            <w:r w:rsidRPr="00AC3E89">
              <w:rPr>
                <w:rFonts w:eastAsia="Times New Roman" w:cstheme="minorHAnsi"/>
                <w:color w:val="000000"/>
              </w:rPr>
              <w:t>Application form/interview</w:t>
            </w:r>
          </w:p>
          <w:p w14:paraId="27D52B30" w14:textId="77777777" w:rsidR="00AC3E89" w:rsidRPr="00AC3E89" w:rsidRDefault="00AC3E89" w:rsidP="00AC3E89">
            <w:pPr>
              <w:spacing w:after="120" w:line="260" w:lineRule="exact"/>
              <w:jc w:val="center"/>
              <w:rPr>
                <w:rFonts w:eastAsia="Times New Roman" w:cstheme="minorHAnsi"/>
                <w:color w:val="000000"/>
              </w:rPr>
            </w:pPr>
          </w:p>
          <w:p w14:paraId="37E6A3D5" w14:textId="77777777" w:rsidR="00AC3E89" w:rsidRPr="00AC3E89" w:rsidRDefault="00AC3E89" w:rsidP="00AC3E89">
            <w:pPr>
              <w:spacing w:line="260" w:lineRule="exact"/>
              <w:jc w:val="center"/>
              <w:rPr>
                <w:rFonts w:eastAsia="Times New Roman" w:cstheme="minorHAnsi"/>
                <w:color w:val="000000"/>
              </w:rPr>
            </w:pPr>
            <w:r w:rsidRPr="00AC3E89">
              <w:rPr>
                <w:rFonts w:eastAsia="Times New Roman" w:cstheme="minorHAnsi"/>
                <w:color w:val="000000"/>
              </w:rPr>
              <w:t>Application form/interview</w:t>
            </w:r>
          </w:p>
          <w:p w14:paraId="26280297" w14:textId="77777777" w:rsidR="00AC3E89" w:rsidRPr="00AC3E89" w:rsidRDefault="00AC3E89" w:rsidP="00AC3E89">
            <w:pPr>
              <w:spacing w:line="260" w:lineRule="exact"/>
              <w:jc w:val="center"/>
              <w:rPr>
                <w:rFonts w:eastAsia="Times New Roman" w:cstheme="minorHAnsi"/>
                <w:color w:val="000000"/>
              </w:rPr>
            </w:pPr>
          </w:p>
          <w:p w14:paraId="67F81705" w14:textId="77777777" w:rsidR="00AC3E89" w:rsidRPr="00AC3E89" w:rsidRDefault="00AC3E89" w:rsidP="00AC3E89">
            <w:pPr>
              <w:spacing w:line="260" w:lineRule="exact"/>
              <w:jc w:val="center"/>
              <w:rPr>
                <w:rFonts w:eastAsia="Times New Roman" w:cstheme="minorHAnsi"/>
                <w:color w:val="000000"/>
              </w:rPr>
            </w:pPr>
            <w:r w:rsidRPr="00AC3E89">
              <w:rPr>
                <w:rFonts w:eastAsia="Times New Roman" w:cstheme="minorHAnsi"/>
                <w:color w:val="000000"/>
              </w:rPr>
              <w:t>Application form/interview</w:t>
            </w:r>
          </w:p>
          <w:p w14:paraId="3398158D" w14:textId="77777777" w:rsidR="00AC3E89" w:rsidRPr="00AC3E89" w:rsidRDefault="00AC3E89" w:rsidP="00AC3E89">
            <w:pPr>
              <w:spacing w:line="260" w:lineRule="exact"/>
              <w:jc w:val="center"/>
              <w:rPr>
                <w:rFonts w:eastAsia="Times New Roman" w:cstheme="minorHAnsi"/>
                <w:color w:val="000000"/>
              </w:rPr>
            </w:pPr>
          </w:p>
          <w:p w14:paraId="6C7F89ED" w14:textId="77777777" w:rsidR="00AC3E89" w:rsidRPr="00AC3E89" w:rsidRDefault="00AC3E89" w:rsidP="00AC3E89">
            <w:pPr>
              <w:spacing w:line="260" w:lineRule="exact"/>
              <w:jc w:val="center"/>
              <w:rPr>
                <w:rFonts w:eastAsia="Times New Roman" w:cstheme="minorHAnsi"/>
                <w:color w:val="000000"/>
              </w:rPr>
            </w:pPr>
          </w:p>
          <w:p w14:paraId="73DB42C7" w14:textId="77777777" w:rsidR="00AC3E89" w:rsidRDefault="00AC3E89" w:rsidP="00AC3E89">
            <w:pPr>
              <w:spacing w:line="260" w:lineRule="exact"/>
              <w:jc w:val="center"/>
              <w:rPr>
                <w:rFonts w:eastAsia="Times New Roman" w:cstheme="minorHAnsi"/>
                <w:color w:val="000000"/>
              </w:rPr>
            </w:pPr>
            <w:r w:rsidRPr="00AC3E89">
              <w:rPr>
                <w:rFonts w:eastAsia="Times New Roman" w:cstheme="minorHAnsi"/>
                <w:color w:val="000000"/>
              </w:rPr>
              <w:t>Application form/interview</w:t>
            </w:r>
          </w:p>
          <w:p w14:paraId="7A67E0F2" w14:textId="77777777" w:rsidR="007F2CA2" w:rsidRPr="00AC3E89" w:rsidRDefault="007F2CA2" w:rsidP="00AC3E89">
            <w:pPr>
              <w:spacing w:line="260" w:lineRule="exact"/>
              <w:jc w:val="center"/>
              <w:rPr>
                <w:rFonts w:eastAsia="Times New Roman" w:cstheme="minorHAnsi"/>
                <w:color w:val="000000"/>
              </w:rPr>
            </w:pPr>
          </w:p>
          <w:p w14:paraId="3D9DCBE5" w14:textId="77777777" w:rsidR="00AC3E89" w:rsidRPr="00AC3E89" w:rsidRDefault="00AC3E89" w:rsidP="00AC3E89">
            <w:pPr>
              <w:spacing w:line="260" w:lineRule="exact"/>
              <w:jc w:val="center"/>
              <w:rPr>
                <w:rFonts w:eastAsia="Times New Roman" w:cstheme="minorHAnsi"/>
                <w:color w:val="000000"/>
              </w:rPr>
            </w:pPr>
          </w:p>
          <w:p w14:paraId="69A3F6EA" w14:textId="77777777" w:rsidR="00AC3E89" w:rsidRPr="00AC3E89" w:rsidRDefault="00AC3E89" w:rsidP="00AC3E89">
            <w:pPr>
              <w:spacing w:line="260" w:lineRule="exact"/>
              <w:jc w:val="center"/>
              <w:rPr>
                <w:rFonts w:eastAsia="Times New Roman" w:cstheme="minorHAnsi"/>
                <w:color w:val="000000"/>
              </w:rPr>
            </w:pPr>
          </w:p>
          <w:p w14:paraId="52447055" w14:textId="77777777" w:rsidR="00AC3E89" w:rsidRPr="00AC3E89" w:rsidRDefault="00AC3E89" w:rsidP="00AC3E89">
            <w:pPr>
              <w:spacing w:line="260" w:lineRule="exact"/>
              <w:jc w:val="center"/>
              <w:rPr>
                <w:rFonts w:eastAsia="Times New Roman" w:cstheme="minorHAnsi"/>
                <w:color w:val="000000"/>
              </w:rPr>
            </w:pPr>
          </w:p>
          <w:p w14:paraId="26965A5A" w14:textId="77777777" w:rsidR="00AC3E89" w:rsidRPr="00AC3E89" w:rsidRDefault="00AC3E89" w:rsidP="00AC3E89">
            <w:pPr>
              <w:spacing w:line="260" w:lineRule="exact"/>
              <w:jc w:val="center"/>
              <w:rPr>
                <w:rFonts w:eastAsia="Times New Roman" w:cstheme="minorHAnsi"/>
                <w:color w:val="000000"/>
              </w:rPr>
            </w:pPr>
            <w:r w:rsidRPr="00AC3E89">
              <w:rPr>
                <w:rFonts w:eastAsia="Times New Roman" w:cstheme="minorHAnsi"/>
                <w:color w:val="000000"/>
              </w:rPr>
              <w:t>Application form/interview</w:t>
            </w:r>
          </w:p>
          <w:p w14:paraId="7114F0A1" w14:textId="77777777" w:rsidR="00AC3E89" w:rsidRPr="00AC3E89" w:rsidRDefault="00AC3E89" w:rsidP="00AC3E89">
            <w:pPr>
              <w:spacing w:line="260" w:lineRule="exact"/>
              <w:jc w:val="center"/>
              <w:rPr>
                <w:rFonts w:eastAsia="Times New Roman" w:cstheme="minorHAnsi"/>
                <w:color w:val="000000"/>
              </w:rPr>
            </w:pPr>
          </w:p>
          <w:p w14:paraId="4B604AB2" w14:textId="77777777" w:rsidR="00AC3E89" w:rsidRPr="00AC3E89" w:rsidRDefault="00AC3E89" w:rsidP="00AC3E89">
            <w:pPr>
              <w:spacing w:line="260" w:lineRule="exact"/>
              <w:jc w:val="center"/>
              <w:rPr>
                <w:rFonts w:eastAsia="Times New Roman" w:cstheme="minorHAnsi"/>
                <w:color w:val="000000"/>
              </w:rPr>
            </w:pPr>
          </w:p>
          <w:p w14:paraId="481E7265" w14:textId="77777777" w:rsidR="00AC3E89" w:rsidRPr="00AC3E89" w:rsidRDefault="00AC3E89" w:rsidP="00AC3E89">
            <w:pPr>
              <w:spacing w:line="260" w:lineRule="exact"/>
              <w:jc w:val="center"/>
              <w:rPr>
                <w:rFonts w:eastAsia="Times New Roman" w:cstheme="minorHAnsi"/>
                <w:color w:val="000000"/>
              </w:rPr>
            </w:pPr>
          </w:p>
          <w:p w14:paraId="53175D77" w14:textId="77777777" w:rsidR="00AC3E89" w:rsidRPr="00AC3E89" w:rsidRDefault="00AC3E89" w:rsidP="00AC3E89">
            <w:pPr>
              <w:spacing w:line="260" w:lineRule="exact"/>
              <w:jc w:val="center"/>
              <w:rPr>
                <w:rFonts w:eastAsia="Times New Roman" w:cstheme="minorHAnsi"/>
                <w:color w:val="000000"/>
              </w:rPr>
            </w:pPr>
          </w:p>
          <w:p w14:paraId="426970BA" w14:textId="77777777" w:rsidR="00AC3E89" w:rsidRPr="00AC3E89" w:rsidRDefault="00AC3E89" w:rsidP="00AC3E89">
            <w:pPr>
              <w:spacing w:line="260" w:lineRule="exact"/>
              <w:jc w:val="center"/>
              <w:rPr>
                <w:rFonts w:eastAsia="Times New Roman" w:cstheme="minorHAnsi"/>
                <w:color w:val="000000"/>
              </w:rPr>
            </w:pPr>
            <w:r w:rsidRPr="00AC3E89">
              <w:rPr>
                <w:rFonts w:eastAsia="Times New Roman" w:cstheme="minorHAnsi"/>
                <w:color w:val="000000"/>
              </w:rPr>
              <w:t>Application form/interview</w:t>
            </w:r>
          </w:p>
          <w:p w14:paraId="621668E2" w14:textId="77777777" w:rsidR="00AC3E89" w:rsidRPr="00AC3E89" w:rsidRDefault="00AC3E89" w:rsidP="00AC3E89">
            <w:pPr>
              <w:spacing w:line="260" w:lineRule="exact"/>
              <w:jc w:val="center"/>
              <w:rPr>
                <w:rFonts w:eastAsia="Times New Roman" w:cstheme="minorHAnsi"/>
                <w:color w:val="000000"/>
              </w:rPr>
            </w:pPr>
          </w:p>
          <w:p w14:paraId="10C293BA" w14:textId="77777777" w:rsidR="00AC3E89" w:rsidRPr="00AC3E89" w:rsidRDefault="00AC3E89" w:rsidP="00AC3E89">
            <w:pPr>
              <w:spacing w:line="260" w:lineRule="exact"/>
              <w:jc w:val="center"/>
              <w:rPr>
                <w:rFonts w:ascii="Arial" w:eastAsia="Times New Roman" w:hAnsi="Arial" w:cstheme="minorHAnsi"/>
                <w:color w:val="000000"/>
                <w:sz w:val="20"/>
                <w:szCs w:val="20"/>
              </w:rPr>
            </w:pPr>
          </w:p>
        </w:tc>
      </w:tr>
      <w:tr w:rsidR="00AC3E89" w:rsidRPr="00AC3E89" w14:paraId="1429000C" w14:textId="77777777" w:rsidTr="00DD109C">
        <w:tc>
          <w:tcPr>
            <w:tcW w:w="9209" w:type="dxa"/>
            <w:gridSpan w:val="3"/>
          </w:tcPr>
          <w:p w14:paraId="796C213A" w14:textId="77777777" w:rsidR="00AC3E89" w:rsidRPr="00AC3E89" w:rsidRDefault="00AC3E89" w:rsidP="00AC3E89">
            <w:pPr>
              <w:spacing w:line="260" w:lineRule="exact"/>
              <w:rPr>
                <w:rFonts w:eastAsia="Times New Roman" w:cstheme="minorHAnsi"/>
                <w:b/>
                <w:color w:val="000000"/>
              </w:rPr>
            </w:pPr>
            <w:r w:rsidRPr="00AC3E89">
              <w:rPr>
                <w:rFonts w:eastAsia="Times New Roman" w:cstheme="minorHAnsi"/>
                <w:b/>
                <w:color w:val="000000"/>
              </w:rPr>
              <w:lastRenderedPageBreak/>
              <w:t xml:space="preserve">Other Requirements </w:t>
            </w:r>
          </w:p>
          <w:p w14:paraId="4443B8D6" w14:textId="77777777" w:rsidR="00AC3E89" w:rsidRPr="00AC3E89" w:rsidRDefault="00AC3E89" w:rsidP="00AC3E89">
            <w:pPr>
              <w:spacing w:line="260" w:lineRule="exact"/>
              <w:rPr>
                <w:rFonts w:eastAsia="Times New Roman" w:cstheme="minorHAnsi"/>
                <w:bCs/>
                <w:color w:val="000000"/>
              </w:rPr>
            </w:pPr>
          </w:p>
          <w:p w14:paraId="7516D2DD" w14:textId="77777777" w:rsidR="00AC3E89" w:rsidRPr="00AC3E89" w:rsidRDefault="00AC3E89" w:rsidP="00AC3E89">
            <w:pPr>
              <w:spacing w:line="260" w:lineRule="exact"/>
              <w:rPr>
                <w:rFonts w:eastAsia="Times New Roman" w:cstheme="minorHAnsi"/>
                <w:bCs/>
                <w:color w:val="000000"/>
              </w:rPr>
            </w:pPr>
            <w:r w:rsidRPr="00AC3E89">
              <w:rPr>
                <w:rFonts w:eastAsia="Times New Roman" w:cstheme="minorHAnsi"/>
                <w:bCs/>
                <w:color w:val="000000"/>
              </w:rPr>
              <w:t>The ability to demonstrate a positive and constructive attitude.</w:t>
            </w:r>
          </w:p>
          <w:p w14:paraId="07A4626C" w14:textId="77777777" w:rsidR="00AC3E89" w:rsidRPr="00AC3E89" w:rsidRDefault="00AC3E89" w:rsidP="00AC3E89">
            <w:pPr>
              <w:spacing w:line="260" w:lineRule="exact"/>
              <w:rPr>
                <w:rFonts w:eastAsia="Times New Roman" w:cstheme="minorHAnsi"/>
                <w:bCs/>
                <w:color w:val="000000"/>
              </w:rPr>
            </w:pPr>
          </w:p>
          <w:p w14:paraId="48607FB5" w14:textId="77777777" w:rsidR="00AC3E89" w:rsidRPr="00AC3E89" w:rsidRDefault="00AC3E89" w:rsidP="00AC3E89">
            <w:pPr>
              <w:spacing w:line="260" w:lineRule="exact"/>
              <w:rPr>
                <w:rFonts w:eastAsia="Times New Roman" w:cstheme="minorHAnsi"/>
                <w:bCs/>
                <w:color w:val="000000"/>
              </w:rPr>
            </w:pPr>
            <w:r w:rsidRPr="00AC3E89">
              <w:rPr>
                <w:rFonts w:eastAsia="Times New Roman" w:cstheme="minorHAnsi"/>
                <w:bCs/>
                <w:color w:val="000000"/>
              </w:rPr>
              <w:t>A good knowledge of the borough and an understanding of the priorities of the local area.</w:t>
            </w:r>
          </w:p>
          <w:p w14:paraId="39101E9E" w14:textId="77777777" w:rsidR="00AC3E89" w:rsidRPr="00AC3E89" w:rsidRDefault="00AC3E89" w:rsidP="00AC3E89">
            <w:pPr>
              <w:spacing w:line="260" w:lineRule="exact"/>
              <w:rPr>
                <w:rFonts w:eastAsia="Times New Roman" w:cstheme="minorHAnsi"/>
                <w:b/>
                <w:color w:val="000000"/>
              </w:rPr>
            </w:pPr>
          </w:p>
          <w:p w14:paraId="3A736166" w14:textId="77777777" w:rsidR="00AC3E89" w:rsidRPr="00AC3E89" w:rsidRDefault="00AC3E89" w:rsidP="00AC3E89">
            <w:pPr>
              <w:rPr>
                <w:rFonts w:cstheme="minorHAnsi"/>
                <w:bCs/>
              </w:rPr>
            </w:pPr>
            <w:r w:rsidRPr="00AC3E89">
              <w:rPr>
                <w:rFonts w:cstheme="minorHAnsi"/>
                <w:bCs/>
              </w:rPr>
              <w:t>Flexibility to meet the demands of the service including the ability to work out of hours, weekends and bank holidays if required.</w:t>
            </w:r>
          </w:p>
          <w:p w14:paraId="776C6343" w14:textId="77777777" w:rsidR="00AC3E89" w:rsidRPr="00AC3E89" w:rsidRDefault="00AC3E89" w:rsidP="00AC3E89">
            <w:pPr>
              <w:rPr>
                <w:rFonts w:cstheme="minorHAnsi"/>
              </w:rPr>
            </w:pPr>
          </w:p>
        </w:tc>
      </w:tr>
      <w:tr w:rsidR="00AC3E89" w:rsidRPr="00AC3E89" w14:paraId="3A100127" w14:textId="77777777" w:rsidTr="00DD109C">
        <w:trPr>
          <w:trHeight w:val="167"/>
        </w:trPr>
        <w:tc>
          <w:tcPr>
            <w:tcW w:w="9209" w:type="dxa"/>
            <w:gridSpan w:val="3"/>
          </w:tcPr>
          <w:p w14:paraId="03F385D5" w14:textId="77777777" w:rsidR="00AC3E89" w:rsidRPr="00AC3E89" w:rsidRDefault="00AC3E89" w:rsidP="00AC3E89">
            <w:pPr>
              <w:rPr>
                <w:rFonts w:cstheme="minorHAnsi"/>
              </w:rPr>
            </w:pPr>
          </w:p>
          <w:p w14:paraId="3061FC12" w14:textId="77777777" w:rsidR="00AC3E89" w:rsidRPr="00AC3E89" w:rsidRDefault="00AC3E89" w:rsidP="00AC3E89">
            <w:pPr>
              <w:rPr>
                <w:rFonts w:cstheme="minorHAnsi"/>
              </w:rPr>
            </w:pPr>
            <w:r w:rsidRPr="00AC3E89">
              <w:rPr>
                <w:rFonts w:cstheme="minorHAnsi"/>
                <w:b/>
                <w:bCs/>
                <w:u w:val="single"/>
              </w:rPr>
              <w:t>Dated: October 2022</w:t>
            </w:r>
          </w:p>
        </w:tc>
      </w:tr>
    </w:tbl>
    <w:p w14:paraId="19D862F9" w14:textId="77777777" w:rsidR="00461892" w:rsidRDefault="00461892"/>
    <w:sectPr w:rsidR="004618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E1434"/>
    <w:multiLevelType w:val="hybridMultilevel"/>
    <w:tmpl w:val="A18E2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16C74"/>
    <w:multiLevelType w:val="hybridMultilevel"/>
    <w:tmpl w:val="F77E3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BE12AD"/>
    <w:multiLevelType w:val="hybridMultilevel"/>
    <w:tmpl w:val="5DCE0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B24A64"/>
    <w:multiLevelType w:val="hybridMultilevel"/>
    <w:tmpl w:val="956A99A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5E4019"/>
    <w:multiLevelType w:val="hybridMultilevel"/>
    <w:tmpl w:val="84EA7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594342"/>
    <w:multiLevelType w:val="hybridMultilevel"/>
    <w:tmpl w:val="0BECC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EA6440"/>
    <w:multiLevelType w:val="hybridMultilevel"/>
    <w:tmpl w:val="584CE2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D465CEC"/>
    <w:multiLevelType w:val="hybridMultilevel"/>
    <w:tmpl w:val="23608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9314577">
    <w:abstractNumId w:val="3"/>
  </w:num>
  <w:num w:numId="2" w16cid:durableId="823283489">
    <w:abstractNumId w:val="6"/>
  </w:num>
  <w:num w:numId="3" w16cid:durableId="2000770679">
    <w:abstractNumId w:val="2"/>
  </w:num>
  <w:num w:numId="4" w16cid:durableId="1766539001">
    <w:abstractNumId w:val="1"/>
  </w:num>
  <w:num w:numId="5" w16cid:durableId="108744727">
    <w:abstractNumId w:val="0"/>
  </w:num>
  <w:num w:numId="6" w16cid:durableId="1071317930">
    <w:abstractNumId w:val="4"/>
  </w:num>
  <w:num w:numId="7" w16cid:durableId="1197086687">
    <w:abstractNumId w:val="5"/>
  </w:num>
  <w:num w:numId="8" w16cid:durableId="1114423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E89"/>
    <w:rsid w:val="00063C64"/>
    <w:rsid w:val="000A0021"/>
    <w:rsid w:val="000D072E"/>
    <w:rsid w:val="000E48EE"/>
    <w:rsid w:val="001D3E72"/>
    <w:rsid w:val="002A7573"/>
    <w:rsid w:val="00317426"/>
    <w:rsid w:val="003964F0"/>
    <w:rsid w:val="00461892"/>
    <w:rsid w:val="005962BD"/>
    <w:rsid w:val="005D5D2B"/>
    <w:rsid w:val="0066126C"/>
    <w:rsid w:val="007F2CA2"/>
    <w:rsid w:val="00917E68"/>
    <w:rsid w:val="00AC3E89"/>
    <w:rsid w:val="00B33DCF"/>
    <w:rsid w:val="00C71B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C03F"/>
  <w15:chartTrackingRefBased/>
  <w15:docId w15:val="{87FD3585-0AA2-49FD-B5EC-900B2B038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3E8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0001f4d6_ xmlns="20a6253f-41bb-4d26-a358-f9c5dbe5ecf9" xsi:nil="true"/>
    <lcf76f155ced4ddcb4097134ff3c332f xmlns="20a6253f-41bb-4d26-a358-f9c5dbe5ecf9">
      <Terms xmlns="http://schemas.microsoft.com/office/infopath/2007/PartnerControls"/>
    </lcf76f155ced4ddcb4097134ff3c332f>
    <TaxCatchAll xmlns="8adb9af3-c7ca-4ab7-9087-5274080f32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2A4A24CC772748ABA8867CD8F863F3" ma:contentTypeVersion="16" ma:contentTypeDescription="Create a new document." ma:contentTypeScope="" ma:versionID="1e3394133da3fe0877d328a58a2c962e">
  <xsd:schema xmlns:xsd="http://www.w3.org/2001/XMLSchema" xmlns:xs="http://www.w3.org/2001/XMLSchema" xmlns:p="http://schemas.microsoft.com/office/2006/metadata/properties" xmlns:ns2="20a6253f-41bb-4d26-a358-f9c5dbe5ecf9" xmlns:ns3="8adb9af3-c7ca-4ab7-9087-5274080f32ab" targetNamespace="http://schemas.microsoft.com/office/2006/metadata/properties" ma:root="true" ma:fieldsID="ece9c0d50dfb6846e00d4aa432cc501c" ns2:_="" ns3:_="">
    <xsd:import namespace="20a6253f-41bb-4d26-a358-f9c5dbe5ecf9"/>
    <xsd:import namespace="8adb9af3-c7ca-4ab7-9087-5274080f32ab"/>
    <xsd:element name="properties">
      <xsd:complexType>
        <xsd:sequence>
          <xsd:element name="documentManagement">
            <xsd:complexType>
              <xsd:all>
                <xsd:element ref="ns2:_x0001f4d6_"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a6253f-41bb-4d26-a358-f9c5dbe5ecf9" elementFormDefault="qualified">
    <xsd:import namespace="http://schemas.microsoft.com/office/2006/documentManagement/types"/>
    <xsd:import namespace="http://schemas.microsoft.com/office/infopath/2007/PartnerControls"/>
    <xsd:element name="_x0001f4d6_" ma:index="8" nillable="true" ma:displayName="Description 📖" ma:format="Dropdown" ma:internalName="_x0001f4d6_">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45479f2-3b1c-439d-b742-cbf36673043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db9af3-c7ca-4ab7-9087-5274080f32a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404352d-b8c5-425c-b646-a2053f1af52b}" ma:internalName="TaxCatchAll" ma:showField="CatchAllData" ma:web="8adb9af3-c7ca-4ab7-9087-5274080f32a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3057D-C9CB-43FA-8C5F-ADA8C41F730E}">
  <ds:schemaRefs>
    <ds:schemaRef ds:uri="http://schemas.microsoft.com/office/2006/metadata/properties"/>
    <ds:schemaRef ds:uri="http://schemas.microsoft.com/office/infopath/2007/PartnerControls"/>
    <ds:schemaRef ds:uri="20a6253f-41bb-4d26-a358-f9c5dbe5ecf9"/>
    <ds:schemaRef ds:uri="8adb9af3-c7ca-4ab7-9087-5274080f32ab"/>
  </ds:schemaRefs>
</ds:datastoreItem>
</file>

<file path=customXml/itemProps2.xml><?xml version="1.0" encoding="utf-8"?>
<ds:datastoreItem xmlns:ds="http://schemas.openxmlformats.org/officeDocument/2006/customXml" ds:itemID="{EF2AF404-576E-419A-B9BA-0B2A169A764D}">
  <ds:schemaRefs>
    <ds:schemaRef ds:uri="http://schemas.microsoft.com/sharepoint/v3/contenttype/forms"/>
  </ds:schemaRefs>
</ds:datastoreItem>
</file>

<file path=customXml/itemProps3.xml><?xml version="1.0" encoding="utf-8"?>
<ds:datastoreItem xmlns:ds="http://schemas.openxmlformats.org/officeDocument/2006/customXml" ds:itemID="{C6EA9EDF-C3F1-440A-BFF0-98C7E12AE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a6253f-41bb-4d26-a358-f9c5dbe5ecf9"/>
    <ds:schemaRef ds:uri="8adb9af3-c7ca-4ab7-9087-5274080f3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3d72770-12c9-4ae6-a02d-2902ac9f6a1b}" enabled="1" method="Standard" siteId="{fc7d02e5-bd71-4e59-86f6-8d75984be4a9}"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951</Words>
  <Characters>5946</Characters>
  <Application>Microsoft Office Word</Application>
  <DocSecurity>0</DocSecurity>
  <Lines>241</Lines>
  <Paragraphs>107</Paragraphs>
  <ScaleCrop>false</ScaleCrop>
  <HeadingPairs>
    <vt:vector size="2" baseType="variant">
      <vt:variant>
        <vt:lpstr>Title</vt:lpstr>
      </vt:variant>
      <vt:variant>
        <vt:i4>1</vt:i4>
      </vt:variant>
    </vt:vector>
  </HeadingPairs>
  <TitlesOfParts>
    <vt:vector size="1" baseType="lpstr">
      <vt:lpstr/>
    </vt:vector>
  </TitlesOfParts>
  <Company>Fylde Council</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Matthews</dc:creator>
  <cp:keywords/>
  <dc:description/>
  <cp:lastModifiedBy>Alicia Pollard</cp:lastModifiedBy>
  <cp:revision>4</cp:revision>
  <dcterms:created xsi:type="dcterms:W3CDTF">2026-03-09T14:26:00Z</dcterms:created>
  <dcterms:modified xsi:type="dcterms:W3CDTF">2026-03-09T14:28:00Z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0x0101005C2A4A24CC772748ABA8867CD8F863F3</vt:lpwstr>
  </property>
</Properties>
</file>