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F43CC7" w:rsidRPr="00581A78" w14:paraId="5D1DA16C" w14:textId="77777777" w:rsidTr="0033661B">
        <w:trPr>
          <w:cantSplit/>
          <w:trHeight w:hRule="exact" w:val="340"/>
        </w:trPr>
        <w:tc>
          <w:tcPr>
            <w:tcW w:w="1392" w:type="dxa"/>
            <w:shd w:val="clear" w:color="auto" w:fill="DEE3EC"/>
            <w:vAlign w:val="center"/>
          </w:tcPr>
          <w:p w14:paraId="5BA4A0CF"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55BA09FA" w14:textId="77777777" w:rsidR="00F43CC7" w:rsidRPr="00581A78" w:rsidRDefault="00F43CC7" w:rsidP="0033661B">
            <w:pPr>
              <w:pStyle w:val="BODYTEXTSTYLE"/>
              <w:spacing w:after="0"/>
              <w:rPr>
                <w:rStyle w:val="HEADINGINLOWERCASE-11PTBOLD"/>
                <w:b w:val="0"/>
                <w:color w:val="auto"/>
              </w:rPr>
            </w:pPr>
            <w:r w:rsidRPr="00F77196">
              <w:rPr>
                <w:rStyle w:val="HEADINGINLOWERCASE-11PTBOLD"/>
                <w:color w:val="auto"/>
              </w:rPr>
              <w:t>POST00000308</w:t>
            </w:r>
            <w:r>
              <w:rPr>
                <w:rStyle w:val="HEADINGINLOWERCASE-11PTBOLD"/>
                <w:color w:val="auto"/>
              </w:rPr>
              <w:t xml:space="preserve"> / </w:t>
            </w:r>
            <w:r w:rsidRPr="00F77196">
              <w:rPr>
                <w:rStyle w:val="HEADINGINLOWERCASE-11PTBOLD"/>
                <w:color w:val="auto"/>
              </w:rPr>
              <w:t>POST0000030</w:t>
            </w:r>
            <w:r>
              <w:rPr>
                <w:rStyle w:val="HEADINGINLOWERCASE-11PTBOLD"/>
                <w:color w:val="auto"/>
              </w:rPr>
              <w:t>9</w:t>
            </w:r>
          </w:p>
        </w:tc>
      </w:tr>
      <w:tr w:rsidR="00F43CC7" w:rsidRPr="00581A78" w14:paraId="10C55FBD" w14:textId="77777777" w:rsidTr="0033661B">
        <w:trPr>
          <w:cantSplit/>
          <w:trHeight w:hRule="exact" w:val="340"/>
        </w:trPr>
        <w:tc>
          <w:tcPr>
            <w:tcW w:w="1392" w:type="dxa"/>
            <w:shd w:val="clear" w:color="auto" w:fill="DEE3EC"/>
            <w:vAlign w:val="center"/>
          </w:tcPr>
          <w:p w14:paraId="54C691C3"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60D2C466" w14:textId="77777777" w:rsidR="00F43CC7" w:rsidRPr="00581A78" w:rsidRDefault="00F43CC7" w:rsidP="0033661B">
            <w:pPr>
              <w:pStyle w:val="BODYTEXTSTYLE"/>
              <w:spacing w:after="0"/>
              <w:rPr>
                <w:rStyle w:val="HEADINGINLOWERCASE-11PTBOLD"/>
                <w:b w:val="0"/>
                <w:color w:val="auto"/>
              </w:rPr>
            </w:pPr>
            <w:r>
              <w:rPr>
                <w:rStyle w:val="HEADINGINLOWERCASE-11PTBOLD"/>
                <w:color w:val="auto"/>
              </w:rPr>
              <w:t>Workforce Development Trainer</w:t>
            </w:r>
          </w:p>
        </w:tc>
      </w:tr>
      <w:tr w:rsidR="00F43CC7" w:rsidRPr="00581A78" w14:paraId="35D6CE13" w14:textId="77777777" w:rsidTr="0033661B">
        <w:trPr>
          <w:cantSplit/>
          <w:trHeight w:hRule="exact" w:val="340"/>
        </w:trPr>
        <w:tc>
          <w:tcPr>
            <w:tcW w:w="1392" w:type="dxa"/>
            <w:shd w:val="clear" w:color="auto" w:fill="DEE3EC"/>
            <w:vAlign w:val="center"/>
          </w:tcPr>
          <w:p w14:paraId="7EF69199"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543CA6C6" w14:textId="77777777" w:rsidR="00F43CC7" w:rsidRPr="00581A78" w:rsidRDefault="00F43CC7" w:rsidP="0033661B">
            <w:pPr>
              <w:pStyle w:val="BODYTEXTSTYLE"/>
              <w:spacing w:after="0"/>
              <w:rPr>
                <w:rStyle w:val="HEADINGINLOWERCASE-11PTBOLD"/>
                <w:b w:val="0"/>
                <w:color w:val="auto"/>
              </w:rPr>
            </w:pPr>
            <w:r>
              <w:rPr>
                <w:rStyle w:val="HEADINGINLOWERCASE-11PTBOLD"/>
                <w:color w:val="auto"/>
              </w:rPr>
              <w:t>Chief Executive’s</w:t>
            </w:r>
          </w:p>
        </w:tc>
      </w:tr>
      <w:tr w:rsidR="00F43CC7" w:rsidRPr="00581A78" w14:paraId="0588770B" w14:textId="77777777" w:rsidTr="0033661B">
        <w:trPr>
          <w:cantSplit/>
          <w:trHeight w:hRule="exact" w:val="340"/>
        </w:trPr>
        <w:tc>
          <w:tcPr>
            <w:tcW w:w="1392" w:type="dxa"/>
            <w:shd w:val="clear" w:color="auto" w:fill="DEE3EC"/>
            <w:vAlign w:val="center"/>
          </w:tcPr>
          <w:p w14:paraId="0CAC8812"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51ECD3DC" w14:textId="77777777" w:rsidR="00F43CC7" w:rsidRPr="00581A78" w:rsidRDefault="00F43CC7" w:rsidP="0033661B">
            <w:pPr>
              <w:pStyle w:val="BODYTEXTSTYLE"/>
              <w:spacing w:after="0"/>
              <w:rPr>
                <w:rStyle w:val="HEADINGINLOWERCASE-11PTBOLD"/>
                <w:b w:val="0"/>
                <w:color w:val="auto"/>
              </w:rPr>
            </w:pPr>
            <w:r>
              <w:rPr>
                <w:rStyle w:val="HEADINGINLOWERCASE-11PTBOLD"/>
                <w:color w:val="auto"/>
              </w:rPr>
              <w:t>Human Resources</w:t>
            </w:r>
          </w:p>
        </w:tc>
      </w:tr>
      <w:tr w:rsidR="00F43CC7" w:rsidRPr="00581A78" w14:paraId="710DBABE" w14:textId="77777777" w:rsidTr="0033661B">
        <w:trPr>
          <w:cantSplit/>
          <w:trHeight w:hRule="exact" w:val="340"/>
        </w:trPr>
        <w:tc>
          <w:tcPr>
            <w:tcW w:w="1392" w:type="dxa"/>
            <w:shd w:val="clear" w:color="auto" w:fill="DEE3EC"/>
            <w:vAlign w:val="center"/>
          </w:tcPr>
          <w:p w14:paraId="5F4B857C"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6F4CD17E" w14:textId="77777777" w:rsidR="00F43CC7" w:rsidRPr="00581A78" w:rsidRDefault="00F43CC7" w:rsidP="0033661B">
            <w:pPr>
              <w:pStyle w:val="BODYTEXTSTYLE"/>
              <w:spacing w:after="0"/>
              <w:rPr>
                <w:rStyle w:val="HEADINGINLOWERCASE-11PTBOLD"/>
                <w:b w:val="0"/>
                <w:color w:val="auto"/>
              </w:rPr>
            </w:pPr>
            <w:r>
              <w:rPr>
                <w:rStyle w:val="HEADINGINLOWERCASE-11PTBOLD"/>
                <w:color w:val="auto"/>
              </w:rPr>
              <w:t>Workforce Development Trainer</w:t>
            </w:r>
          </w:p>
        </w:tc>
      </w:tr>
      <w:tr w:rsidR="00F43CC7" w:rsidRPr="00581A78" w14:paraId="19004980" w14:textId="77777777" w:rsidTr="0033661B">
        <w:trPr>
          <w:cantSplit/>
          <w:trHeight w:hRule="exact" w:val="340"/>
        </w:trPr>
        <w:tc>
          <w:tcPr>
            <w:tcW w:w="1392" w:type="dxa"/>
            <w:shd w:val="clear" w:color="auto" w:fill="DEE3EC"/>
            <w:vAlign w:val="center"/>
          </w:tcPr>
          <w:p w14:paraId="36C2017C"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4BBFD2A1" w14:textId="77777777" w:rsidR="00F43CC7" w:rsidRPr="00581A78" w:rsidRDefault="00F43CC7" w:rsidP="0033661B">
            <w:pPr>
              <w:pStyle w:val="BODYTEXTSTYLE"/>
              <w:spacing w:after="0"/>
              <w:rPr>
                <w:rStyle w:val="HEADINGINLOWERCASE-11PTBOLD"/>
                <w:b w:val="0"/>
                <w:color w:val="auto"/>
              </w:rPr>
            </w:pPr>
            <w:r>
              <w:rPr>
                <w:rStyle w:val="HEADINGINLOWERCASE-11PTBOLD"/>
                <w:color w:val="auto"/>
              </w:rPr>
              <w:t>Workforce Development Manager</w:t>
            </w:r>
          </w:p>
        </w:tc>
      </w:tr>
      <w:tr w:rsidR="00F43CC7" w:rsidRPr="00581A78" w14:paraId="2D5DCF3C" w14:textId="77777777" w:rsidTr="0033661B">
        <w:trPr>
          <w:cantSplit/>
          <w:trHeight w:hRule="exact" w:val="340"/>
        </w:trPr>
        <w:tc>
          <w:tcPr>
            <w:tcW w:w="1392" w:type="dxa"/>
            <w:shd w:val="clear" w:color="auto" w:fill="DEE3EC"/>
            <w:vAlign w:val="center"/>
          </w:tcPr>
          <w:p w14:paraId="3B107344"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0122C149" w14:textId="77777777" w:rsidR="00F43CC7" w:rsidRPr="00581A78" w:rsidRDefault="00F43CC7" w:rsidP="0033661B">
            <w:pPr>
              <w:pStyle w:val="BODYTEXTSTYLE"/>
              <w:spacing w:after="0"/>
              <w:rPr>
                <w:rStyle w:val="HEADINGINLOWERCASE-11PTBOLD"/>
                <w:b w:val="0"/>
                <w:color w:val="auto"/>
              </w:rPr>
            </w:pPr>
            <w:r>
              <w:rPr>
                <w:rStyle w:val="HEADINGINLOWERCASE-11PTBOLD"/>
                <w:color w:val="auto"/>
              </w:rPr>
              <w:t>Bickerstaffe</w:t>
            </w:r>
          </w:p>
        </w:tc>
      </w:tr>
      <w:tr w:rsidR="00F43CC7" w:rsidRPr="00581A78" w14:paraId="747DE552" w14:textId="77777777" w:rsidTr="0033661B">
        <w:trPr>
          <w:cantSplit/>
          <w:trHeight w:hRule="exact" w:val="319"/>
        </w:trPr>
        <w:tc>
          <w:tcPr>
            <w:tcW w:w="1392" w:type="dxa"/>
            <w:shd w:val="clear" w:color="auto" w:fill="DEE3EC"/>
            <w:vAlign w:val="center"/>
          </w:tcPr>
          <w:p w14:paraId="02E3EFBE" w14:textId="77777777" w:rsidR="00F43CC7" w:rsidRPr="00DC2B2E" w:rsidRDefault="00F43CC7" w:rsidP="0033661B">
            <w:pPr>
              <w:pStyle w:val="BODYTEXTSTYLE"/>
              <w:spacing w:after="0"/>
              <w:rPr>
                <w:rStyle w:val="HEADINGINLOWERCASE-11PTBOLD"/>
                <w:color w:val="auto"/>
              </w:rPr>
            </w:pPr>
            <w:r w:rsidRPr="00DC2B2E">
              <w:rPr>
                <w:rStyle w:val="HEADINGINLOWERCASE-11PTBOLD"/>
                <w:color w:val="auto"/>
              </w:rPr>
              <w:t>DBS Status:</w:t>
            </w:r>
          </w:p>
        </w:tc>
        <w:tc>
          <w:tcPr>
            <w:tcW w:w="9064" w:type="dxa"/>
            <w:vAlign w:val="center"/>
          </w:tcPr>
          <w:p w14:paraId="7D70FAD0" w14:textId="77777777" w:rsidR="00F43CC7" w:rsidRPr="00DC2B2E" w:rsidRDefault="00F43CC7" w:rsidP="0033661B">
            <w:pPr>
              <w:pStyle w:val="ListParagraph"/>
              <w:spacing w:after="0" w:line="240" w:lineRule="auto"/>
              <w:ind w:left="0"/>
              <w:contextualSpacing w:val="0"/>
            </w:pPr>
            <w:r>
              <w:t>None</w:t>
            </w:r>
          </w:p>
          <w:p w14:paraId="7252FB41" w14:textId="77777777" w:rsidR="00F43CC7" w:rsidRPr="00DC2B2E" w:rsidRDefault="00F43CC7" w:rsidP="0033661B">
            <w:pPr>
              <w:pStyle w:val="BODYTEXTSTYLE"/>
              <w:spacing w:after="0"/>
              <w:rPr>
                <w:rStyle w:val="HEADINGINLOWERCASE-11PTBOLD"/>
                <w:b w:val="0"/>
                <w:color w:val="auto"/>
              </w:rPr>
            </w:pPr>
          </w:p>
        </w:tc>
      </w:tr>
      <w:tr w:rsidR="00F43CC7" w:rsidRPr="00581A78" w14:paraId="1E63192B" w14:textId="77777777" w:rsidTr="0033661B">
        <w:trPr>
          <w:cantSplit/>
          <w:trHeight w:hRule="exact" w:val="340"/>
        </w:trPr>
        <w:tc>
          <w:tcPr>
            <w:tcW w:w="1392" w:type="dxa"/>
            <w:shd w:val="clear" w:color="auto" w:fill="DEE3EC"/>
            <w:vAlign w:val="center"/>
          </w:tcPr>
          <w:p w14:paraId="1CD36C9C"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75FA4CD9" w14:textId="77777777" w:rsidR="00F43CC7" w:rsidRPr="00581A78" w:rsidRDefault="00F43CC7" w:rsidP="0033661B">
            <w:pPr>
              <w:pStyle w:val="BODYTEXTSTYLE"/>
              <w:spacing w:after="0"/>
              <w:rPr>
                <w:rStyle w:val="HEADINGINLOWERCASE-11PTBOLD"/>
                <w:b w:val="0"/>
                <w:color w:val="auto"/>
              </w:rPr>
            </w:pPr>
            <w:r>
              <w:rPr>
                <w:rStyle w:val="HEADINGINLOWERCASE-11PTBOLD"/>
                <w:color w:val="auto"/>
              </w:rPr>
              <w:t>H1</w:t>
            </w:r>
          </w:p>
        </w:tc>
      </w:tr>
    </w:tbl>
    <w:p w14:paraId="5AC955AB" w14:textId="77777777" w:rsidR="00F43CC7" w:rsidRPr="00581A78" w:rsidRDefault="00F43CC7" w:rsidP="00F43CC7">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43CC7" w:rsidRPr="00581A78" w14:paraId="0896D745" w14:textId="77777777" w:rsidTr="0033661B">
        <w:trPr>
          <w:trHeight w:hRule="exact" w:val="340"/>
        </w:trPr>
        <w:tc>
          <w:tcPr>
            <w:tcW w:w="10456" w:type="dxa"/>
            <w:shd w:val="clear" w:color="auto" w:fill="DEE3EC"/>
            <w:vAlign w:val="center"/>
          </w:tcPr>
          <w:p w14:paraId="78E87329"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Role Purpose</w:t>
            </w:r>
          </w:p>
        </w:tc>
      </w:tr>
      <w:tr w:rsidR="00F43CC7" w:rsidRPr="00581A78" w14:paraId="14CB8DBC" w14:textId="77777777" w:rsidTr="0033661B">
        <w:trPr>
          <w:trHeight w:val="562"/>
        </w:trPr>
        <w:tc>
          <w:tcPr>
            <w:tcW w:w="10456" w:type="dxa"/>
          </w:tcPr>
          <w:p w14:paraId="1DCD30C9" w14:textId="77777777" w:rsidR="00F43CC7" w:rsidRPr="00A7511A" w:rsidRDefault="00F43CC7" w:rsidP="0033661B">
            <w:pPr>
              <w:pStyle w:val="BODYTEXTSTYLE"/>
              <w:spacing w:after="0" w:line="240" w:lineRule="auto"/>
              <w:rPr>
                <w:rStyle w:val="HEADINGINLOWERCASE-11PTBOLD"/>
                <w:b w:val="0"/>
                <w:color w:val="auto"/>
              </w:rPr>
            </w:pPr>
            <w:r w:rsidRPr="00A7511A">
              <w:rPr>
                <w:rStyle w:val="HEADINGINLOWERCASE-11PTBOLD"/>
                <w:color w:val="auto"/>
              </w:rPr>
              <w:t xml:space="preserve">To be a highly skilled, adaptable trainer, who can manage projects and plan, develop and deliver training interventions across the whole Council at all levels. The training will range from Leadership and coaching to basic skills and will cover generic corporate training as well as meeting service specific training needs. This will ensure the delivery of an excellent OD service for Blackpool Council and its partners. </w:t>
            </w:r>
          </w:p>
          <w:p w14:paraId="63D543C4" w14:textId="77777777" w:rsidR="00F43CC7" w:rsidRPr="00A7511A" w:rsidRDefault="00F43CC7" w:rsidP="0033661B">
            <w:pPr>
              <w:pStyle w:val="BODYTEXTSTYLE"/>
              <w:spacing w:after="0" w:line="240" w:lineRule="auto"/>
              <w:rPr>
                <w:rStyle w:val="HEADINGINLOWERCASE-11PTBOLD"/>
                <w:b w:val="0"/>
                <w:color w:val="auto"/>
              </w:rPr>
            </w:pPr>
          </w:p>
          <w:p w14:paraId="0795B19D" w14:textId="77777777" w:rsidR="00F43CC7" w:rsidRPr="00581A78" w:rsidRDefault="00F43CC7" w:rsidP="0033661B">
            <w:pPr>
              <w:pStyle w:val="BODYTEXTSTYLE"/>
              <w:spacing w:after="0" w:line="240" w:lineRule="auto"/>
              <w:rPr>
                <w:rStyle w:val="HEADINGINLOWERCASE-11PTBOLD"/>
                <w:b w:val="0"/>
                <w:color w:val="auto"/>
              </w:rPr>
            </w:pPr>
            <w:r w:rsidRPr="00A7511A">
              <w:rPr>
                <w:rStyle w:val="HEADINGINLOWERCASE-11PTBOLD"/>
                <w:color w:val="auto"/>
              </w:rPr>
              <w:t>The post holder will provide professional assistance in relation to training and development across all Council services and its partners thereby acting as a catalyst for cultural change across the whole Council and its employees</w:t>
            </w:r>
            <w:r>
              <w:rPr>
                <w:rStyle w:val="HEADINGINLOWERCASE-11PTBOLD"/>
                <w:color w:val="auto"/>
              </w:rPr>
              <w:t>.</w:t>
            </w:r>
          </w:p>
        </w:tc>
      </w:tr>
    </w:tbl>
    <w:p w14:paraId="60091387" w14:textId="77777777" w:rsidR="00F43CC7" w:rsidRPr="00581A78" w:rsidRDefault="00F43CC7" w:rsidP="00F43CC7">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43CC7" w:rsidRPr="00581A78" w14:paraId="26BC39FD" w14:textId="77777777" w:rsidTr="0033661B">
        <w:trPr>
          <w:trHeight w:hRule="exact" w:val="340"/>
        </w:trPr>
        <w:tc>
          <w:tcPr>
            <w:tcW w:w="10456" w:type="dxa"/>
            <w:shd w:val="clear" w:color="auto" w:fill="DEE3EC"/>
            <w:vAlign w:val="center"/>
          </w:tcPr>
          <w:p w14:paraId="573EFEA7" w14:textId="77777777" w:rsidR="00F43CC7" w:rsidRPr="00581A78" w:rsidRDefault="00F43CC7" w:rsidP="0033661B">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F43CC7" w:rsidRPr="00581A78" w14:paraId="5D252946" w14:textId="77777777" w:rsidTr="0033661B">
        <w:trPr>
          <w:trHeight w:val="298"/>
        </w:trPr>
        <w:tc>
          <w:tcPr>
            <w:tcW w:w="10456" w:type="dxa"/>
          </w:tcPr>
          <w:p w14:paraId="1E097947" w14:textId="77777777" w:rsidR="00F43CC7" w:rsidRDefault="00F43CC7" w:rsidP="0033661B">
            <w:pPr>
              <w:pStyle w:val="BODYTEXTSTYLE"/>
              <w:spacing w:after="0" w:line="240" w:lineRule="auto"/>
              <w:ind w:left="709" w:hanging="283"/>
              <w:rPr>
                <w:rStyle w:val="HEADINGINLOWERCASE-11PTBOLD"/>
                <w:b w:val="0"/>
                <w:color w:val="auto"/>
              </w:rPr>
            </w:pPr>
            <w:r w:rsidRPr="00EA0141">
              <w:rPr>
                <w:rStyle w:val="HEADINGINLOWERCASE-11PTBOLD"/>
                <w:color w:val="auto"/>
              </w:rPr>
              <w:t>•</w:t>
            </w:r>
            <w:r w:rsidRPr="00EA0141">
              <w:rPr>
                <w:rStyle w:val="HEADINGINLOWERCASE-11PTBOLD"/>
                <w:color w:val="auto"/>
              </w:rPr>
              <w:tab/>
              <w:t>Support the Workforce Development Manager to develop a learning culture and workforce development plan tailored to meet individual and organisational needs</w:t>
            </w:r>
            <w:r>
              <w:rPr>
                <w:rStyle w:val="HEADINGINLOWERCASE-11PTBOLD"/>
                <w:color w:val="auto"/>
              </w:rPr>
              <w:t>.</w:t>
            </w:r>
          </w:p>
          <w:p w14:paraId="6C7E4E84" w14:textId="77777777" w:rsidR="00F43CC7" w:rsidRDefault="00F43CC7" w:rsidP="00F43CC7">
            <w:pPr>
              <w:pStyle w:val="BODYTEXTSTYLE"/>
              <w:numPr>
                <w:ilvl w:val="0"/>
                <w:numId w:val="2"/>
              </w:numPr>
              <w:spacing w:after="0" w:line="240" w:lineRule="auto"/>
              <w:ind w:hanging="283"/>
              <w:rPr>
                <w:rStyle w:val="HEADINGINLOWERCASE-11PTBOLD"/>
                <w:b w:val="0"/>
                <w:color w:val="auto"/>
              </w:rPr>
            </w:pPr>
            <w:r w:rsidRPr="00EA0141">
              <w:rPr>
                <w:rStyle w:val="HEADINGINLOWERCASE-11PTBOLD"/>
                <w:color w:val="auto"/>
              </w:rPr>
              <w:t>Assist with development of relevant and appropriate training programmes across the Council assist by monitoring and reporting on implementation to ensure value for money and effective in improving performance of the Council</w:t>
            </w:r>
            <w:r>
              <w:rPr>
                <w:rStyle w:val="HEADINGINLOWERCASE-11PTBOLD"/>
                <w:color w:val="auto"/>
              </w:rPr>
              <w:t>.</w:t>
            </w:r>
          </w:p>
          <w:p w14:paraId="449700DC" w14:textId="77777777" w:rsidR="00F43CC7" w:rsidRDefault="00F43CC7" w:rsidP="00F43CC7">
            <w:pPr>
              <w:pStyle w:val="BODYTEXTSTYLE"/>
              <w:numPr>
                <w:ilvl w:val="0"/>
                <w:numId w:val="2"/>
              </w:numPr>
              <w:spacing w:after="0" w:line="240" w:lineRule="auto"/>
              <w:ind w:hanging="283"/>
              <w:rPr>
                <w:rStyle w:val="HEADINGINLOWERCASE-11PTBOLD"/>
                <w:b w:val="0"/>
                <w:color w:val="auto"/>
              </w:rPr>
            </w:pPr>
            <w:r>
              <w:rPr>
                <w:rStyle w:val="HEADINGINLOWERCASE-11PTBOLD"/>
                <w:color w:val="auto"/>
              </w:rPr>
              <w:t>To write and u</w:t>
            </w:r>
            <w:r w:rsidRPr="00EA0141">
              <w:rPr>
                <w:rStyle w:val="HEADINGINLOWERCASE-11PTBOLD"/>
                <w:color w:val="auto"/>
              </w:rPr>
              <w:t>ndertake Council wide traini</w:t>
            </w:r>
            <w:r>
              <w:rPr>
                <w:rStyle w:val="HEADINGINLOWERCASE-11PTBOLD"/>
                <w:color w:val="auto"/>
              </w:rPr>
              <w:t>ng delivery at all levels from l</w:t>
            </w:r>
            <w:r w:rsidRPr="00EA0141">
              <w:rPr>
                <w:rStyle w:val="HEADINGINLOWERCASE-11PTBOLD"/>
                <w:color w:val="auto"/>
              </w:rPr>
              <w:t>eadership to basic skills</w:t>
            </w:r>
            <w:r>
              <w:rPr>
                <w:rStyle w:val="HEADINGINLOWERCASE-11PTBOLD"/>
                <w:color w:val="auto"/>
              </w:rPr>
              <w:t>.</w:t>
            </w:r>
          </w:p>
          <w:p w14:paraId="7008C8C4" w14:textId="77777777" w:rsidR="00F43CC7" w:rsidRDefault="00F43CC7" w:rsidP="00F43CC7">
            <w:pPr>
              <w:pStyle w:val="BODYTEXTSTYLE"/>
              <w:numPr>
                <w:ilvl w:val="0"/>
                <w:numId w:val="2"/>
              </w:numPr>
              <w:spacing w:after="0" w:line="240" w:lineRule="auto"/>
              <w:ind w:hanging="283"/>
              <w:rPr>
                <w:rStyle w:val="HEADINGINLOWERCASE-11PTBOLD"/>
                <w:b w:val="0"/>
                <w:color w:val="auto"/>
              </w:rPr>
            </w:pPr>
            <w:r w:rsidRPr="00EA0141">
              <w:rPr>
                <w:rStyle w:val="HEADINGINLOWERCASE-11PTBOLD"/>
                <w:color w:val="auto"/>
              </w:rPr>
              <w:t>Contribute to business/service plans and prepare, put forward and implement any agreed improvements plans</w:t>
            </w:r>
            <w:r>
              <w:rPr>
                <w:rStyle w:val="HEADINGINLOWERCASE-11PTBOLD"/>
                <w:color w:val="auto"/>
              </w:rPr>
              <w:t>.</w:t>
            </w:r>
          </w:p>
          <w:p w14:paraId="1C0B0709" w14:textId="77777777" w:rsidR="00F43CC7" w:rsidRDefault="00F43CC7" w:rsidP="00F43CC7">
            <w:pPr>
              <w:pStyle w:val="BODYTEXTSTYLE"/>
              <w:numPr>
                <w:ilvl w:val="0"/>
                <w:numId w:val="2"/>
              </w:numPr>
              <w:spacing w:after="0" w:line="240" w:lineRule="auto"/>
              <w:ind w:hanging="283"/>
              <w:rPr>
                <w:rStyle w:val="HEADINGINLOWERCASE-11PTBOLD"/>
                <w:b w:val="0"/>
                <w:color w:val="auto"/>
              </w:rPr>
            </w:pPr>
            <w:r w:rsidRPr="00EA0141">
              <w:rPr>
                <w:rStyle w:val="HEADINGINLOWERCASE-11PTBOLD"/>
                <w:color w:val="auto"/>
              </w:rPr>
              <w:t>Identify and propose developments and improvements to the OD service for the mutual benefit of the Council and its customers</w:t>
            </w:r>
            <w:r>
              <w:rPr>
                <w:rStyle w:val="HEADINGINLOWERCASE-11PTBOLD"/>
                <w:color w:val="auto"/>
              </w:rPr>
              <w:t>.</w:t>
            </w:r>
          </w:p>
          <w:p w14:paraId="6E19933F" w14:textId="77777777" w:rsidR="00F43CC7" w:rsidRPr="003C7E7F" w:rsidRDefault="00F43CC7" w:rsidP="00F43CC7">
            <w:pPr>
              <w:pStyle w:val="BODYTEXTSTYLE"/>
              <w:numPr>
                <w:ilvl w:val="0"/>
                <w:numId w:val="2"/>
              </w:numPr>
              <w:spacing w:after="0" w:line="240" w:lineRule="auto"/>
              <w:ind w:hanging="283"/>
              <w:rPr>
                <w:rStyle w:val="HEADINGINLOWERCASE-11PTBOLD"/>
                <w:b w:val="0"/>
                <w:color w:val="auto"/>
              </w:rPr>
            </w:pPr>
            <w:r w:rsidRPr="003C7E7F">
              <w:rPr>
                <w:rStyle w:val="HEADINGINLOWERCASE-11PTBOLD"/>
                <w:color w:val="auto"/>
              </w:rPr>
              <w:t>Plan, control and lead any agreed projects to meet given objectives and standards</w:t>
            </w:r>
            <w:r>
              <w:rPr>
                <w:rStyle w:val="HEADINGINLOWERCASE-11PTBOLD"/>
                <w:color w:val="auto"/>
              </w:rPr>
              <w:t>.</w:t>
            </w:r>
          </w:p>
          <w:p w14:paraId="6632D3D1" w14:textId="77777777" w:rsidR="00F43CC7" w:rsidRDefault="00F43CC7" w:rsidP="00F43CC7">
            <w:pPr>
              <w:pStyle w:val="BODYTEXTSTYLE"/>
              <w:numPr>
                <w:ilvl w:val="0"/>
                <w:numId w:val="2"/>
              </w:numPr>
              <w:spacing w:after="0" w:line="240" w:lineRule="auto"/>
              <w:ind w:hanging="283"/>
              <w:rPr>
                <w:rStyle w:val="HEADINGINLOWERCASE-11PTBOLD"/>
                <w:b w:val="0"/>
                <w:color w:val="auto"/>
              </w:rPr>
            </w:pPr>
            <w:r>
              <w:rPr>
                <w:rStyle w:val="HEADINGINLOWERCASE-11PTBOLD"/>
                <w:color w:val="auto"/>
              </w:rPr>
              <w:t>To engage senior m</w:t>
            </w:r>
            <w:r w:rsidRPr="00EA0141">
              <w:rPr>
                <w:rStyle w:val="HEADINGINLOWERCASE-11PTBOLD"/>
                <w:color w:val="auto"/>
              </w:rPr>
              <w:t>anagers in good workforce development practice</w:t>
            </w:r>
            <w:r>
              <w:rPr>
                <w:rStyle w:val="HEADINGINLOWERCASE-11PTBOLD"/>
                <w:color w:val="auto"/>
              </w:rPr>
              <w:t>.</w:t>
            </w:r>
            <w:r w:rsidRPr="00EA0141">
              <w:rPr>
                <w:rStyle w:val="HEADINGINLOWERCASE-11PTBOLD"/>
                <w:color w:val="auto"/>
              </w:rPr>
              <w:t xml:space="preserve"> </w:t>
            </w:r>
          </w:p>
          <w:p w14:paraId="46F4E38C" w14:textId="77777777" w:rsidR="00F43CC7" w:rsidRPr="003C7E7F" w:rsidRDefault="00F43CC7" w:rsidP="00F43CC7">
            <w:pPr>
              <w:pStyle w:val="ListParagraph"/>
              <w:numPr>
                <w:ilvl w:val="0"/>
                <w:numId w:val="2"/>
              </w:numPr>
              <w:spacing w:line="240" w:lineRule="auto"/>
              <w:ind w:hanging="283"/>
              <w:rPr>
                <w:rStyle w:val="HEADINGINLOWERCASE-11PTBOLD"/>
                <w:b w:val="0"/>
                <w:color w:val="auto"/>
              </w:rPr>
            </w:pPr>
            <w:r w:rsidRPr="003C7E7F">
              <w:rPr>
                <w:rStyle w:val="HEADINGINLOWERCASE-11PTBOLD"/>
                <w:color w:val="auto"/>
              </w:rPr>
              <w:t>Identify and assess implications of external changes, political initiatives and service requirements to ensure learning interventions support both internal and external needs/developments.</w:t>
            </w:r>
          </w:p>
          <w:p w14:paraId="3BCA5DE8" w14:textId="77777777" w:rsidR="00F43CC7" w:rsidRDefault="00F43CC7" w:rsidP="00F43CC7">
            <w:pPr>
              <w:pStyle w:val="ListParagraph"/>
              <w:numPr>
                <w:ilvl w:val="0"/>
                <w:numId w:val="2"/>
              </w:numPr>
              <w:spacing w:line="240" w:lineRule="auto"/>
              <w:ind w:hanging="283"/>
              <w:rPr>
                <w:rStyle w:val="HEADINGINLOWERCASE-11PTBOLD"/>
                <w:b w:val="0"/>
                <w:color w:val="auto"/>
              </w:rPr>
            </w:pPr>
            <w:r w:rsidRPr="003C7E7F">
              <w:rPr>
                <w:rStyle w:val="HEADINGINLOWERCASE-11PTBOLD"/>
                <w:color w:val="auto"/>
              </w:rPr>
              <w:t>Represent Council in multi-agency/National forums to influence decision making to take account of Council views and circumstances.</w:t>
            </w:r>
          </w:p>
          <w:p w14:paraId="5D816446" w14:textId="77777777" w:rsidR="00F43CC7" w:rsidRPr="003C7E7F" w:rsidRDefault="00F43CC7" w:rsidP="00F43CC7">
            <w:pPr>
              <w:pStyle w:val="ListParagraph"/>
              <w:numPr>
                <w:ilvl w:val="0"/>
                <w:numId w:val="2"/>
              </w:numPr>
              <w:spacing w:line="240" w:lineRule="auto"/>
              <w:rPr>
                <w:rStyle w:val="HEADINGINLOWERCASE-11PTBOLD"/>
                <w:b w:val="0"/>
                <w:color w:val="auto"/>
              </w:rPr>
            </w:pPr>
            <w:r w:rsidRPr="003C7E7F">
              <w:rPr>
                <w:rStyle w:val="HEADINGINLOWERCASE-11PTBOLD"/>
                <w:color w:val="auto"/>
              </w:rPr>
              <w:t>Work within budget constraints to assist with delivery of an effective training programme to drive the improvement of the performance of the Council and meet inspection requirements.</w:t>
            </w:r>
          </w:p>
          <w:p w14:paraId="47F0A6D9" w14:textId="77777777" w:rsidR="00F43CC7" w:rsidRPr="003C7E7F" w:rsidRDefault="00F43CC7" w:rsidP="00F43CC7">
            <w:pPr>
              <w:pStyle w:val="ListParagraph"/>
              <w:numPr>
                <w:ilvl w:val="0"/>
                <w:numId w:val="2"/>
              </w:numPr>
              <w:spacing w:line="240" w:lineRule="auto"/>
              <w:rPr>
                <w:rStyle w:val="HEADINGINLOWERCASE-11PTBOLD"/>
                <w:b w:val="0"/>
                <w:color w:val="auto"/>
              </w:rPr>
            </w:pPr>
            <w:r w:rsidRPr="003C7E7F">
              <w:rPr>
                <w:rStyle w:val="HEADINGINLOWERCASE-11PTBOLD"/>
                <w:color w:val="auto"/>
              </w:rPr>
              <w:t>Assist with reviewing the</w:t>
            </w:r>
            <w:r>
              <w:rPr>
                <w:rStyle w:val="HEADINGINLOWERCASE-11PTBOLD"/>
                <w:color w:val="auto"/>
              </w:rPr>
              <w:t xml:space="preserve"> </w:t>
            </w:r>
            <w:r w:rsidRPr="001A14EE">
              <w:rPr>
                <w:rStyle w:val="HEADINGINLOWERCASE-11PTBOLD"/>
                <w:color w:val="auto"/>
              </w:rPr>
              <w:t>Individual Performance Appraisal</w:t>
            </w:r>
            <w:r w:rsidRPr="003C7E7F">
              <w:rPr>
                <w:rStyle w:val="HEADINGINLOWERCASE-11PTBOLD"/>
                <w:color w:val="auto"/>
              </w:rPr>
              <w:t xml:space="preserve"> </w:t>
            </w:r>
            <w:r>
              <w:rPr>
                <w:rStyle w:val="HEADINGINLOWERCASE-11PTBOLD"/>
                <w:color w:val="auto"/>
              </w:rPr>
              <w:t>(</w:t>
            </w:r>
            <w:r w:rsidRPr="003C7E7F">
              <w:rPr>
                <w:rStyle w:val="HEADINGINLOWERCASE-11PTBOLD"/>
                <w:color w:val="auto"/>
              </w:rPr>
              <w:t>IPA</w:t>
            </w:r>
            <w:r>
              <w:rPr>
                <w:rStyle w:val="HEADINGINLOWERCASE-11PTBOLD"/>
                <w:color w:val="auto"/>
              </w:rPr>
              <w:t>)</w:t>
            </w:r>
            <w:r w:rsidRPr="003C7E7F">
              <w:rPr>
                <w:rStyle w:val="HEADINGINLOWERCASE-11PTBOLD"/>
                <w:color w:val="auto"/>
              </w:rPr>
              <w:t xml:space="preserve"> processes to ensure they meet organisation needs and provide relevant and timely feedback for leaders within the organisation.</w:t>
            </w:r>
          </w:p>
          <w:p w14:paraId="763DAF5E" w14:textId="77777777" w:rsidR="00F43CC7" w:rsidRPr="003C7E7F" w:rsidRDefault="00F43CC7" w:rsidP="00F43CC7">
            <w:pPr>
              <w:pStyle w:val="ListParagraph"/>
              <w:numPr>
                <w:ilvl w:val="0"/>
                <w:numId w:val="2"/>
              </w:numPr>
              <w:spacing w:line="240" w:lineRule="auto"/>
              <w:rPr>
                <w:rStyle w:val="HEADINGINLOWERCASE-11PTBOLD"/>
                <w:b w:val="0"/>
                <w:color w:val="auto"/>
              </w:rPr>
            </w:pPr>
            <w:r w:rsidRPr="003C7E7F">
              <w:rPr>
                <w:rStyle w:val="HEADINGINLOWERCASE-11PTBOLD"/>
                <w:color w:val="auto"/>
              </w:rPr>
              <w:t>Support the provision of a workforce development programme which meets both generic and sector specific needs and which takes account of local and National priorities and the political landscape.</w:t>
            </w:r>
          </w:p>
          <w:p w14:paraId="377D8F80" w14:textId="77777777" w:rsidR="00F43CC7" w:rsidRPr="00DC2B2E" w:rsidRDefault="00F43CC7" w:rsidP="00F43CC7">
            <w:pPr>
              <w:pStyle w:val="ListParagraph"/>
              <w:numPr>
                <w:ilvl w:val="0"/>
                <w:numId w:val="2"/>
              </w:numPr>
              <w:spacing w:after="0" w:line="240" w:lineRule="auto"/>
              <w:ind w:left="709" w:hanging="283"/>
              <w:rPr>
                <w:rStyle w:val="HEADINGINLOWERCASE-11PTBOLD"/>
                <w:b w:val="0"/>
                <w:color w:val="auto"/>
              </w:rPr>
            </w:pPr>
            <w:r w:rsidRPr="005A58A1">
              <w:rPr>
                <w:rStyle w:val="HEADINGINLOWERCASE-11PTBOLD"/>
                <w:color w:val="auto"/>
              </w:rPr>
              <w:t>Ensure that training programmes maintain high levels of motivation</w:t>
            </w:r>
            <w:r>
              <w:rPr>
                <w:rStyle w:val="HEADINGINLOWERCASE-11PTBOLD"/>
                <w:color w:val="auto"/>
              </w:rPr>
              <w:t>.</w:t>
            </w:r>
          </w:p>
          <w:p w14:paraId="66F70022" w14:textId="77777777" w:rsidR="00F43CC7" w:rsidRPr="00DC2B2E" w:rsidRDefault="00F43CC7" w:rsidP="00F43CC7">
            <w:pPr>
              <w:pStyle w:val="ListParagraph"/>
              <w:numPr>
                <w:ilvl w:val="0"/>
                <w:numId w:val="2"/>
              </w:numPr>
              <w:spacing w:after="0" w:line="240" w:lineRule="auto"/>
              <w:ind w:left="709" w:hanging="283"/>
              <w:rPr>
                <w:rStyle w:val="HEADINGINLOWERCASE-11PTBOLD"/>
                <w:b w:val="0"/>
                <w:color w:val="auto"/>
              </w:rPr>
            </w:pPr>
            <w:r>
              <w:rPr>
                <w:rStyle w:val="HEADINGINLOWERCASE-11PTBOLD"/>
                <w:color w:val="auto"/>
              </w:rPr>
              <w:t>To contribute to the Council’s E-Learning programme.</w:t>
            </w:r>
          </w:p>
          <w:p w14:paraId="2CCD0200" w14:textId="77777777" w:rsidR="00F43CC7" w:rsidRPr="00DC2B2E" w:rsidRDefault="00F43CC7" w:rsidP="00F43CC7">
            <w:pPr>
              <w:pStyle w:val="ListParagraph"/>
              <w:numPr>
                <w:ilvl w:val="0"/>
                <w:numId w:val="2"/>
              </w:numPr>
              <w:spacing w:after="0" w:line="240" w:lineRule="auto"/>
              <w:ind w:left="709" w:hanging="283"/>
              <w:rPr>
                <w:rStyle w:val="HEADINGINLOWERCASE-11PTBOLD"/>
                <w:b w:val="0"/>
                <w:color w:val="auto"/>
              </w:rPr>
            </w:pPr>
            <w:r>
              <w:rPr>
                <w:rStyle w:val="HEADINGINLOWERCASE-11PTBOLD"/>
                <w:color w:val="auto"/>
              </w:rPr>
              <w:t>To ensure the Employee/Leadership Survey is developed and rolled out across the Council departments.</w:t>
            </w:r>
          </w:p>
          <w:p w14:paraId="4FD2982F" w14:textId="77777777" w:rsidR="00F43CC7" w:rsidRPr="00BD3951" w:rsidRDefault="00F43CC7" w:rsidP="00F43CC7">
            <w:pPr>
              <w:pStyle w:val="ListParagraph"/>
              <w:numPr>
                <w:ilvl w:val="0"/>
                <w:numId w:val="2"/>
              </w:numPr>
              <w:spacing w:after="0" w:line="240" w:lineRule="auto"/>
              <w:ind w:left="709" w:hanging="283"/>
              <w:rPr>
                <w:rStyle w:val="HEADINGINLOWERCASE-11PTBOLD"/>
                <w:b w:val="0"/>
                <w:color w:val="auto"/>
              </w:rPr>
            </w:pPr>
            <w:r>
              <w:rPr>
                <w:rStyle w:val="HEADINGINLOWERCASE-11PTBOLD"/>
                <w:color w:val="auto"/>
              </w:rPr>
              <w:t>To lead on the Apprenticeship Programme and the ongoing development of this.</w:t>
            </w:r>
          </w:p>
        </w:tc>
      </w:tr>
    </w:tbl>
    <w:p w14:paraId="75AD5957" w14:textId="77777777" w:rsidR="00F43CC7" w:rsidRDefault="00F43CC7" w:rsidP="00F43CC7">
      <w:pPr>
        <w:spacing w:after="0" w:line="240" w:lineRule="auto"/>
      </w:pPr>
    </w:p>
    <w:p w14:paraId="16494290" w14:textId="77777777" w:rsidR="00F43CC7" w:rsidRDefault="00F43CC7" w:rsidP="00F43CC7">
      <w:pPr>
        <w:spacing w:after="0" w:line="240" w:lineRule="auto"/>
      </w:pPr>
    </w:p>
    <w:p w14:paraId="138B4DC8" w14:textId="77777777" w:rsidR="00F43CC7" w:rsidRDefault="00F43CC7" w:rsidP="00F43CC7">
      <w:pPr>
        <w:spacing w:after="0" w:line="240" w:lineRule="auto"/>
      </w:pPr>
    </w:p>
    <w:p w14:paraId="62339F5C" w14:textId="77777777" w:rsidR="00F43CC7" w:rsidRPr="00581A78" w:rsidRDefault="00F43CC7" w:rsidP="00F43CC7">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F43CC7" w:rsidRPr="00581A78" w14:paraId="7ACE060A" w14:textId="77777777" w:rsidTr="0033661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17584FB"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lastRenderedPageBreak/>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47B74FD" w14:textId="77777777" w:rsidR="00F43CC7" w:rsidRPr="00581A78" w:rsidRDefault="00F43CC7" w:rsidP="0033661B">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or Desirable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F43E5A7" w14:textId="77777777" w:rsidR="00F43CC7" w:rsidRPr="00581A78" w:rsidRDefault="00F43CC7" w:rsidP="0033661B">
            <w:pPr>
              <w:pStyle w:val="BODYTEXTSTYLE"/>
              <w:spacing w:after="0"/>
              <w:jc w:val="center"/>
              <w:rPr>
                <w:rStyle w:val="HEADINGINLOWERCASE-11PTBOLD"/>
                <w:color w:val="auto"/>
              </w:rPr>
            </w:pPr>
            <w:r w:rsidRPr="00581A78">
              <w:rPr>
                <w:rStyle w:val="HEADINGINLOWERCASE-11PTBOLD"/>
                <w:color w:val="auto"/>
              </w:rPr>
              <w:t>E/D</w:t>
            </w:r>
          </w:p>
        </w:tc>
      </w:tr>
      <w:tr w:rsidR="00F43CC7" w:rsidRPr="00581A78" w14:paraId="0346A4BF" w14:textId="77777777" w:rsidTr="0033661B">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CCAADAF" w14:textId="77777777" w:rsidR="00F43CC7" w:rsidRPr="00A7511A" w:rsidRDefault="00F43CC7" w:rsidP="0033661B">
            <w:pPr>
              <w:pStyle w:val="BODYTEXTSTYLE"/>
              <w:spacing w:after="0" w:line="240" w:lineRule="auto"/>
              <w:rPr>
                <w:rStyle w:val="HEADINGINLOWERCASE-11PTBOLD"/>
                <w:b w:val="0"/>
                <w:color w:val="auto"/>
              </w:rPr>
            </w:pPr>
            <w:r w:rsidRPr="00A7511A">
              <w:rPr>
                <w:rStyle w:val="HEADINGINLOWERCASE-11PTBOLD"/>
                <w:color w:val="auto"/>
              </w:rPr>
              <w:t>Professional qualification in delivering adult training</w:t>
            </w:r>
            <w:r>
              <w:rPr>
                <w:rStyle w:val="HEADINGINLOWERCASE-11PTBOLD"/>
                <w:color w:val="auto"/>
              </w:rPr>
              <w:t xml:space="preserve"> e.g</w:t>
            </w:r>
            <w:r w:rsidRPr="00F77196">
              <w:rPr>
                <w:rStyle w:val="HEADINGINLOWERCASE-11PTBOLD"/>
                <w:color w:val="auto"/>
              </w:rPr>
              <w:t>. AET / PTTLS</w:t>
            </w:r>
          </w:p>
          <w:p w14:paraId="1675FCC0" w14:textId="77777777" w:rsidR="00F43CC7" w:rsidRDefault="00F43CC7" w:rsidP="0033661B">
            <w:pPr>
              <w:pStyle w:val="BODYTEXTSTYLE"/>
              <w:spacing w:after="0" w:line="240" w:lineRule="auto"/>
              <w:rPr>
                <w:rStyle w:val="HEADINGINLOWERCASE-11PTBOLD"/>
                <w:b w:val="0"/>
                <w:color w:val="auto"/>
              </w:rPr>
            </w:pPr>
            <w:r>
              <w:rPr>
                <w:rStyle w:val="HEADINGINLOWERCASE-11PTBOLD"/>
                <w:color w:val="auto"/>
              </w:rPr>
              <w:t xml:space="preserve">NVQ 4 or equivalent qualification </w:t>
            </w:r>
          </w:p>
          <w:p w14:paraId="476E13FD" w14:textId="77777777" w:rsidR="00F43CC7" w:rsidRPr="00581A78" w:rsidRDefault="00F43CC7" w:rsidP="0033661B">
            <w:pPr>
              <w:pStyle w:val="BODYTEXTSTYLE"/>
              <w:spacing w:after="0" w:line="240" w:lineRule="auto"/>
              <w:rPr>
                <w:rStyle w:val="HEADINGINLOWERCASE-11PTBOLD"/>
                <w:b w:val="0"/>
                <w:color w:val="auto"/>
              </w:rPr>
            </w:pPr>
            <w:r w:rsidRPr="00F77196">
              <w:rPr>
                <w:rStyle w:val="HEADINGINLOWERCASE-11PTBOLD"/>
                <w:color w:val="auto"/>
              </w:rPr>
              <w:t>Coaching qualification</w:t>
            </w:r>
          </w:p>
        </w:tc>
        <w:tc>
          <w:tcPr>
            <w:tcW w:w="808" w:type="dxa"/>
            <w:tcBorders>
              <w:top w:val="single" w:sz="6" w:space="0" w:color="808080"/>
              <w:left w:val="single" w:sz="6" w:space="0" w:color="808080"/>
              <w:bottom w:val="single" w:sz="6" w:space="0" w:color="808080"/>
              <w:right w:val="single" w:sz="6" w:space="0" w:color="808080"/>
            </w:tcBorders>
          </w:tcPr>
          <w:p w14:paraId="65019A43" w14:textId="77777777" w:rsidR="00F43CC7" w:rsidRDefault="00F43CC7" w:rsidP="0033661B">
            <w:pPr>
              <w:pStyle w:val="BODYTEXTSTYLE"/>
              <w:spacing w:after="0"/>
              <w:jc w:val="center"/>
              <w:rPr>
                <w:rStyle w:val="HEADINGINLOWERCASE-11PTBOLD"/>
                <w:b w:val="0"/>
                <w:color w:val="auto"/>
              </w:rPr>
            </w:pPr>
            <w:r>
              <w:rPr>
                <w:rStyle w:val="HEADINGINLOWERCASE-11PTBOLD"/>
                <w:color w:val="auto"/>
              </w:rPr>
              <w:t>E</w:t>
            </w:r>
          </w:p>
          <w:p w14:paraId="0987F5E1" w14:textId="77777777" w:rsidR="00F43CC7" w:rsidRDefault="00F43CC7" w:rsidP="0033661B">
            <w:pPr>
              <w:pStyle w:val="BODYTEXTSTYLE"/>
              <w:spacing w:after="0"/>
              <w:jc w:val="center"/>
              <w:rPr>
                <w:rStyle w:val="HEADINGINLOWERCASE-11PTBOLD"/>
                <w:b w:val="0"/>
                <w:color w:val="auto"/>
              </w:rPr>
            </w:pPr>
            <w:r>
              <w:rPr>
                <w:rStyle w:val="HEADINGINLOWERCASE-11PTBOLD"/>
                <w:color w:val="auto"/>
              </w:rPr>
              <w:t>E</w:t>
            </w:r>
          </w:p>
          <w:p w14:paraId="3FF05DAE" w14:textId="77777777" w:rsidR="00F43CC7" w:rsidRPr="00581A78" w:rsidRDefault="00F43CC7" w:rsidP="0033661B">
            <w:pPr>
              <w:pStyle w:val="BODYTEXTSTYLE"/>
              <w:spacing w:after="0"/>
              <w:jc w:val="center"/>
              <w:rPr>
                <w:rStyle w:val="HEADINGINLOWERCASE-11PTBOLD"/>
                <w:b w:val="0"/>
                <w:color w:val="auto"/>
              </w:rPr>
            </w:pPr>
            <w:r w:rsidRPr="00F77196">
              <w:rPr>
                <w:rStyle w:val="HEADINGINLOWERCASE-11PTBOLD"/>
                <w:color w:val="auto"/>
              </w:rPr>
              <w:t>D</w:t>
            </w:r>
          </w:p>
        </w:tc>
      </w:tr>
    </w:tbl>
    <w:p w14:paraId="482AE045" w14:textId="77777777" w:rsidR="00F43CC7" w:rsidRPr="00581A78" w:rsidRDefault="00F43CC7" w:rsidP="00F43CC7">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F43CC7" w:rsidRPr="00581A78" w14:paraId="44285C84" w14:textId="77777777" w:rsidTr="0033661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FEA8957"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 xml:space="preserve">Knowledge, Skills and Experience </w:t>
            </w:r>
          </w:p>
          <w:p w14:paraId="53A3AA04" w14:textId="77777777" w:rsidR="00F43CC7" w:rsidRPr="00581A78" w:rsidRDefault="00F43CC7" w:rsidP="0033661B">
            <w:pPr>
              <w:pStyle w:val="BODYTEXTSTYLE"/>
              <w:spacing w:after="0"/>
              <w:rPr>
                <w:rStyle w:val="HEADINGINLOWERCASE-11PTBOLD"/>
                <w:color w:val="auto"/>
              </w:rPr>
            </w:pPr>
          </w:p>
          <w:p w14:paraId="48BE4C5F"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784A816" w14:textId="77777777" w:rsidR="00F43CC7" w:rsidRPr="00581A78" w:rsidRDefault="00F43CC7" w:rsidP="0033661B">
            <w:pPr>
              <w:pStyle w:val="BODYTEXTSTYLE"/>
              <w:spacing w:after="0" w:line="240" w:lineRule="auto"/>
              <w:jc w:val="right"/>
              <w:rPr>
                <w:rStyle w:val="HEADINGINLOWERCASE-11PTBOLD"/>
                <w:rFonts w:ascii="Wingdings 3" w:hAnsi="Wingdings 3"/>
                <w:color w:val="auto"/>
              </w:rPr>
            </w:pPr>
            <w:r w:rsidRPr="00581A78">
              <w:rPr>
                <w:rStyle w:val="HEADINGINLOWERCASE-11PTBOLD"/>
                <w:color w:val="auto"/>
              </w:rPr>
              <w:t xml:space="preserve">Please mark which are Essential or Desirable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7312A16" w14:textId="77777777" w:rsidR="00F43CC7" w:rsidRPr="00581A78" w:rsidRDefault="00F43CC7" w:rsidP="0033661B">
            <w:pPr>
              <w:pStyle w:val="BODYTEXTSTYLE"/>
              <w:spacing w:after="0" w:line="240" w:lineRule="auto"/>
              <w:jc w:val="center"/>
              <w:rPr>
                <w:rStyle w:val="HEADINGINLOWERCASE-11PTBOLD"/>
                <w:color w:val="auto"/>
              </w:rPr>
            </w:pPr>
            <w:r w:rsidRPr="00581A78">
              <w:rPr>
                <w:rStyle w:val="HEADINGINLOWERCASE-11PTBOLD"/>
                <w:color w:val="auto"/>
              </w:rPr>
              <w:t>E/D</w:t>
            </w:r>
          </w:p>
        </w:tc>
      </w:tr>
      <w:tr w:rsidR="00F43CC7" w:rsidRPr="00581A78" w14:paraId="14AE8394" w14:textId="77777777" w:rsidTr="0033661B">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5B721B94" w14:textId="77777777" w:rsidR="00F43CC7" w:rsidRPr="00F77196" w:rsidRDefault="00F43CC7" w:rsidP="0033661B">
            <w:pPr>
              <w:pStyle w:val="BODYTEXTSTYLE"/>
              <w:spacing w:after="0" w:line="240" w:lineRule="auto"/>
              <w:rPr>
                <w:rStyle w:val="HEADINGINLOWERCASE-11PTBOLD"/>
                <w:color w:val="auto"/>
                <w:u w:val="single"/>
              </w:rPr>
            </w:pPr>
            <w:r w:rsidRPr="00F77196">
              <w:rPr>
                <w:rStyle w:val="HEADINGINLOWERCASE-11PTBOLD"/>
                <w:color w:val="auto"/>
                <w:u w:val="single"/>
              </w:rPr>
              <w:t>Knowledge</w:t>
            </w:r>
          </w:p>
          <w:p w14:paraId="4398DE9F" w14:textId="77777777" w:rsidR="00F43CC7" w:rsidRPr="00F77196" w:rsidRDefault="00F43CC7" w:rsidP="0033661B">
            <w:pPr>
              <w:pStyle w:val="BODYTEXTSTYLE"/>
              <w:spacing w:after="0" w:line="240" w:lineRule="auto"/>
              <w:rPr>
                <w:rStyle w:val="HEADINGINLOWERCASE-11PTBOLD"/>
                <w:b w:val="0"/>
                <w:color w:val="auto"/>
              </w:rPr>
            </w:pPr>
            <w:r w:rsidRPr="00F77196">
              <w:rPr>
                <w:rStyle w:val="HEADINGINLOWERCASE-11PTBOLD"/>
                <w:color w:val="auto"/>
              </w:rPr>
              <w:t xml:space="preserve">Considerable knowledge of organisational development best practice </w:t>
            </w:r>
          </w:p>
          <w:p w14:paraId="5AA15C24" w14:textId="77777777" w:rsidR="00F43CC7" w:rsidRPr="00F77196" w:rsidRDefault="00F43CC7" w:rsidP="0033661B">
            <w:pPr>
              <w:pStyle w:val="BODYTEXTSTYLE"/>
              <w:spacing w:after="0" w:line="240" w:lineRule="auto"/>
              <w:rPr>
                <w:rStyle w:val="HEADINGINLOWERCASE-11PTBOLD"/>
                <w:b w:val="0"/>
                <w:color w:val="auto"/>
              </w:rPr>
            </w:pPr>
            <w:r w:rsidRPr="00F77196">
              <w:rPr>
                <w:rStyle w:val="HEADINGINLOWERCASE-11PTBOLD"/>
                <w:color w:val="auto"/>
              </w:rPr>
              <w:t>Considerable knowledge of Leadership development</w:t>
            </w:r>
          </w:p>
          <w:p w14:paraId="7B58BDDF" w14:textId="77777777" w:rsidR="00F43CC7" w:rsidRPr="00F77196" w:rsidRDefault="00F43CC7" w:rsidP="0033661B">
            <w:pPr>
              <w:pStyle w:val="BODYTEXTSTYLE"/>
              <w:spacing w:after="0" w:line="240" w:lineRule="auto"/>
              <w:rPr>
                <w:rStyle w:val="HEADINGINLOWERCASE-11PTBOLD"/>
                <w:b w:val="0"/>
                <w:color w:val="auto"/>
              </w:rPr>
            </w:pPr>
          </w:p>
          <w:p w14:paraId="16790A54" w14:textId="77777777" w:rsidR="00F43CC7" w:rsidRPr="00F77196" w:rsidRDefault="00F43CC7" w:rsidP="0033661B">
            <w:pPr>
              <w:pStyle w:val="BODYTEXTSTYLE"/>
              <w:spacing w:after="0" w:line="240" w:lineRule="auto"/>
              <w:rPr>
                <w:rStyle w:val="HEADINGINLOWERCASE-11PTBOLD"/>
                <w:color w:val="auto"/>
                <w:u w:val="single"/>
              </w:rPr>
            </w:pPr>
            <w:r w:rsidRPr="00F77196">
              <w:rPr>
                <w:rStyle w:val="HEADINGINLOWERCASE-11PTBOLD"/>
                <w:color w:val="auto"/>
                <w:u w:val="single"/>
              </w:rPr>
              <w:t>Skills</w:t>
            </w:r>
          </w:p>
          <w:p w14:paraId="3C8DE4CC" w14:textId="77777777" w:rsidR="00F43CC7" w:rsidRPr="00F77196" w:rsidRDefault="00F43CC7" w:rsidP="0033661B">
            <w:pPr>
              <w:pStyle w:val="BODYTEXTSTYLE"/>
              <w:spacing w:after="0" w:line="240" w:lineRule="auto"/>
              <w:rPr>
                <w:rStyle w:val="HEADINGINLOWERCASE-11PTBOLD"/>
                <w:b w:val="0"/>
                <w:color w:val="auto"/>
              </w:rPr>
            </w:pPr>
            <w:proofErr w:type="gramStart"/>
            <w:r w:rsidRPr="00F77196">
              <w:rPr>
                <w:rStyle w:val="HEADINGINLOWERCASE-11PTBOLD"/>
                <w:color w:val="auto"/>
              </w:rPr>
              <w:t>Excellent  project</w:t>
            </w:r>
            <w:proofErr w:type="gramEnd"/>
            <w:r w:rsidRPr="00F77196">
              <w:rPr>
                <w:rStyle w:val="HEADINGINLOWERCASE-11PTBOLD"/>
                <w:color w:val="auto"/>
              </w:rPr>
              <w:t xml:space="preserve"> management skills</w:t>
            </w:r>
          </w:p>
          <w:p w14:paraId="2A8F4D5D" w14:textId="77777777" w:rsidR="00F43CC7" w:rsidRPr="00F77196" w:rsidRDefault="00F43CC7" w:rsidP="0033661B">
            <w:pPr>
              <w:pStyle w:val="BODYTEXTSTYLE"/>
              <w:spacing w:after="0" w:line="240" w:lineRule="auto"/>
              <w:rPr>
                <w:rStyle w:val="HEADINGINLOWERCASE-11PTBOLD"/>
                <w:b w:val="0"/>
                <w:color w:val="auto"/>
              </w:rPr>
            </w:pPr>
            <w:r w:rsidRPr="00F77196">
              <w:rPr>
                <w:rStyle w:val="HEADINGINLOWERCASE-11PTBOLD"/>
                <w:color w:val="auto"/>
              </w:rPr>
              <w:t xml:space="preserve">Well-developed </w:t>
            </w:r>
            <w:proofErr w:type="gramStart"/>
            <w:r w:rsidRPr="00F77196">
              <w:rPr>
                <w:rStyle w:val="HEADINGINLOWERCASE-11PTBOLD"/>
                <w:color w:val="auto"/>
              </w:rPr>
              <w:t>problem solving</w:t>
            </w:r>
            <w:proofErr w:type="gramEnd"/>
            <w:r w:rsidRPr="00F77196">
              <w:rPr>
                <w:rStyle w:val="HEADINGINLOWERCASE-11PTBOLD"/>
                <w:color w:val="auto"/>
              </w:rPr>
              <w:t xml:space="preserve"> skills</w:t>
            </w:r>
          </w:p>
          <w:p w14:paraId="5697A7CC" w14:textId="77777777" w:rsidR="00F43CC7" w:rsidRPr="00F77196" w:rsidRDefault="00F43CC7" w:rsidP="0033661B">
            <w:pPr>
              <w:pStyle w:val="BODYTEXTSTYLE"/>
              <w:spacing w:after="0" w:line="240" w:lineRule="auto"/>
              <w:rPr>
                <w:rStyle w:val="HEADINGINLOWERCASE-11PTBOLD"/>
                <w:b w:val="0"/>
                <w:color w:val="auto"/>
              </w:rPr>
            </w:pPr>
            <w:r w:rsidRPr="00F77196">
              <w:rPr>
                <w:rStyle w:val="HEADINGINLOWERCASE-11PTBOLD"/>
                <w:color w:val="auto"/>
              </w:rPr>
              <w:t>Excellent presentation skills</w:t>
            </w:r>
          </w:p>
          <w:p w14:paraId="130D3419" w14:textId="77777777" w:rsidR="00F43CC7" w:rsidRPr="00F77196" w:rsidRDefault="00F43CC7" w:rsidP="0033661B">
            <w:pPr>
              <w:pStyle w:val="BODYTEXTSTYLE"/>
              <w:spacing w:after="0" w:line="240" w:lineRule="auto"/>
              <w:rPr>
                <w:rStyle w:val="HEADINGINLOWERCASE-11PTBOLD"/>
                <w:b w:val="0"/>
                <w:color w:val="auto"/>
              </w:rPr>
            </w:pPr>
          </w:p>
          <w:p w14:paraId="7C9467A3" w14:textId="77777777" w:rsidR="00F43CC7" w:rsidRPr="00F77196" w:rsidRDefault="00F43CC7" w:rsidP="0033661B">
            <w:pPr>
              <w:pStyle w:val="BODYTEXTSTYLE"/>
              <w:spacing w:after="0" w:line="240" w:lineRule="auto"/>
              <w:rPr>
                <w:rStyle w:val="HEADINGINLOWERCASE-11PTBOLD"/>
                <w:color w:val="auto"/>
                <w:u w:val="single"/>
              </w:rPr>
            </w:pPr>
            <w:r w:rsidRPr="00F77196">
              <w:rPr>
                <w:rStyle w:val="HEADINGINLOWERCASE-11PTBOLD"/>
                <w:color w:val="auto"/>
                <w:u w:val="single"/>
              </w:rPr>
              <w:t>Experience</w:t>
            </w:r>
          </w:p>
          <w:p w14:paraId="6458E022" w14:textId="77777777" w:rsidR="00F43CC7" w:rsidRPr="00A7511A" w:rsidRDefault="00F43CC7" w:rsidP="0033661B">
            <w:pPr>
              <w:pStyle w:val="BODYTEXTSTYLE"/>
              <w:spacing w:after="0" w:line="240" w:lineRule="auto"/>
              <w:rPr>
                <w:rStyle w:val="HEADINGINLOWERCASE-11PTBOLD"/>
                <w:b w:val="0"/>
                <w:color w:val="auto"/>
              </w:rPr>
            </w:pPr>
            <w:r>
              <w:rPr>
                <w:rStyle w:val="HEADINGINLOWERCASE-11PTBOLD"/>
                <w:color w:val="auto"/>
              </w:rPr>
              <w:t xml:space="preserve">Considerable experience in </w:t>
            </w:r>
            <w:r w:rsidRPr="00A7511A">
              <w:rPr>
                <w:rStyle w:val="HEADINGINLOWERCASE-11PTBOLD"/>
                <w:color w:val="auto"/>
              </w:rPr>
              <w:t xml:space="preserve">workforce development </w:t>
            </w:r>
          </w:p>
          <w:p w14:paraId="409B655F" w14:textId="77777777" w:rsidR="00F43CC7" w:rsidRDefault="00F43CC7" w:rsidP="0033661B">
            <w:pPr>
              <w:pStyle w:val="BODYTEXTSTYLE"/>
              <w:spacing w:after="0" w:line="240" w:lineRule="auto"/>
              <w:rPr>
                <w:rStyle w:val="HEADINGINLOWERCASE-11PTBOLD"/>
                <w:b w:val="0"/>
                <w:color w:val="auto"/>
              </w:rPr>
            </w:pPr>
            <w:r>
              <w:rPr>
                <w:rStyle w:val="HEADINGINLOWERCASE-11PTBOLD"/>
                <w:color w:val="auto"/>
              </w:rPr>
              <w:t>Considerable experience in business planning</w:t>
            </w:r>
          </w:p>
          <w:p w14:paraId="248CD25E" w14:textId="77777777" w:rsidR="00F43CC7" w:rsidRDefault="00F43CC7" w:rsidP="0033661B">
            <w:pPr>
              <w:pStyle w:val="BODYTEXTSTYLE"/>
              <w:spacing w:after="0" w:line="240" w:lineRule="auto"/>
              <w:rPr>
                <w:rStyle w:val="HEADINGINLOWERCASE-11PTBOLD"/>
                <w:b w:val="0"/>
                <w:color w:val="auto"/>
              </w:rPr>
            </w:pPr>
            <w:r>
              <w:rPr>
                <w:rStyle w:val="HEADINGINLOWERCASE-11PTBOLD"/>
                <w:color w:val="auto"/>
              </w:rPr>
              <w:t>Considerable experience of working with senior managers</w:t>
            </w:r>
          </w:p>
          <w:p w14:paraId="496F265B" w14:textId="77777777" w:rsidR="00F43CC7" w:rsidRPr="00581A78" w:rsidRDefault="00F43CC7" w:rsidP="0033661B">
            <w:pPr>
              <w:pStyle w:val="BODYTEXTSTYLE"/>
              <w:spacing w:after="0" w:line="240" w:lineRule="auto"/>
              <w:rPr>
                <w:rStyle w:val="HEADINGINLOWERCASE-11PTBOLD"/>
                <w:b w:val="0"/>
                <w:color w:val="auto"/>
              </w:rPr>
            </w:pPr>
            <w:r>
              <w:rPr>
                <w:rStyle w:val="HEADINGINLOWERCASE-11PTBOLD"/>
                <w:color w:val="auto"/>
              </w:rPr>
              <w:t>Considerable experience in writing and delivering training programmes</w:t>
            </w:r>
          </w:p>
        </w:tc>
        <w:tc>
          <w:tcPr>
            <w:tcW w:w="808" w:type="dxa"/>
            <w:tcBorders>
              <w:top w:val="single" w:sz="6" w:space="0" w:color="808080"/>
              <w:left w:val="single" w:sz="6" w:space="0" w:color="808080"/>
              <w:bottom w:val="single" w:sz="6" w:space="0" w:color="808080"/>
              <w:right w:val="single" w:sz="6" w:space="0" w:color="808080"/>
            </w:tcBorders>
          </w:tcPr>
          <w:p w14:paraId="481F5277" w14:textId="77777777" w:rsidR="00F43CC7" w:rsidRDefault="00F43CC7" w:rsidP="0033661B">
            <w:pPr>
              <w:pStyle w:val="BODYTEXTSTYLE"/>
              <w:spacing w:after="0" w:line="240" w:lineRule="auto"/>
              <w:jc w:val="center"/>
              <w:rPr>
                <w:rStyle w:val="HEADINGINLOWERCASE-11PTBOLD"/>
                <w:b w:val="0"/>
                <w:color w:val="auto"/>
              </w:rPr>
            </w:pPr>
          </w:p>
          <w:p w14:paraId="74AB7E29" w14:textId="77777777" w:rsidR="00F43CC7" w:rsidRDefault="00F43CC7" w:rsidP="0033661B">
            <w:pPr>
              <w:pStyle w:val="BODYTEXTSTYLE"/>
              <w:spacing w:after="0" w:line="240" w:lineRule="auto"/>
              <w:jc w:val="center"/>
              <w:rPr>
                <w:rStyle w:val="HEADINGINLOWERCASE-11PTBOLD"/>
                <w:b w:val="0"/>
                <w:color w:val="auto"/>
              </w:rPr>
            </w:pPr>
            <w:r>
              <w:rPr>
                <w:rStyle w:val="HEADINGINLOWERCASE-11PTBOLD"/>
                <w:color w:val="auto"/>
              </w:rPr>
              <w:t>E</w:t>
            </w:r>
          </w:p>
          <w:p w14:paraId="7213F06A" w14:textId="77777777" w:rsidR="00F43CC7" w:rsidRDefault="00F43CC7" w:rsidP="0033661B">
            <w:pPr>
              <w:pStyle w:val="BODYTEXTSTYLE"/>
              <w:spacing w:after="0" w:line="240" w:lineRule="auto"/>
              <w:jc w:val="center"/>
              <w:rPr>
                <w:rStyle w:val="HEADINGINLOWERCASE-11PTBOLD"/>
                <w:b w:val="0"/>
                <w:color w:val="auto"/>
              </w:rPr>
            </w:pPr>
            <w:r>
              <w:rPr>
                <w:rStyle w:val="HEADINGINLOWERCASE-11PTBOLD"/>
                <w:color w:val="auto"/>
              </w:rPr>
              <w:t>E</w:t>
            </w:r>
          </w:p>
          <w:p w14:paraId="01FB06BA" w14:textId="77777777" w:rsidR="00F43CC7" w:rsidRDefault="00F43CC7" w:rsidP="0033661B">
            <w:pPr>
              <w:pStyle w:val="BODYTEXTSTYLE"/>
              <w:spacing w:after="0" w:line="240" w:lineRule="auto"/>
              <w:jc w:val="center"/>
              <w:rPr>
                <w:rStyle w:val="HEADINGINLOWERCASE-11PTBOLD"/>
                <w:b w:val="0"/>
                <w:color w:val="auto"/>
              </w:rPr>
            </w:pPr>
          </w:p>
          <w:p w14:paraId="163DB68F" w14:textId="77777777" w:rsidR="00F43CC7" w:rsidRDefault="00F43CC7" w:rsidP="0033661B">
            <w:pPr>
              <w:pStyle w:val="BODYTEXTSTYLE"/>
              <w:spacing w:after="0" w:line="240" w:lineRule="auto"/>
              <w:jc w:val="center"/>
              <w:rPr>
                <w:rStyle w:val="HEADINGINLOWERCASE-11PTBOLD"/>
                <w:b w:val="0"/>
                <w:color w:val="auto"/>
              </w:rPr>
            </w:pPr>
          </w:p>
          <w:p w14:paraId="58914D23" w14:textId="77777777" w:rsidR="00F43CC7" w:rsidRDefault="00F43CC7" w:rsidP="0033661B">
            <w:pPr>
              <w:pStyle w:val="BODYTEXTSTYLE"/>
              <w:spacing w:after="0" w:line="240" w:lineRule="auto"/>
              <w:jc w:val="center"/>
              <w:rPr>
                <w:rStyle w:val="HEADINGINLOWERCASE-11PTBOLD"/>
                <w:b w:val="0"/>
                <w:color w:val="auto"/>
              </w:rPr>
            </w:pPr>
            <w:r>
              <w:rPr>
                <w:rStyle w:val="HEADINGINLOWERCASE-11PTBOLD"/>
                <w:color w:val="auto"/>
              </w:rPr>
              <w:t>E</w:t>
            </w:r>
          </w:p>
          <w:p w14:paraId="5949299B" w14:textId="77777777" w:rsidR="00F43CC7" w:rsidRDefault="00F43CC7" w:rsidP="0033661B">
            <w:pPr>
              <w:pStyle w:val="BODYTEXTSTYLE"/>
              <w:spacing w:after="0" w:line="240" w:lineRule="auto"/>
              <w:jc w:val="center"/>
              <w:rPr>
                <w:rStyle w:val="HEADINGINLOWERCASE-11PTBOLD"/>
                <w:b w:val="0"/>
                <w:color w:val="auto"/>
              </w:rPr>
            </w:pPr>
            <w:r>
              <w:rPr>
                <w:rStyle w:val="HEADINGINLOWERCASE-11PTBOLD"/>
                <w:color w:val="auto"/>
              </w:rPr>
              <w:t>E</w:t>
            </w:r>
          </w:p>
          <w:p w14:paraId="66CDFCBE" w14:textId="77777777" w:rsidR="00F43CC7" w:rsidRDefault="00F43CC7" w:rsidP="0033661B">
            <w:pPr>
              <w:pStyle w:val="BODYTEXTSTYLE"/>
              <w:spacing w:after="0" w:line="240" w:lineRule="auto"/>
              <w:jc w:val="center"/>
              <w:rPr>
                <w:rStyle w:val="HEADINGINLOWERCASE-11PTBOLD"/>
                <w:b w:val="0"/>
                <w:color w:val="auto"/>
              </w:rPr>
            </w:pPr>
            <w:r>
              <w:rPr>
                <w:rStyle w:val="HEADINGINLOWERCASE-11PTBOLD"/>
                <w:color w:val="auto"/>
              </w:rPr>
              <w:t>E</w:t>
            </w:r>
          </w:p>
          <w:p w14:paraId="0765F246" w14:textId="77777777" w:rsidR="00F43CC7" w:rsidRDefault="00F43CC7" w:rsidP="0033661B">
            <w:pPr>
              <w:pStyle w:val="BODYTEXTSTYLE"/>
              <w:spacing w:after="0" w:line="240" w:lineRule="auto"/>
              <w:jc w:val="center"/>
              <w:rPr>
                <w:rStyle w:val="HEADINGINLOWERCASE-11PTBOLD"/>
                <w:b w:val="0"/>
                <w:color w:val="auto"/>
              </w:rPr>
            </w:pPr>
          </w:p>
          <w:p w14:paraId="6D0C1476" w14:textId="77777777" w:rsidR="00F43CC7" w:rsidRDefault="00F43CC7" w:rsidP="0033661B">
            <w:pPr>
              <w:pStyle w:val="BODYTEXTSTYLE"/>
              <w:spacing w:after="0" w:line="240" w:lineRule="auto"/>
              <w:jc w:val="center"/>
              <w:rPr>
                <w:rStyle w:val="HEADINGINLOWERCASE-11PTBOLD"/>
                <w:b w:val="0"/>
                <w:color w:val="auto"/>
              </w:rPr>
            </w:pPr>
          </w:p>
          <w:p w14:paraId="0379D314" w14:textId="77777777" w:rsidR="00F43CC7" w:rsidRDefault="00F43CC7" w:rsidP="0033661B">
            <w:pPr>
              <w:pStyle w:val="BODYTEXTSTYLE"/>
              <w:spacing w:after="0" w:line="240" w:lineRule="auto"/>
              <w:jc w:val="center"/>
              <w:rPr>
                <w:rStyle w:val="HEADINGINLOWERCASE-11PTBOLD"/>
                <w:b w:val="0"/>
                <w:color w:val="auto"/>
              </w:rPr>
            </w:pPr>
            <w:r>
              <w:rPr>
                <w:rStyle w:val="HEADINGINLOWERCASE-11PTBOLD"/>
                <w:color w:val="auto"/>
              </w:rPr>
              <w:t>E</w:t>
            </w:r>
          </w:p>
          <w:p w14:paraId="73A3626E" w14:textId="77777777" w:rsidR="00F43CC7" w:rsidRDefault="00F43CC7" w:rsidP="0033661B">
            <w:pPr>
              <w:pStyle w:val="BODYTEXTSTYLE"/>
              <w:spacing w:after="0" w:line="240" w:lineRule="auto"/>
              <w:jc w:val="center"/>
              <w:rPr>
                <w:rStyle w:val="HEADINGINLOWERCASE-11PTBOLD"/>
                <w:b w:val="0"/>
                <w:color w:val="auto"/>
              </w:rPr>
            </w:pPr>
            <w:r>
              <w:rPr>
                <w:rStyle w:val="HEADINGINLOWERCASE-11PTBOLD"/>
                <w:color w:val="auto"/>
              </w:rPr>
              <w:t>E</w:t>
            </w:r>
          </w:p>
          <w:p w14:paraId="5E0410B1" w14:textId="77777777" w:rsidR="00F43CC7" w:rsidRDefault="00F43CC7" w:rsidP="0033661B">
            <w:pPr>
              <w:pStyle w:val="BODYTEXTSTYLE"/>
              <w:spacing w:after="0" w:line="240" w:lineRule="auto"/>
              <w:jc w:val="center"/>
              <w:rPr>
                <w:rStyle w:val="HEADINGINLOWERCASE-11PTBOLD"/>
                <w:b w:val="0"/>
                <w:color w:val="auto"/>
              </w:rPr>
            </w:pPr>
            <w:r>
              <w:rPr>
                <w:rStyle w:val="HEADINGINLOWERCASE-11PTBOLD"/>
                <w:color w:val="auto"/>
              </w:rPr>
              <w:t>E</w:t>
            </w:r>
          </w:p>
          <w:p w14:paraId="5D014485" w14:textId="77777777" w:rsidR="00F43CC7" w:rsidRPr="00581A78" w:rsidRDefault="00F43CC7" w:rsidP="0033661B">
            <w:pPr>
              <w:pStyle w:val="BODYTEXTSTYLE"/>
              <w:spacing w:after="0" w:line="240" w:lineRule="auto"/>
              <w:jc w:val="center"/>
              <w:rPr>
                <w:rStyle w:val="HEADINGINLOWERCASE-11PTBOLD"/>
                <w:b w:val="0"/>
                <w:color w:val="auto"/>
              </w:rPr>
            </w:pPr>
            <w:r>
              <w:rPr>
                <w:rStyle w:val="HEADINGINLOWERCASE-11PTBOLD"/>
                <w:color w:val="auto"/>
              </w:rPr>
              <w:t>E</w:t>
            </w:r>
          </w:p>
        </w:tc>
      </w:tr>
    </w:tbl>
    <w:p w14:paraId="05FA6F67" w14:textId="77777777" w:rsidR="00F43CC7" w:rsidRPr="00581A78" w:rsidRDefault="00F43CC7" w:rsidP="00F43CC7">
      <w:pPr>
        <w:spacing w:after="0" w:line="240" w:lineRule="auto"/>
      </w:pPr>
    </w:p>
    <w:p w14:paraId="7F57D270" w14:textId="77777777" w:rsidR="00F43CC7" w:rsidRDefault="00F43CC7" w:rsidP="00F43CC7">
      <w:pPr>
        <w:spacing w:after="0" w:line="240" w:lineRule="auto"/>
        <w:rPr>
          <w:szCs w:val="16"/>
        </w:rPr>
      </w:pPr>
    </w:p>
    <w:p w14:paraId="67310D6B" w14:textId="77777777" w:rsidR="00F43CC7" w:rsidRDefault="00F43CC7" w:rsidP="00F43CC7">
      <w:pPr>
        <w:spacing w:after="0" w:line="240" w:lineRule="auto"/>
        <w:rPr>
          <w:szCs w:val="16"/>
        </w:rPr>
      </w:pPr>
    </w:p>
    <w:p w14:paraId="5FDCB017" w14:textId="77777777" w:rsidR="00F43CC7" w:rsidRDefault="00F43CC7" w:rsidP="00F43CC7">
      <w:pPr>
        <w:spacing w:after="0" w:line="240" w:lineRule="auto"/>
        <w:rPr>
          <w:szCs w:val="16"/>
        </w:rPr>
      </w:pPr>
    </w:p>
    <w:p w14:paraId="305C439D" w14:textId="77777777" w:rsidR="00F43CC7" w:rsidRDefault="00F43CC7" w:rsidP="00F43CC7">
      <w:pPr>
        <w:spacing w:after="0" w:line="240" w:lineRule="auto"/>
        <w:rPr>
          <w:szCs w:val="16"/>
        </w:rPr>
      </w:pPr>
    </w:p>
    <w:p w14:paraId="5E9AAF08" w14:textId="77777777" w:rsidR="00F43CC7" w:rsidRDefault="00F43CC7" w:rsidP="00F43CC7">
      <w:pPr>
        <w:spacing w:after="0" w:line="240" w:lineRule="auto"/>
        <w:rPr>
          <w:szCs w:val="16"/>
        </w:rPr>
      </w:pPr>
    </w:p>
    <w:p w14:paraId="6F39AD4E" w14:textId="77777777" w:rsidR="00F43CC7" w:rsidRDefault="00F43CC7" w:rsidP="00F43CC7">
      <w:pPr>
        <w:spacing w:after="0" w:line="240" w:lineRule="auto"/>
        <w:rPr>
          <w:szCs w:val="16"/>
        </w:rPr>
      </w:pPr>
    </w:p>
    <w:p w14:paraId="12BA7CA7" w14:textId="77777777" w:rsidR="00F43CC7" w:rsidRPr="0007618D" w:rsidRDefault="00F43CC7" w:rsidP="00F43CC7">
      <w:pPr>
        <w:spacing w:after="0" w:line="240" w:lineRule="auto"/>
        <w:rPr>
          <w:szCs w:val="16"/>
        </w:rPr>
      </w:pPr>
    </w:p>
    <w:p w14:paraId="155118FF" w14:textId="77777777" w:rsidR="00F43CC7" w:rsidRPr="00581A78" w:rsidRDefault="00F43CC7" w:rsidP="00F43CC7">
      <w:pPr>
        <w:spacing w:after="0" w:line="240" w:lineRule="auto"/>
      </w:pPr>
    </w:p>
    <w:p w14:paraId="428C6AF9" w14:textId="77777777" w:rsidR="00F43CC7" w:rsidRPr="00581A78" w:rsidRDefault="00F43CC7" w:rsidP="00F43CC7">
      <w:pPr>
        <w:spacing w:after="0" w:line="240" w:lineRule="auto"/>
        <w:sectPr w:rsidR="00F43CC7" w:rsidRPr="00581A78" w:rsidSect="00F43CC7">
          <w:headerReference w:type="default" r:id="rId5"/>
          <w:pgSz w:w="11906" w:h="16838"/>
          <w:pgMar w:top="1134" w:right="851" w:bottom="709" w:left="851" w:header="709" w:footer="709" w:gutter="0"/>
          <w:cols w:space="708"/>
          <w:formProt w:val="0"/>
          <w:docGrid w:linePitch="360"/>
        </w:sectPr>
      </w:pPr>
    </w:p>
    <w:p w14:paraId="1FF0B644" w14:textId="77777777" w:rsidR="00F43CC7" w:rsidRPr="00581A78" w:rsidRDefault="00F43CC7" w:rsidP="00F43CC7">
      <w:pPr>
        <w:spacing w:after="0" w:line="240" w:lineRule="auto"/>
        <w:sectPr w:rsidR="00F43CC7" w:rsidRPr="00581A78" w:rsidSect="00F43CC7">
          <w:type w:val="continuous"/>
          <w:pgSz w:w="11906" w:h="16838"/>
          <w:pgMar w:top="1134" w:right="851" w:bottom="709" w:left="851" w:header="709" w:footer="709" w:gutter="0"/>
          <w:cols w:space="708"/>
          <w:formProt w:val="0"/>
          <w:docGrid w:linePitch="360"/>
        </w:sectPr>
      </w:pPr>
    </w:p>
    <w:p w14:paraId="708D0014" w14:textId="77777777" w:rsidR="00F43CC7" w:rsidRPr="00581A78" w:rsidRDefault="00F43CC7" w:rsidP="00F43CC7">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F43CC7" w:rsidRPr="00581A78" w14:paraId="45C5A434" w14:textId="77777777" w:rsidTr="0033661B">
        <w:trPr>
          <w:trHeight w:hRule="exact" w:val="340"/>
        </w:trPr>
        <w:tc>
          <w:tcPr>
            <w:tcW w:w="10457" w:type="dxa"/>
            <w:shd w:val="clear" w:color="auto" w:fill="DEE3EC"/>
            <w:vAlign w:val="center"/>
          </w:tcPr>
          <w:p w14:paraId="6C48F400"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Vision and Values</w:t>
            </w:r>
          </w:p>
        </w:tc>
      </w:tr>
      <w:tr w:rsidR="00F43CC7" w:rsidRPr="00581A78" w14:paraId="78C098DA" w14:textId="77777777" w:rsidTr="0033661B">
        <w:trPr>
          <w:trHeight w:val="340"/>
        </w:trPr>
        <w:tc>
          <w:tcPr>
            <w:tcW w:w="10457" w:type="dxa"/>
            <w:vAlign w:val="center"/>
          </w:tcPr>
          <w:p w14:paraId="1F8C995B" w14:textId="77777777" w:rsidR="00F43CC7" w:rsidRDefault="00F43CC7" w:rsidP="0033661B">
            <w:pPr>
              <w:pStyle w:val="Heading3"/>
              <w:shd w:val="clear" w:color="auto" w:fill="FFFFFF"/>
              <w:spacing w:before="0" w:after="120"/>
              <w:jc w:val="both"/>
              <w:rPr>
                <w:rFonts w:eastAsia="Times New Roman"/>
                <w:bCs/>
                <w:color w:val="auto"/>
                <w:sz w:val="22"/>
                <w:szCs w:val="22"/>
              </w:rPr>
            </w:pPr>
            <w:r w:rsidRPr="00B659EC">
              <w:rPr>
                <w:rFonts w:eastAsia="Times New Roman"/>
                <w:b/>
                <w:bCs/>
                <w:color w:val="auto"/>
                <w:sz w:val="22"/>
                <w:szCs w:val="22"/>
                <w:u w:val="single"/>
              </w:rPr>
              <w:t xml:space="preserve">Our vision for Blackpool is that </w:t>
            </w:r>
            <w:r>
              <w:rPr>
                <w:rFonts w:eastAsia="Times New Roman"/>
                <w:b/>
                <w:bCs/>
                <w:color w:val="auto"/>
                <w:sz w:val="22"/>
                <w:szCs w:val="22"/>
                <w:u w:val="single"/>
              </w:rPr>
              <w:t>we will:</w:t>
            </w:r>
          </w:p>
          <w:p w14:paraId="6FE40083" w14:textId="77777777" w:rsidR="00F43CC7" w:rsidRPr="00581A78" w:rsidRDefault="00F43CC7" w:rsidP="0033661B">
            <w:pPr>
              <w:pStyle w:val="Heading3"/>
              <w:shd w:val="clear" w:color="auto" w:fill="FFFFFF"/>
              <w:spacing w:before="0" w:after="120"/>
              <w:jc w:val="both"/>
              <w:rPr>
                <w:rFonts w:eastAsia="Times New Roman"/>
                <w:bCs/>
                <w:color w:val="auto"/>
                <w:sz w:val="22"/>
                <w:szCs w:val="22"/>
              </w:rPr>
            </w:pPr>
            <w:r w:rsidRPr="00B659EC">
              <w:rPr>
                <w:rFonts w:eastAsia="Times New Roman"/>
                <w:bCs/>
                <w:color w:val="auto"/>
                <w:sz w:val="22"/>
                <w:szCs w:val="22"/>
              </w:rPr>
              <w:t>Retain our position as the UK's number one family resort, with a thriving economy that supports a happy and healthy community who are proud of this unique town.</w:t>
            </w:r>
          </w:p>
          <w:p w14:paraId="18F4943C" w14:textId="77777777" w:rsidR="00F43CC7" w:rsidRPr="00581A78" w:rsidRDefault="00F43CC7" w:rsidP="0033661B">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79E771F9" w14:textId="77777777" w:rsidR="00F43CC7" w:rsidRPr="003A367D" w:rsidRDefault="00F43CC7" w:rsidP="0033661B">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3F0C55CB" w14:textId="77777777" w:rsidR="00F43CC7" w:rsidRPr="003A367D" w:rsidRDefault="00F43CC7" w:rsidP="00F43CC7">
            <w:pPr>
              <w:numPr>
                <w:ilvl w:val="0"/>
                <w:numId w:val="1"/>
              </w:numPr>
              <w:shd w:val="clear" w:color="auto" w:fill="FFFFFF"/>
              <w:spacing w:after="100" w:afterAutospacing="1" w:line="240" w:lineRule="auto"/>
              <w:jc w:val="both"/>
              <w:rPr>
                <w:rFonts w:eastAsia="Times New Roman"/>
                <w:bCs/>
              </w:rPr>
            </w:pPr>
            <w:hyperlink r:id="rId6" w:tooltip="Priority two - Communities" w:history="1">
              <w:r w:rsidRPr="003A367D">
                <w:rPr>
                  <w:rStyle w:val="Hyperlink"/>
                  <w:rFonts w:eastAsia="Times New Roman"/>
                  <w:bCs/>
                  <w:color w:val="auto"/>
                </w:rPr>
                <w:t>Priority one - Communities</w:t>
              </w:r>
            </w:hyperlink>
            <w:r w:rsidRPr="003A367D">
              <w:rPr>
                <w:rFonts w:eastAsia="Times New Roman"/>
                <w:bCs/>
              </w:rPr>
              <w:t>: Creating stronger communities and increasing resilience</w:t>
            </w:r>
            <w:r>
              <w:rPr>
                <w:rFonts w:eastAsia="Times New Roman"/>
                <w:bCs/>
              </w:rPr>
              <w:t>.</w:t>
            </w:r>
          </w:p>
          <w:p w14:paraId="57441BCB" w14:textId="77777777" w:rsidR="00F43CC7" w:rsidRPr="003A367D" w:rsidRDefault="00F43CC7" w:rsidP="00F43CC7">
            <w:pPr>
              <w:numPr>
                <w:ilvl w:val="0"/>
                <w:numId w:val="1"/>
              </w:numPr>
              <w:shd w:val="clear" w:color="auto" w:fill="FFFFFF"/>
              <w:spacing w:after="100" w:afterAutospacing="1" w:line="240" w:lineRule="auto"/>
              <w:jc w:val="both"/>
              <w:rPr>
                <w:rFonts w:eastAsia="Times New Roman"/>
                <w:bCs/>
              </w:rPr>
            </w:pPr>
            <w:hyperlink r:id="rId7" w:tooltip="Priority One - The economy" w:history="1">
              <w:r>
                <w:rPr>
                  <w:rStyle w:val="Hyperlink"/>
                  <w:rFonts w:eastAsia="Times New Roman"/>
                  <w:bCs/>
                  <w:color w:val="auto"/>
                </w:rPr>
                <w:t>Priority two - The E</w:t>
              </w:r>
              <w:r w:rsidRPr="003A367D">
                <w:rPr>
                  <w:rStyle w:val="Hyperlink"/>
                  <w:rFonts w:eastAsia="Times New Roman"/>
                  <w:bCs/>
                  <w:color w:val="auto"/>
                </w:rPr>
                <w:t>conomy</w:t>
              </w:r>
            </w:hyperlink>
            <w:r w:rsidRPr="003A367D">
              <w:rPr>
                <w:rFonts w:eastAsia="Times New Roman"/>
                <w:bCs/>
              </w:rPr>
              <w:t>: Maximising growth and opportunity across Blackpool</w:t>
            </w:r>
            <w:r>
              <w:rPr>
                <w:rFonts w:eastAsia="Times New Roman"/>
                <w:bCs/>
              </w:rPr>
              <w:t>.</w:t>
            </w:r>
          </w:p>
          <w:p w14:paraId="6AEB2CC9" w14:textId="77777777" w:rsidR="00F43CC7" w:rsidRPr="00581A78" w:rsidRDefault="00F43CC7" w:rsidP="0033661B">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5B220664" w14:textId="77777777" w:rsidR="00F43CC7" w:rsidRPr="00B659EC" w:rsidRDefault="00F43CC7" w:rsidP="0033661B">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435C0F68" w14:textId="77777777" w:rsidR="00F43CC7" w:rsidRPr="00B659EC" w:rsidRDefault="00F43CC7" w:rsidP="00F43CC7">
            <w:pPr>
              <w:numPr>
                <w:ilvl w:val="0"/>
                <w:numId w:val="3"/>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3DC7E3E5" w14:textId="77777777" w:rsidR="00F43CC7" w:rsidRPr="00B659EC" w:rsidRDefault="00F43CC7" w:rsidP="00F43CC7">
            <w:pPr>
              <w:numPr>
                <w:ilvl w:val="0"/>
                <w:numId w:val="3"/>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387E9D3C" w14:textId="77777777" w:rsidR="00F43CC7" w:rsidRPr="00B659EC" w:rsidRDefault="00F43CC7" w:rsidP="00F43CC7">
            <w:pPr>
              <w:numPr>
                <w:ilvl w:val="0"/>
                <w:numId w:val="3"/>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6C62E6DA" w14:textId="77777777" w:rsidR="00F43CC7" w:rsidRPr="0007618D" w:rsidRDefault="00F43CC7" w:rsidP="00F43CC7">
            <w:pPr>
              <w:numPr>
                <w:ilvl w:val="0"/>
                <w:numId w:val="3"/>
              </w:numPr>
              <w:shd w:val="clear" w:color="auto" w:fill="FFFFFF"/>
              <w:spacing w:before="100" w:beforeAutospacing="1" w:after="100" w:afterAutospacing="1" w:line="240" w:lineRule="auto"/>
              <w:ind w:left="525"/>
              <w:rPr>
                <w:rFonts w:cs="Calibri"/>
                <w:bCs/>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293F3428" w14:textId="77777777" w:rsidR="00F43CC7" w:rsidRPr="00581A78" w:rsidRDefault="00F43CC7" w:rsidP="00F43CC7">
            <w:pPr>
              <w:numPr>
                <w:ilvl w:val="0"/>
                <w:numId w:val="3"/>
              </w:numPr>
              <w:shd w:val="clear" w:color="auto" w:fill="FFFFFF"/>
              <w:spacing w:before="100" w:beforeAutospacing="1" w:after="100" w:afterAutospacing="1" w:line="240" w:lineRule="auto"/>
              <w:ind w:left="525"/>
              <w:rPr>
                <w:rStyle w:val="HEADINGINLOWERCASE-11PTBOLD"/>
                <w:b w:val="0"/>
                <w:color w:val="auto"/>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p>
        </w:tc>
      </w:tr>
    </w:tbl>
    <w:p w14:paraId="0FB4D77D" w14:textId="77777777" w:rsidR="00F43CC7" w:rsidRPr="00581A78" w:rsidRDefault="00F43CC7" w:rsidP="00F43CC7">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F43CC7" w:rsidRPr="00581A78" w14:paraId="1F098C5B" w14:textId="77777777" w:rsidTr="0033661B">
        <w:trPr>
          <w:trHeight w:val="340"/>
        </w:trPr>
        <w:tc>
          <w:tcPr>
            <w:tcW w:w="10455" w:type="dxa"/>
            <w:vAlign w:val="center"/>
          </w:tcPr>
          <w:p w14:paraId="27BB864B" w14:textId="77777777" w:rsidR="00F43CC7" w:rsidRPr="00581A78" w:rsidRDefault="00F43CC7" w:rsidP="0033661B">
            <w:pPr>
              <w:pStyle w:val="BODYTEXTSTYLE"/>
              <w:spacing w:after="0"/>
              <w:rPr>
                <w:rStyle w:val="HEADINGINLOWERCASE-11PTBOLD"/>
                <w:color w:val="auto"/>
              </w:rPr>
            </w:pPr>
            <w:r w:rsidRPr="00581A78">
              <w:rPr>
                <w:rStyle w:val="HEADINGINLOWERCASE-11PTBOLD"/>
                <w:color w:val="auto"/>
              </w:rPr>
              <w:t xml:space="preserve">Equal Opportunities: </w:t>
            </w:r>
          </w:p>
          <w:p w14:paraId="601BA158" w14:textId="77777777" w:rsidR="00F43CC7" w:rsidRPr="00581A78" w:rsidRDefault="00F43CC7" w:rsidP="0033661B">
            <w:pPr>
              <w:pStyle w:val="BODYTEXTSTYLE"/>
              <w:spacing w:after="0"/>
              <w:rPr>
                <w:rStyle w:val="HEADINGINLOWERCASE-11PTBOLD"/>
                <w:b w:val="0"/>
                <w:color w:val="auto"/>
              </w:rPr>
            </w:pPr>
            <w:r w:rsidRPr="00581A78">
              <w:rPr>
                <w:rStyle w:val="HEADINGINLOWERCASE-11PTBOLD"/>
                <w:color w:val="auto"/>
              </w:rPr>
              <w:t>We do our utmost to ensure that here is no unjustified discrimination in the recruitment, retention, training and development of staff on the basis of their age, sexuality, religion or belief, race, gender or disabilities.</w:t>
            </w:r>
          </w:p>
        </w:tc>
      </w:tr>
    </w:tbl>
    <w:p w14:paraId="1655E77D"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3B4D" w14:textId="77777777" w:rsidR="00F43CC7" w:rsidRPr="001548E5" w:rsidRDefault="00F43CC7"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275AC4A6" wp14:editId="6036E7FF">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D3397"/>
    <w:multiLevelType w:val="hybridMultilevel"/>
    <w:tmpl w:val="EB6C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261794">
    <w:abstractNumId w:val="1"/>
  </w:num>
  <w:num w:numId="2" w16cid:durableId="1727408199">
    <w:abstractNumId w:val="2"/>
  </w:num>
  <w:num w:numId="3" w16cid:durableId="42515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C7"/>
    <w:rsid w:val="007325FA"/>
    <w:rsid w:val="0083410C"/>
    <w:rsid w:val="00C435D7"/>
    <w:rsid w:val="00E47FEB"/>
    <w:rsid w:val="00E56ECF"/>
    <w:rsid w:val="00F43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2ECE"/>
  <w15:chartTrackingRefBased/>
  <w15:docId w15:val="{4C1AD098-2D94-44B1-912C-E05F7503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C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43C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43C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3CC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3CC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43CC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43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C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43C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3C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3C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43C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43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CC7"/>
    <w:rPr>
      <w:rFonts w:eastAsiaTheme="majorEastAsia" w:cstheme="majorBidi"/>
      <w:color w:val="272727" w:themeColor="text1" w:themeTint="D8"/>
    </w:rPr>
  </w:style>
  <w:style w:type="paragraph" w:styleId="Title">
    <w:name w:val="Title"/>
    <w:basedOn w:val="Normal"/>
    <w:next w:val="Normal"/>
    <w:link w:val="TitleChar"/>
    <w:uiPriority w:val="10"/>
    <w:qFormat/>
    <w:rsid w:val="00F43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CC7"/>
    <w:pPr>
      <w:spacing w:before="160"/>
      <w:jc w:val="center"/>
    </w:pPr>
    <w:rPr>
      <w:i/>
      <w:iCs/>
      <w:color w:val="404040" w:themeColor="text1" w:themeTint="BF"/>
    </w:rPr>
  </w:style>
  <w:style w:type="character" w:customStyle="1" w:styleId="QuoteChar">
    <w:name w:val="Quote Char"/>
    <w:basedOn w:val="DefaultParagraphFont"/>
    <w:link w:val="Quote"/>
    <w:uiPriority w:val="29"/>
    <w:rsid w:val="00F43CC7"/>
    <w:rPr>
      <w:i/>
      <w:iCs/>
      <w:color w:val="404040" w:themeColor="text1" w:themeTint="BF"/>
    </w:rPr>
  </w:style>
  <w:style w:type="paragraph" w:styleId="ListParagraph">
    <w:name w:val="List Paragraph"/>
    <w:basedOn w:val="Normal"/>
    <w:uiPriority w:val="34"/>
    <w:qFormat/>
    <w:rsid w:val="00F43CC7"/>
    <w:pPr>
      <w:ind w:left="720"/>
      <w:contextualSpacing/>
    </w:pPr>
  </w:style>
  <w:style w:type="character" w:styleId="IntenseEmphasis">
    <w:name w:val="Intense Emphasis"/>
    <w:basedOn w:val="DefaultParagraphFont"/>
    <w:uiPriority w:val="21"/>
    <w:qFormat/>
    <w:rsid w:val="00F43CC7"/>
    <w:rPr>
      <w:i/>
      <w:iCs/>
      <w:color w:val="2E74B5" w:themeColor="accent1" w:themeShade="BF"/>
    </w:rPr>
  </w:style>
  <w:style w:type="paragraph" w:styleId="IntenseQuote">
    <w:name w:val="Intense Quote"/>
    <w:basedOn w:val="Normal"/>
    <w:next w:val="Normal"/>
    <w:link w:val="IntenseQuoteChar"/>
    <w:uiPriority w:val="30"/>
    <w:qFormat/>
    <w:rsid w:val="00F43C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43CC7"/>
    <w:rPr>
      <w:i/>
      <w:iCs/>
      <w:color w:val="2E74B5" w:themeColor="accent1" w:themeShade="BF"/>
    </w:rPr>
  </w:style>
  <w:style w:type="character" w:styleId="IntenseReference">
    <w:name w:val="Intense Reference"/>
    <w:basedOn w:val="DefaultParagraphFont"/>
    <w:uiPriority w:val="32"/>
    <w:qFormat/>
    <w:rsid w:val="00F43CC7"/>
    <w:rPr>
      <w:b/>
      <w:bCs/>
      <w:smallCaps/>
      <w:color w:val="2E74B5" w:themeColor="accent1" w:themeShade="BF"/>
      <w:spacing w:val="5"/>
    </w:rPr>
  </w:style>
  <w:style w:type="paragraph" w:customStyle="1" w:styleId="BasicParagraph">
    <w:name w:val="[Basic Paragraph]"/>
    <w:basedOn w:val="Normal"/>
    <w:rsid w:val="00F43CC7"/>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F43CC7"/>
    <w:rPr>
      <w:rFonts w:ascii="Calibri" w:hAnsi="Calibri" w:cs="Calibri"/>
      <w:color w:val="031E2F"/>
      <w:sz w:val="22"/>
      <w:szCs w:val="22"/>
    </w:rPr>
  </w:style>
  <w:style w:type="paragraph" w:customStyle="1" w:styleId="BODYTEXTSTYLE">
    <w:name w:val="BODY TEXT STYLE"/>
    <w:basedOn w:val="Normal"/>
    <w:rsid w:val="00F43CC7"/>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F43CC7"/>
    <w:rPr>
      <w:rFonts w:ascii="Calibri" w:hAnsi="Calibri" w:cs="Calibri"/>
      <w:b/>
      <w:bCs/>
      <w:color w:val="8A0066"/>
      <w:sz w:val="22"/>
      <w:szCs w:val="22"/>
    </w:rPr>
  </w:style>
  <w:style w:type="character" w:styleId="Hyperlink">
    <w:name w:val="Hyperlink"/>
    <w:uiPriority w:val="99"/>
    <w:unhideWhenUsed/>
    <w:rsid w:val="00F43CC7"/>
    <w:rPr>
      <w:color w:val="0000FF"/>
      <w:u w:val="single"/>
    </w:rPr>
  </w:style>
  <w:style w:type="paragraph" w:styleId="NormalWeb">
    <w:name w:val="Normal (Web)"/>
    <w:basedOn w:val="Normal"/>
    <w:uiPriority w:val="99"/>
    <w:unhideWhenUsed/>
    <w:rsid w:val="00F43CC7"/>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4249</Characters>
  <Application>Microsoft Office Word</Application>
  <DocSecurity>0</DocSecurity>
  <Lines>169</Lines>
  <Paragraphs>130</Paragraphs>
  <ScaleCrop>false</ScaleCrop>
  <Company>Blackpool Council</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2026-03-04T11:51:00Z</dcterms:created>
  <dcterms:modified xsi:type="dcterms:W3CDTF">2026-03-04T11:52:00Z</dcterms:modified>
</cp:coreProperties>
</file>